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3BB4" w14:textId="77777777" w:rsidR="00E06EBA" w:rsidRPr="00023A4F" w:rsidRDefault="00E06EBA" w:rsidP="008206A7">
      <w:pPr>
        <w:spacing w:after="0" w:line="240" w:lineRule="auto"/>
        <w:rPr>
          <w:rFonts w:ascii="Arial" w:hAnsi="Arial" w:cs="Arial"/>
          <w:sz w:val="24"/>
          <w:szCs w:val="24"/>
        </w:rPr>
      </w:pPr>
      <w:bookmarkStart w:id="0" w:name="_GoBack"/>
      <w:bookmarkEnd w:id="0"/>
      <w:r w:rsidRPr="00023A4F">
        <w:rPr>
          <w:rFonts w:ascii="Arial" w:hAnsi="Arial" w:cs="Arial"/>
          <w:b/>
          <w:sz w:val="24"/>
          <w:szCs w:val="24"/>
        </w:rPr>
        <w:t xml:space="preserve">Edital de </w:t>
      </w:r>
      <w:r w:rsidR="007260D9">
        <w:rPr>
          <w:rFonts w:ascii="Arial" w:hAnsi="Arial" w:cs="Arial"/>
          <w:b/>
          <w:sz w:val="24"/>
          <w:szCs w:val="24"/>
        </w:rPr>
        <w:t>TOMADA DE PREÇOS</w:t>
      </w:r>
      <w:r w:rsidRPr="00023A4F">
        <w:rPr>
          <w:rFonts w:ascii="Arial" w:hAnsi="Arial" w:cs="Arial"/>
          <w:b/>
          <w:sz w:val="24"/>
          <w:szCs w:val="24"/>
        </w:rPr>
        <w:t xml:space="preserve"> para Contratação de Serviços de Publicidade</w:t>
      </w:r>
      <w:r w:rsidRPr="00023A4F">
        <w:rPr>
          <w:rFonts w:ascii="Arial" w:hAnsi="Arial" w:cs="Arial"/>
          <w:sz w:val="24"/>
          <w:szCs w:val="24"/>
        </w:rPr>
        <w:t>.</w:t>
      </w:r>
    </w:p>
    <w:p w14:paraId="215B4F0B" w14:textId="77777777" w:rsidR="00E06EBA" w:rsidRPr="00023A4F" w:rsidRDefault="00E06EBA" w:rsidP="00E06EBA">
      <w:pPr>
        <w:spacing w:after="0" w:line="240" w:lineRule="auto"/>
        <w:rPr>
          <w:rFonts w:ascii="Arial" w:hAnsi="Arial" w:cs="Arial"/>
          <w:sz w:val="24"/>
          <w:szCs w:val="24"/>
        </w:rPr>
      </w:pPr>
    </w:p>
    <w:p w14:paraId="46F42CFE" w14:textId="75A13CFF" w:rsidR="00E06EBA" w:rsidRPr="00D52C11" w:rsidRDefault="007260D9" w:rsidP="00E06EBA">
      <w:pPr>
        <w:spacing w:after="0" w:line="240" w:lineRule="auto"/>
        <w:rPr>
          <w:rFonts w:ascii="Arial" w:hAnsi="Arial" w:cs="Arial"/>
          <w:b/>
          <w:sz w:val="24"/>
          <w:szCs w:val="24"/>
        </w:rPr>
      </w:pPr>
      <w:r>
        <w:rPr>
          <w:rFonts w:ascii="Arial" w:hAnsi="Arial" w:cs="Arial"/>
          <w:b/>
          <w:sz w:val="24"/>
          <w:szCs w:val="24"/>
        </w:rPr>
        <w:t xml:space="preserve">Tomada de Preços </w:t>
      </w:r>
      <w:r w:rsidR="00E06EBA" w:rsidRPr="00D52C11">
        <w:rPr>
          <w:rFonts w:ascii="Arial" w:hAnsi="Arial" w:cs="Arial"/>
          <w:b/>
          <w:sz w:val="24"/>
          <w:szCs w:val="24"/>
        </w:rPr>
        <w:t>n.º</w:t>
      </w:r>
      <w:r>
        <w:rPr>
          <w:rFonts w:ascii="Arial" w:hAnsi="Arial" w:cs="Arial"/>
          <w:b/>
          <w:sz w:val="24"/>
          <w:szCs w:val="24"/>
        </w:rPr>
        <w:t xml:space="preserve"> </w:t>
      </w:r>
      <w:r w:rsidR="001E73ED">
        <w:rPr>
          <w:rFonts w:ascii="Arial" w:hAnsi="Arial" w:cs="Arial"/>
          <w:b/>
          <w:sz w:val="24"/>
          <w:szCs w:val="24"/>
        </w:rPr>
        <w:t>23</w:t>
      </w:r>
      <w:r w:rsidR="00E06EBA" w:rsidRPr="00D52C11">
        <w:rPr>
          <w:rFonts w:ascii="Arial" w:hAnsi="Arial" w:cs="Arial"/>
          <w:b/>
          <w:sz w:val="24"/>
          <w:szCs w:val="24"/>
        </w:rPr>
        <w:t>/</w:t>
      </w:r>
      <w:r w:rsidR="002A2B3B">
        <w:rPr>
          <w:rFonts w:ascii="Arial" w:hAnsi="Arial" w:cs="Arial"/>
          <w:b/>
          <w:sz w:val="24"/>
          <w:szCs w:val="24"/>
        </w:rPr>
        <w:t>202</w:t>
      </w:r>
      <w:r w:rsidR="001E73ED">
        <w:rPr>
          <w:rFonts w:ascii="Arial" w:hAnsi="Arial" w:cs="Arial"/>
          <w:b/>
          <w:sz w:val="24"/>
          <w:szCs w:val="24"/>
        </w:rPr>
        <w:t>3</w:t>
      </w:r>
    </w:p>
    <w:p w14:paraId="206ED781" w14:textId="154B9398" w:rsidR="00E06EBA" w:rsidRPr="00D52C11" w:rsidRDefault="00E06EBA" w:rsidP="00E06EBA">
      <w:pPr>
        <w:spacing w:after="0" w:line="240" w:lineRule="auto"/>
        <w:rPr>
          <w:rFonts w:ascii="Arial" w:hAnsi="Arial" w:cs="Arial"/>
          <w:b/>
          <w:sz w:val="24"/>
          <w:szCs w:val="24"/>
        </w:rPr>
      </w:pPr>
      <w:r w:rsidRPr="00D52C11">
        <w:rPr>
          <w:rFonts w:ascii="Arial" w:hAnsi="Arial" w:cs="Arial"/>
          <w:b/>
          <w:sz w:val="24"/>
          <w:szCs w:val="24"/>
        </w:rPr>
        <w:t>Processo n.º</w:t>
      </w:r>
      <w:r w:rsidR="007027D3">
        <w:rPr>
          <w:rFonts w:ascii="Arial" w:hAnsi="Arial" w:cs="Arial"/>
          <w:b/>
          <w:sz w:val="24"/>
          <w:szCs w:val="24"/>
        </w:rPr>
        <w:t xml:space="preserve"> </w:t>
      </w:r>
      <w:r w:rsidR="001E73ED">
        <w:rPr>
          <w:rFonts w:ascii="Arial" w:hAnsi="Arial" w:cs="Arial"/>
          <w:b/>
          <w:sz w:val="24"/>
          <w:szCs w:val="24"/>
        </w:rPr>
        <w:t>3681</w:t>
      </w:r>
      <w:r w:rsidRPr="00D52C11">
        <w:rPr>
          <w:rFonts w:ascii="Arial" w:hAnsi="Arial" w:cs="Arial"/>
          <w:b/>
          <w:sz w:val="24"/>
          <w:szCs w:val="24"/>
        </w:rPr>
        <w:t>/</w:t>
      </w:r>
      <w:r w:rsidR="002A2B3B">
        <w:rPr>
          <w:rFonts w:ascii="Arial" w:hAnsi="Arial" w:cs="Arial"/>
          <w:b/>
          <w:sz w:val="24"/>
          <w:szCs w:val="24"/>
        </w:rPr>
        <w:t>202</w:t>
      </w:r>
      <w:r w:rsidR="001E73ED">
        <w:rPr>
          <w:rFonts w:ascii="Arial" w:hAnsi="Arial" w:cs="Arial"/>
          <w:b/>
          <w:sz w:val="24"/>
          <w:szCs w:val="24"/>
        </w:rPr>
        <w:t>3</w:t>
      </w:r>
    </w:p>
    <w:p w14:paraId="574E316D" w14:textId="77777777" w:rsidR="00E06EBA" w:rsidRPr="00023A4F" w:rsidRDefault="00E06EBA" w:rsidP="00E06EBA">
      <w:pPr>
        <w:spacing w:after="0" w:line="240" w:lineRule="auto"/>
        <w:rPr>
          <w:rFonts w:ascii="Arial" w:hAnsi="Arial" w:cs="Arial"/>
          <w:sz w:val="24"/>
          <w:szCs w:val="24"/>
        </w:rPr>
      </w:pPr>
    </w:p>
    <w:p w14:paraId="6DCAF9F6" w14:textId="1807D2CD"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 xml:space="preserve">A </w:t>
      </w:r>
      <w:r>
        <w:rPr>
          <w:rFonts w:ascii="Arial" w:hAnsi="Arial" w:cs="Arial"/>
          <w:b/>
          <w:sz w:val="24"/>
          <w:szCs w:val="24"/>
        </w:rPr>
        <w:t>PREFEITURA</w:t>
      </w:r>
      <w:r w:rsidRPr="00023A4F">
        <w:rPr>
          <w:rFonts w:ascii="Arial" w:hAnsi="Arial" w:cs="Arial"/>
          <w:b/>
          <w:sz w:val="24"/>
          <w:szCs w:val="24"/>
        </w:rPr>
        <w:t xml:space="preserve"> MUNICIPAL DE </w:t>
      </w:r>
      <w:r w:rsidR="002A2B3B">
        <w:rPr>
          <w:rFonts w:ascii="Arial" w:hAnsi="Arial" w:cs="Arial"/>
          <w:b/>
          <w:sz w:val="24"/>
          <w:szCs w:val="24"/>
        </w:rPr>
        <w:t>JACAREZINHO</w:t>
      </w:r>
      <w:r w:rsidRPr="00023A4F">
        <w:rPr>
          <w:rFonts w:ascii="Arial" w:hAnsi="Arial" w:cs="Arial"/>
          <w:sz w:val="24"/>
          <w:szCs w:val="24"/>
        </w:rPr>
        <w:t xml:space="preserve">, por intermédio da Comissão Permanente de Licitação – </w:t>
      </w:r>
      <w:r w:rsidRPr="00023A4F">
        <w:rPr>
          <w:rFonts w:ascii="Arial" w:hAnsi="Arial" w:cs="Arial"/>
          <w:b/>
          <w:sz w:val="24"/>
          <w:szCs w:val="24"/>
        </w:rPr>
        <w:t>CPL</w:t>
      </w:r>
      <w:r w:rsidRPr="00023A4F">
        <w:rPr>
          <w:rFonts w:ascii="Arial" w:hAnsi="Arial" w:cs="Arial"/>
          <w:sz w:val="24"/>
          <w:szCs w:val="24"/>
        </w:rPr>
        <w:t xml:space="preserve">, </w:t>
      </w:r>
      <w:r>
        <w:rPr>
          <w:rFonts w:ascii="Arial" w:hAnsi="Arial" w:cs="Arial"/>
          <w:sz w:val="24"/>
          <w:szCs w:val="24"/>
        </w:rPr>
        <w:t xml:space="preserve">nomeada pela Portaria n° </w:t>
      </w:r>
      <w:r w:rsidR="001E73ED">
        <w:rPr>
          <w:rFonts w:ascii="Arial" w:hAnsi="Arial" w:cs="Arial"/>
          <w:color w:val="FF0000"/>
          <w:sz w:val="24"/>
          <w:szCs w:val="24"/>
        </w:rPr>
        <w:t>3403</w:t>
      </w:r>
      <w:r w:rsidR="002A2B3B">
        <w:rPr>
          <w:rFonts w:ascii="Arial" w:hAnsi="Arial" w:cs="Arial"/>
          <w:sz w:val="24"/>
          <w:szCs w:val="24"/>
        </w:rPr>
        <w:t xml:space="preserve"> de 202</w:t>
      </w:r>
      <w:r w:rsidR="001E73ED">
        <w:rPr>
          <w:rFonts w:ascii="Arial" w:hAnsi="Arial" w:cs="Arial"/>
          <w:sz w:val="24"/>
          <w:szCs w:val="24"/>
        </w:rPr>
        <w:t>3</w:t>
      </w:r>
      <w:r>
        <w:rPr>
          <w:rFonts w:ascii="Arial" w:hAnsi="Arial" w:cs="Arial"/>
          <w:sz w:val="24"/>
          <w:szCs w:val="24"/>
        </w:rPr>
        <w:t xml:space="preserve">, com a devida autorização no Protocolo n° </w:t>
      </w:r>
      <w:r w:rsidR="001E73ED">
        <w:rPr>
          <w:rFonts w:ascii="Arial" w:hAnsi="Arial" w:cs="Arial"/>
          <w:sz w:val="24"/>
          <w:szCs w:val="24"/>
        </w:rPr>
        <w:t>3681</w:t>
      </w:r>
      <w:r w:rsidR="002A2B3B">
        <w:rPr>
          <w:rFonts w:ascii="Arial" w:hAnsi="Arial" w:cs="Arial"/>
          <w:sz w:val="24"/>
          <w:szCs w:val="24"/>
        </w:rPr>
        <w:t>/202</w:t>
      </w:r>
      <w:r w:rsidR="001E73ED">
        <w:rPr>
          <w:rFonts w:ascii="Arial" w:hAnsi="Arial" w:cs="Arial"/>
          <w:sz w:val="24"/>
          <w:szCs w:val="24"/>
        </w:rPr>
        <w:t>3</w:t>
      </w:r>
      <w:r>
        <w:rPr>
          <w:rFonts w:ascii="Arial" w:hAnsi="Arial" w:cs="Arial"/>
          <w:sz w:val="24"/>
          <w:szCs w:val="24"/>
        </w:rPr>
        <w:t xml:space="preserve">, </w:t>
      </w:r>
      <w:r w:rsidRPr="00023A4F">
        <w:rPr>
          <w:rFonts w:ascii="Arial" w:hAnsi="Arial" w:cs="Arial"/>
          <w:sz w:val="24"/>
          <w:szCs w:val="24"/>
        </w:rPr>
        <w:t xml:space="preserve">torna público que realizará </w:t>
      </w:r>
      <w:r w:rsidR="007260D9">
        <w:rPr>
          <w:rFonts w:ascii="Arial" w:hAnsi="Arial" w:cs="Arial"/>
          <w:b/>
          <w:sz w:val="24"/>
          <w:szCs w:val="24"/>
        </w:rPr>
        <w:t>Tomada de Preços</w:t>
      </w:r>
      <w:r w:rsidRPr="00023A4F">
        <w:rPr>
          <w:rFonts w:ascii="Arial" w:hAnsi="Arial" w:cs="Arial"/>
          <w:b/>
          <w:sz w:val="24"/>
          <w:szCs w:val="24"/>
        </w:rPr>
        <w:t xml:space="preserve"> </w:t>
      </w:r>
      <w:r w:rsidRPr="00023A4F">
        <w:rPr>
          <w:rFonts w:ascii="Arial" w:hAnsi="Arial" w:cs="Arial"/>
          <w:sz w:val="24"/>
          <w:szCs w:val="24"/>
        </w:rPr>
        <w:t xml:space="preserve">do tipo </w:t>
      </w:r>
      <w:r w:rsidRPr="00023A4F">
        <w:rPr>
          <w:rFonts w:ascii="Arial" w:hAnsi="Arial" w:cs="Arial"/>
          <w:b/>
          <w:sz w:val="24"/>
          <w:szCs w:val="24"/>
        </w:rPr>
        <w:t>técnica e preço</w:t>
      </w:r>
      <w:r w:rsidRPr="00023A4F">
        <w:rPr>
          <w:rFonts w:ascii="Arial" w:hAnsi="Arial" w:cs="Arial"/>
          <w:sz w:val="24"/>
          <w:szCs w:val="24"/>
        </w:rPr>
        <w:t>, para contratação de serviços publicitários.</w:t>
      </w:r>
    </w:p>
    <w:p w14:paraId="1EE44AA1" w14:textId="77777777" w:rsidR="00E06EBA" w:rsidRPr="00023A4F" w:rsidRDefault="00E06EBA" w:rsidP="00E06EBA">
      <w:pPr>
        <w:spacing w:after="0" w:line="240" w:lineRule="auto"/>
        <w:jc w:val="both"/>
        <w:rPr>
          <w:rFonts w:ascii="Arial" w:hAnsi="Arial" w:cs="Arial"/>
          <w:sz w:val="24"/>
          <w:szCs w:val="24"/>
        </w:rPr>
      </w:pPr>
    </w:p>
    <w:p w14:paraId="370FCA7F" w14:textId="28812C27" w:rsidR="00E06EBA" w:rsidRPr="00023A4F" w:rsidRDefault="00D02B59" w:rsidP="00E06EBA">
      <w:pPr>
        <w:spacing w:after="0" w:line="240" w:lineRule="auto"/>
        <w:jc w:val="both"/>
        <w:rPr>
          <w:rFonts w:ascii="Arial" w:hAnsi="Arial" w:cs="Arial"/>
          <w:sz w:val="24"/>
          <w:szCs w:val="24"/>
        </w:rPr>
      </w:pPr>
      <w:r>
        <w:rPr>
          <w:rFonts w:ascii="Arial" w:hAnsi="Arial" w:cs="Arial"/>
          <w:sz w:val="24"/>
          <w:szCs w:val="24"/>
        </w:rPr>
        <w:t>O recebimento dos</w:t>
      </w:r>
      <w:r w:rsidR="00E06EBA" w:rsidRPr="00023A4F">
        <w:rPr>
          <w:rFonts w:ascii="Arial" w:hAnsi="Arial" w:cs="Arial"/>
          <w:sz w:val="24"/>
          <w:szCs w:val="24"/>
        </w:rPr>
        <w:t xml:space="preserve"> envelopes contendo as Propostas</w:t>
      </w:r>
      <w:r>
        <w:rPr>
          <w:rFonts w:ascii="Arial" w:hAnsi="Arial" w:cs="Arial"/>
          <w:sz w:val="24"/>
          <w:szCs w:val="24"/>
        </w:rPr>
        <w:t>,</w:t>
      </w:r>
      <w:r w:rsidR="00E06EBA" w:rsidRPr="00023A4F">
        <w:rPr>
          <w:rFonts w:ascii="Arial" w:hAnsi="Arial" w:cs="Arial"/>
          <w:sz w:val="24"/>
          <w:szCs w:val="24"/>
        </w:rPr>
        <w:t xml:space="preserve"> Técnica e de Preços serão </w:t>
      </w:r>
      <w:r w:rsidR="00E06EBA" w:rsidRPr="00664DE1">
        <w:rPr>
          <w:rFonts w:ascii="Arial" w:hAnsi="Arial" w:cs="Arial"/>
          <w:b/>
          <w:sz w:val="24"/>
          <w:szCs w:val="24"/>
        </w:rPr>
        <w:t xml:space="preserve">recebidos </w:t>
      </w:r>
      <w:r w:rsidRPr="00664DE1">
        <w:rPr>
          <w:rFonts w:ascii="Arial" w:hAnsi="Arial" w:cs="Arial"/>
          <w:b/>
          <w:sz w:val="24"/>
          <w:szCs w:val="24"/>
        </w:rPr>
        <w:t xml:space="preserve">até as 9:00 horas do </w:t>
      </w:r>
      <w:r w:rsidR="00E06EBA" w:rsidRPr="00664DE1">
        <w:rPr>
          <w:rFonts w:ascii="Arial" w:hAnsi="Arial" w:cs="Arial"/>
          <w:b/>
          <w:sz w:val="24"/>
          <w:szCs w:val="24"/>
        </w:rPr>
        <w:t xml:space="preserve">dia </w:t>
      </w:r>
      <w:r w:rsidR="007260D9" w:rsidRPr="00664DE1">
        <w:rPr>
          <w:rFonts w:ascii="Arial" w:hAnsi="Arial" w:cs="Arial"/>
          <w:b/>
          <w:sz w:val="24"/>
          <w:szCs w:val="24"/>
        </w:rPr>
        <w:t>2</w:t>
      </w:r>
      <w:r w:rsidR="00CA6AD4">
        <w:rPr>
          <w:rFonts w:ascii="Arial" w:hAnsi="Arial" w:cs="Arial"/>
          <w:b/>
          <w:sz w:val="24"/>
          <w:szCs w:val="24"/>
        </w:rPr>
        <w:t>3</w:t>
      </w:r>
      <w:r w:rsidR="002A2B3B" w:rsidRPr="00664DE1">
        <w:rPr>
          <w:rFonts w:ascii="Arial" w:hAnsi="Arial" w:cs="Arial"/>
          <w:b/>
          <w:sz w:val="24"/>
          <w:szCs w:val="24"/>
        </w:rPr>
        <w:t xml:space="preserve"> </w:t>
      </w:r>
      <w:r w:rsidR="00E06EBA" w:rsidRPr="00664DE1">
        <w:rPr>
          <w:rFonts w:ascii="Arial" w:hAnsi="Arial" w:cs="Arial"/>
          <w:b/>
          <w:sz w:val="24"/>
          <w:szCs w:val="24"/>
        </w:rPr>
        <w:t xml:space="preserve">de </w:t>
      </w:r>
      <w:r w:rsidR="0061390D">
        <w:rPr>
          <w:rFonts w:ascii="Arial" w:hAnsi="Arial" w:cs="Arial"/>
          <w:b/>
          <w:sz w:val="24"/>
          <w:szCs w:val="24"/>
        </w:rPr>
        <w:t>agost</w:t>
      </w:r>
      <w:r w:rsidR="002A2B3B" w:rsidRPr="00664DE1">
        <w:rPr>
          <w:rFonts w:ascii="Arial" w:hAnsi="Arial" w:cs="Arial"/>
          <w:b/>
          <w:sz w:val="24"/>
          <w:szCs w:val="24"/>
        </w:rPr>
        <w:t xml:space="preserve">o </w:t>
      </w:r>
      <w:r w:rsidR="00E06EBA" w:rsidRPr="00664DE1">
        <w:rPr>
          <w:rFonts w:ascii="Arial" w:hAnsi="Arial" w:cs="Arial"/>
          <w:b/>
          <w:sz w:val="24"/>
          <w:szCs w:val="24"/>
        </w:rPr>
        <w:t xml:space="preserve">de </w:t>
      </w:r>
      <w:r w:rsidR="002A2B3B" w:rsidRPr="00664DE1">
        <w:rPr>
          <w:rFonts w:ascii="Arial" w:hAnsi="Arial" w:cs="Arial"/>
          <w:b/>
          <w:sz w:val="24"/>
          <w:szCs w:val="24"/>
        </w:rPr>
        <w:t>202</w:t>
      </w:r>
      <w:r w:rsidR="001E73ED">
        <w:rPr>
          <w:rFonts w:ascii="Arial" w:hAnsi="Arial" w:cs="Arial"/>
          <w:b/>
          <w:sz w:val="24"/>
          <w:szCs w:val="24"/>
        </w:rPr>
        <w:t>3</w:t>
      </w:r>
      <w:r w:rsidR="00E06EBA" w:rsidRPr="00664DE1">
        <w:rPr>
          <w:rFonts w:ascii="Arial" w:hAnsi="Arial" w:cs="Arial"/>
          <w:b/>
          <w:sz w:val="24"/>
          <w:szCs w:val="24"/>
        </w:rPr>
        <w:t>,</w:t>
      </w:r>
      <w:r w:rsidRPr="00664DE1">
        <w:rPr>
          <w:rFonts w:ascii="Arial" w:hAnsi="Arial" w:cs="Arial"/>
          <w:b/>
          <w:sz w:val="24"/>
          <w:szCs w:val="24"/>
        </w:rPr>
        <w:t xml:space="preserve"> a abertura dos envelopes, dar-se-á as 10:00 horas do dia 2</w:t>
      </w:r>
      <w:r w:rsidR="00CA6AD4">
        <w:rPr>
          <w:rFonts w:ascii="Arial" w:hAnsi="Arial" w:cs="Arial"/>
          <w:b/>
          <w:sz w:val="24"/>
          <w:szCs w:val="24"/>
        </w:rPr>
        <w:t>3</w:t>
      </w:r>
      <w:r w:rsidRPr="00664DE1">
        <w:rPr>
          <w:rFonts w:ascii="Arial" w:hAnsi="Arial" w:cs="Arial"/>
          <w:b/>
          <w:sz w:val="24"/>
          <w:szCs w:val="24"/>
        </w:rPr>
        <w:t xml:space="preserve"> de </w:t>
      </w:r>
      <w:r w:rsidR="005F6CA3">
        <w:rPr>
          <w:rFonts w:ascii="Arial" w:hAnsi="Arial" w:cs="Arial"/>
          <w:b/>
          <w:sz w:val="24"/>
          <w:szCs w:val="24"/>
        </w:rPr>
        <w:t>agost</w:t>
      </w:r>
      <w:r w:rsidRPr="00664DE1">
        <w:rPr>
          <w:rFonts w:ascii="Arial" w:hAnsi="Arial" w:cs="Arial"/>
          <w:b/>
          <w:sz w:val="24"/>
          <w:szCs w:val="24"/>
        </w:rPr>
        <w:t>o</w:t>
      </w:r>
      <w:r w:rsidR="00664DE1" w:rsidRPr="00664DE1">
        <w:rPr>
          <w:rFonts w:ascii="Arial" w:hAnsi="Arial" w:cs="Arial"/>
          <w:b/>
          <w:sz w:val="24"/>
          <w:szCs w:val="24"/>
        </w:rPr>
        <w:t xml:space="preserve"> de 202</w:t>
      </w:r>
      <w:r w:rsidR="001E73ED">
        <w:rPr>
          <w:rFonts w:ascii="Arial" w:hAnsi="Arial" w:cs="Arial"/>
          <w:b/>
          <w:sz w:val="24"/>
          <w:szCs w:val="24"/>
        </w:rPr>
        <w:t>3</w:t>
      </w:r>
      <w:r w:rsidR="00664DE1">
        <w:rPr>
          <w:rFonts w:ascii="Arial" w:hAnsi="Arial" w:cs="Arial"/>
          <w:sz w:val="24"/>
          <w:szCs w:val="24"/>
        </w:rPr>
        <w:t>,</w:t>
      </w:r>
      <w:r w:rsidR="00E06EBA" w:rsidRPr="00023A4F">
        <w:rPr>
          <w:rFonts w:ascii="Arial" w:hAnsi="Arial" w:cs="Arial"/>
          <w:sz w:val="24"/>
          <w:szCs w:val="24"/>
        </w:rPr>
        <w:t xml:space="preserve"> se não houver expediente nesta data, no primeiro dia útil subseq</w:t>
      </w:r>
      <w:r w:rsidR="00E06EBA">
        <w:rPr>
          <w:rFonts w:ascii="Arial" w:hAnsi="Arial" w:cs="Arial"/>
          <w:sz w:val="24"/>
          <w:szCs w:val="24"/>
        </w:rPr>
        <w:t>u</w:t>
      </w:r>
      <w:r w:rsidR="00E06EBA" w:rsidRPr="00023A4F">
        <w:rPr>
          <w:rFonts w:ascii="Arial" w:hAnsi="Arial" w:cs="Arial"/>
          <w:sz w:val="24"/>
          <w:szCs w:val="24"/>
        </w:rPr>
        <w:t>ente, n</w:t>
      </w:r>
      <w:r w:rsidR="00E06EBA">
        <w:rPr>
          <w:rFonts w:ascii="Arial" w:hAnsi="Arial" w:cs="Arial"/>
          <w:sz w:val="24"/>
          <w:szCs w:val="24"/>
        </w:rPr>
        <w:t>a Secretaria da Prefeitura</w:t>
      </w:r>
      <w:r w:rsidR="00E06EBA" w:rsidRPr="00023A4F">
        <w:rPr>
          <w:rFonts w:ascii="Arial" w:hAnsi="Arial" w:cs="Arial"/>
          <w:sz w:val="24"/>
          <w:szCs w:val="24"/>
        </w:rPr>
        <w:t xml:space="preserve"> </w:t>
      </w:r>
      <w:r w:rsidR="002A2B3B">
        <w:rPr>
          <w:rFonts w:ascii="Arial" w:hAnsi="Arial" w:cs="Arial"/>
          <w:sz w:val="24"/>
          <w:szCs w:val="24"/>
        </w:rPr>
        <w:t>Municipal de Jacarezinho</w:t>
      </w:r>
      <w:r w:rsidR="00E06EBA" w:rsidRPr="00200731">
        <w:rPr>
          <w:rFonts w:ascii="Arial" w:hAnsi="Arial" w:cs="Arial"/>
          <w:sz w:val="24"/>
          <w:szCs w:val="24"/>
        </w:rPr>
        <w:t>,</w:t>
      </w:r>
      <w:r w:rsidR="00E06EBA">
        <w:rPr>
          <w:rFonts w:ascii="Arial" w:hAnsi="Arial" w:cs="Arial"/>
          <w:sz w:val="24"/>
          <w:szCs w:val="24"/>
        </w:rPr>
        <w:t xml:space="preserve"> na</w:t>
      </w:r>
      <w:r w:rsidR="002A2B3B">
        <w:rPr>
          <w:rFonts w:ascii="Arial" w:hAnsi="Arial" w:cs="Arial"/>
          <w:sz w:val="24"/>
          <w:szCs w:val="24"/>
        </w:rPr>
        <w:t xml:space="preserve"> rua Cel. Batista, 335</w:t>
      </w:r>
      <w:r w:rsidR="00E06EBA" w:rsidRPr="00200731">
        <w:rPr>
          <w:rFonts w:ascii="Arial" w:hAnsi="Arial" w:cs="Arial"/>
          <w:sz w:val="24"/>
          <w:szCs w:val="24"/>
        </w:rPr>
        <w:t xml:space="preserve">, Estado do </w:t>
      </w:r>
      <w:r w:rsidR="002A2B3B">
        <w:rPr>
          <w:rFonts w:ascii="Arial" w:hAnsi="Arial" w:cs="Arial"/>
          <w:sz w:val="24"/>
          <w:szCs w:val="24"/>
        </w:rPr>
        <w:t>Paraná</w:t>
      </w:r>
      <w:r w:rsidR="00E06EBA" w:rsidRPr="00023A4F">
        <w:rPr>
          <w:rFonts w:ascii="Arial" w:hAnsi="Arial" w:cs="Arial"/>
          <w:sz w:val="24"/>
          <w:szCs w:val="24"/>
        </w:rPr>
        <w:t>. As Propostas Técnicas serão abertas na data de recebimento, obedecidos os trâmites do procedimento licitatório contemplados neste Edital.</w:t>
      </w:r>
    </w:p>
    <w:p w14:paraId="73D832F7" w14:textId="77777777" w:rsidR="00E06EBA" w:rsidRPr="00023A4F" w:rsidRDefault="00E06EBA" w:rsidP="00E06EBA">
      <w:pPr>
        <w:spacing w:after="0" w:line="240" w:lineRule="auto"/>
        <w:jc w:val="both"/>
        <w:rPr>
          <w:rFonts w:ascii="Arial" w:hAnsi="Arial" w:cs="Arial"/>
          <w:sz w:val="24"/>
          <w:szCs w:val="24"/>
        </w:rPr>
      </w:pPr>
    </w:p>
    <w:p w14:paraId="48281CD9" w14:textId="77777777" w:rsidR="00E06EBA" w:rsidRPr="00023A4F" w:rsidRDefault="00E06EBA" w:rsidP="00E06EBA">
      <w:pPr>
        <w:spacing w:after="0" w:line="240" w:lineRule="auto"/>
        <w:jc w:val="both"/>
        <w:rPr>
          <w:rFonts w:ascii="Arial" w:hAnsi="Arial" w:cs="Arial"/>
          <w:sz w:val="24"/>
          <w:szCs w:val="24"/>
        </w:rPr>
      </w:pPr>
      <w:r w:rsidRPr="00C34354">
        <w:rPr>
          <w:rFonts w:ascii="Arial" w:hAnsi="Arial" w:cs="Arial"/>
          <w:sz w:val="24"/>
          <w:szCs w:val="24"/>
        </w:rPr>
        <w:t>Os serviços serão realizados na forma de execução indireta, nos termos da Lei nº 12.232/10, da Lei nº 8.666/93 com alterações posteriores aplicável subsidiariamente, da Lei nº 4.680/65 e disposições deste Edital.</w:t>
      </w:r>
    </w:p>
    <w:p w14:paraId="45E7990F" w14:textId="77777777" w:rsidR="00E06EBA" w:rsidRPr="00023A4F" w:rsidRDefault="00E06EBA" w:rsidP="00E06EBA">
      <w:pPr>
        <w:spacing w:after="0" w:line="240" w:lineRule="auto"/>
        <w:jc w:val="both"/>
        <w:rPr>
          <w:rFonts w:ascii="Arial" w:hAnsi="Arial" w:cs="Arial"/>
          <w:sz w:val="24"/>
          <w:szCs w:val="24"/>
        </w:rPr>
      </w:pPr>
    </w:p>
    <w:p w14:paraId="60E7A153" w14:textId="77777777" w:rsidR="00E06EBA" w:rsidRPr="00023A4F" w:rsidRDefault="00E06EBA" w:rsidP="00E06EBA">
      <w:pPr>
        <w:tabs>
          <w:tab w:val="left" w:pos="3962"/>
        </w:tabs>
        <w:spacing w:after="0" w:line="240" w:lineRule="auto"/>
        <w:jc w:val="both"/>
        <w:rPr>
          <w:rFonts w:ascii="Arial" w:hAnsi="Arial" w:cs="Arial"/>
          <w:sz w:val="24"/>
          <w:szCs w:val="24"/>
        </w:rPr>
      </w:pPr>
      <w:r w:rsidRPr="00023A4F">
        <w:rPr>
          <w:rFonts w:ascii="Arial" w:hAnsi="Arial" w:cs="Arial"/>
          <w:sz w:val="24"/>
          <w:szCs w:val="24"/>
        </w:rPr>
        <w:t xml:space="preserve">Os serviços publicitários objeto da presente </w:t>
      </w:r>
      <w:r w:rsidR="007260D9">
        <w:rPr>
          <w:rFonts w:ascii="Arial" w:hAnsi="Arial" w:cs="Arial"/>
          <w:b/>
          <w:sz w:val="24"/>
          <w:szCs w:val="24"/>
        </w:rPr>
        <w:t>Tomada de Preços</w:t>
      </w:r>
      <w:r w:rsidR="007260D9" w:rsidRPr="00023A4F">
        <w:rPr>
          <w:rFonts w:ascii="Arial" w:hAnsi="Arial" w:cs="Arial"/>
          <w:sz w:val="24"/>
          <w:szCs w:val="24"/>
        </w:rPr>
        <w:t xml:space="preserve"> </w:t>
      </w:r>
      <w:r w:rsidRPr="00023A4F">
        <w:rPr>
          <w:rFonts w:ascii="Arial" w:hAnsi="Arial" w:cs="Arial"/>
          <w:sz w:val="24"/>
          <w:szCs w:val="24"/>
        </w:rPr>
        <w:t xml:space="preserve">apenas serão contratados junto a Agências de Propaganda que detenham o Certificado de Qualificação Técnica emitido pelo Conselho Executivo das Normas-Padrão – </w:t>
      </w:r>
      <w:r w:rsidRPr="00023A4F">
        <w:rPr>
          <w:rFonts w:ascii="Arial" w:hAnsi="Arial" w:cs="Arial"/>
          <w:b/>
          <w:sz w:val="24"/>
          <w:szCs w:val="24"/>
        </w:rPr>
        <w:t>CENP</w:t>
      </w:r>
      <w:r w:rsidRPr="00023A4F">
        <w:rPr>
          <w:rFonts w:ascii="Arial" w:hAnsi="Arial" w:cs="Arial"/>
          <w:sz w:val="24"/>
          <w:szCs w:val="24"/>
        </w:rPr>
        <w:t>.</w:t>
      </w:r>
    </w:p>
    <w:p w14:paraId="3124D4EE" w14:textId="77777777" w:rsidR="00E06EBA" w:rsidRPr="00023A4F" w:rsidRDefault="00E06EBA" w:rsidP="00E06EBA">
      <w:pPr>
        <w:spacing w:after="0" w:line="240" w:lineRule="auto"/>
        <w:jc w:val="both"/>
        <w:rPr>
          <w:rFonts w:ascii="Arial" w:hAnsi="Arial" w:cs="Arial"/>
          <w:sz w:val="24"/>
          <w:szCs w:val="24"/>
        </w:rPr>
      </w:pPr>
    </w:p>
    <w:p w14:paraId="6D0977E3" w14:textId="77777777" w:rsidR="00E06EBA" w:rsidRPr="00023A4F" w:rsidRDefault="00E06EBA" w:rsidP="00E06EBA">
      <w:pPr>
        <w:spacing w:after="0" w:line="240" w:lineRule="auto"/>
        <w:jc w:val="both"/>
        <w:rPr>
          <w:rFonts w:ascii="Arial" w:hAnsi="Arial" w:cs="Arial"/>
          <w:b/>
          <w:sz w:val="24"/>
          <w:szCs w:val="24"/>
        </w:rPr>
      </w:pPr>
      <w:r w:rsidRPr="006C79C8">
        <w:rPr>
          <w:rFonts w:ascii="Arial" w:hAnsi="Arial" w:cs="Arial"/>
          <w:b/>
          <w:sz w:val="24"/>
          <w:szCs w:val="24"/>
        </w:rPr>
        <w:t>1.</w:t>
      </w:r>
      <w:r w:rsidRPr="00023A4F">
        <w:rPr>
          <w:rFonts w:ascii="Arial" w:hAnsi="Arial" w:cs="Arial"/>
          <w:sz w:val="24"/>
          <w:szCs w:val="24"/>
        </w:rPr>
        <w:t xml:space="preserve"> </w:t>
      </w:r>
      <w:r w:rsidRPr="00023A4F">
        <w:rPr>
          <w:rFonts w:ascii="Arial" w:hAnsi="Arial" w:cs="Arial"/>
          <w:b/>
          <w:sz w:val="24"/>
          <w:szCs w:val="24"/>
        </w:rPr>
        <w:t>OBJETO</w:t>
      </w:r>
    </w:p>
    <w:p w14:paraId="1F493FF8" w14:textId="45D6EDD2"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 xml:space="preserve">A presente </w:t>
      </w:r>
      <w:r w:rsidR="007260D9">
        <w:rPr>
          <w:rFonts w:ascii="Arial" w:hAnsi="Arial" w:cs="Arial"/>
          <w:b/>
          <w:sz w:val="24"/>
          <w:szCs w:val="24"/>
        </w:rPr>
        <w:t>Tomada de Preços</w:t>
      </w:r>
      <w:r w:rsidR="007260D9" w:rsidRPr="00023A4F">
        <w:rPr>
          <w:rFonts w:ascii="Arial" w:hAnsi="Arial" w:cs="Arial"/>
          <w:sz w:val="24"/>
          <w:szCs w:val="24"/>
        </w:rPr>
        <w:t xml:space="preserve"> </w:t>
      </w:r>
      <w:r w:rsidRPr="00023A4F">
        <w:rPr>
          <w:rFonts w:ascii="Arial" w:hAnsi="Arial" w:cs="Arial"/>
          <w:sz w:val="24"/>
          <w:szCs w:val="24"/>
        </w:rPr>
        <w:t xml:space="preserve">destina-se à contratação de Agência de Propaganda para prestação dos serviços publicitários previstos no item 1.1. </w:t>
      </w:r>
    </w:p>
    <w:p w14:paraId="5827D459" w14:textId="77777777" w:rsidR="00E06EBA" w:rsidRPr="00023A4F" w:rsidRDefault="00E06EBA" w:rsidP="00E06EBA">
      <w:pPr>
        <w:spacing w:after="0" w:line="240" w:lineRule="auto"/>
        <w:jc w:val="both"/>
        <w:rPr>
          <w:rFonts w:ascii="Arial" w:hAnsi="Arial" w:cs="Arial"/>
          <w:sz w:val="24"/>
          <w:szCs w:val="24"/>
        </w:rPr>
      </w:pPr>
    </w:p>
    <w:p w14:paraId="0B0A5093" w14:textId="77777777" w:rsidR="00E06EBA" w:rsidRPr="00023A4F" w:rsidRDefault="00E06EBA" w:rsidP="00E06EBA">
      <w:pPr>
        <w:spacing w:after="0" w:line="240" w:lineRule="auto"/>
        <w:jc w:val="both"/>
        <w:rPr>
          <w:rFonts w:ascii="Arial" w:hAnsi="Arial" w:cs="Arial"/>
          <w:b/>
          <w:sz w:val="24"/>
          <w:szCs w:val="24"/>
        </w:rPr>
      </w:pPr>
      <w:r w:rsidRPr="00023A4F">
        <w:rPr>
          <w:rFonts w:ascii="Arial" w:hAnsi="Arial" w:cs="Arial"/>
          <w:sz w:val="24"/>
          <w:szCs w:val="24"/>
        </w:rPr>
        <w:t xml:space="preserve">1.1. Os serviços publicitários objeto da presente </w:t>
      </w:r>
      <w:r w:rsidR="007260D9">
        <w:rPr>
          <w:rFonts w:ascii="Arial" w:hAnsi="Arial" w:cs="Arial"/>
          <w:b/>
          <w:sz w:val="24"/>
          <w:szCs w:val="24"/>
        </w:rPr>
        <w:t>Tomada de Preços</w:t>
      </w:r>
      <w:r w:rsidRPr="00023A4F">
        <w:rPr>
          <w:rFonts w:ascii="Arial" w:hAnsi="Arial" w:cs="Arial"/>
          <w:sz w:val="24"/>
          <w:szCs w:val="24"/>
        </w:rPr>
        <w:t>, compreendem:</w:t>
      </w:r>
    </w:p>
    <w:p w14:paraId="25C1BCA5"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a) estudo, planejamento, conceituação, concepção, criação, execução interna, intermediação e supervisão da execução externa, bem como a distribuição de publicidade aos veículos e demais meios de divulgação;</w:t>
      </w:r>
    </w:p>
    <w:p w14:paraId="146EC3FC" w14:textId="77777777" w:rsidR="00E06EBA" w:rsidRPr="00023A4F" w:rsidRDefault="00E06EBA" w:rsidP="00E06EBA">
      <w:pPr>
        <w:spacing w:after="0" w:line="240" w:lineRule="auto"/>
        <w:jc w:val="both"/>
        <w:rPr>
          <w:rFonts w:ascii="Arial" w:hAnsi="Arial" w:cs="Arial"/>
          <w:sz w:val="24"/>
          <w:szCs w:val="24"/>
        </w:rPr>
      </w:pPr>
    </w:p>
    <w:p w14:paraId="78615D4E"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b) planejamento e execução de pesquisas e de outros instrumentos de avaliação e de geração de conhecimento sobre o mercado, o público-alvo, os meios de divulgação nos quais serão difundidos os materiais e ações publicitárias, ou sobre os resultados das campanhas realizadas;</w:t>
      </w:r>
    </w:p>
    <w:p w14:paraId="4A457378" w14:textId="77777777" w:rsidR="00E06EBA" w:rsidRDefault="00E06EBA" w:rsidP="00E06EBA">
      <w:pPr>
        <w:spacing w:after="0" w:line="240" w:lineRule="auto"/>
        <w:jc w:val="both"/>
        <w:rPr>
          <w:rFonts w:ascii="Arial" w:hAnsi="Arial" w:cs="Arial"/>
          <w:sz w:val="24"/>
          <w:szCs w:val="24"/>
        </w:rPr>
      </w:pPr>
      <w:r w:rsidRPr="00C34354">
        <w:rPr>
          <w:rFonts w:ascii="Arial" w:hAnsi="Arial" w:cs="Arial"/>
          <w:sz w:val="24"/>
          <w:szCs w:val="24"/>
        </w:rPr>
        <w:t>c) a produção e execução técnica das peças e projetos publicitários criados;</w:t>
      </w:r>
      <w:r w:rsidRPr="00023A4F">
        <w:rPr>
          <w:rFonts w:ascii="Arial" w:hAnsi="Arial" w:cs="Arial"/>
          <w:sz w:val="24"/>
          <w:szCs w:val="24"/>
        </w:rPr>
        <w:t xml:space="preserve"> </w:t>
      </w:r>
    </w:p>
    <w:p w14:paraId="656B9F6E" w14:textId="77777777" w:rsidR="00E06EBA" w:rsidRPr="00023A4F" w:rsidRDefault="00E06EBA" w:rsidP="00E06EBA">
      <w:pPr>
        <w:spacing w:after="0" w:line="240" w:lineRule="auto"/>
        <w:jc w:val="both"/>
        <w:rPr>
          <w:rFonts w:ascii="Arial" w:hAnsi="Arial" w:cs="Arial"/>
          <w:sz w:val="24"/>
          <w:szCs w:val="24"/>
        </w:rPr>
      </w:pPr>
    </w:p>
    <w:p w14:paraId="6CD01AD2"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d) a criação e o desenvolvimento de formas inovadoras de comunicação publicitária, em consonância com novas tecnologias, visando a expansão dos efeitos das mensagens e das ações publicitárias.</w:t>
      </w:r>
    </w:p>
    <w:p w14:paraId="06A1DEA8" w14:textId="77777777" w:rsidR="00E06EBA" w:rsidRPr="00023A4F" w:rsidRDefault="00E06EBA" w:rsidP="00E06EBA">
      <w:pPr>
        <w:spacing w:after="0" w:line="240" w:lineRule="auto"/>
        <w:jc w:val="both"/>
        <w:rPr>
          <w:rFonts w:ascii="Arial" w:hAnsi="Arial" w:cs="Arial"/>
          <w:sz w:val="24"/>
          <w:szCs w:val="24"/>
        </w:rPr>
      </w:pPr>
    </w:p>
    <w:p w14:paraId="0AE789F5"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lastRenderedPageBreak/>
        <w:t xml:space="preserve">1.2. A Agência atuará por ordem e conta da </w:t>
      </w:r>
      <w:r>
        <w:rPr>
          <w:rFonts w:ascii="Arial" w:hAnsi="Arial" w:cs="Arial"/>
          <w:sz w:val="24"/>
          <w:szCs w:val="24"/>
        </w:rPr>
        <w:t xml:space="preserve">Prefeitura Municipal de </w:t>
      </w:r>
      <w:r w:rsidR="002A2B3B">
        <w:rPr>
          <w:rFonts w:ascii="Arial" w:hAnsi="Arial" w:cs="Arial"/>
          <w:sz w:val="24"/>
          <w:szCs w:val="24"/>
        </w:rPr>
        <w:t>Jacarezinho</w:t>
      </w:r>
      <w:r w:rsidRPr="00023A4F">
        <w:rPr>
          <w:rFonts w:ascii="Arial" w:hAnsi="Arial" w:cs="Arial"/>
          <w:sz w:val="24"/>
          <w:szCs w:val="24"/>
        </w:rPr>
        <w:t>, em conformidade com o art. 3º da Lei n.º 4.680/65, na contratação de:</w:t>
      </w:r>
    </w:p>
    <w:p w14:paraId="6FA434F2" w14:textId="77777777" w:rsidR="00E06EBA" w:rsidRPr="00023A4F" w:rsidRDefault="00E06EBA" w:rsidP="00E06EBA">
      <w:pPr>
        <w:spacing w:after="0" w:line="240" w:lineRule="auto"/>
        <w:jc w:val="both"/>
        <w:rPr>
          <w:rFonts w:ascii="Arial" w:hAnsi="Arial" w:cs="Arial"/>
          <w:sz w:val="24"/>
          <w:szCs w:val="24"/>
        </w:rPr>
      </w:pPr>
    </w:p>
    <w:p w14:paraId="099029EB"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a) fornecedores de serviços de produção especializados, necessários para a execução técnica das peças, campanhas, materiais e demais serviços conexos previstos no item 1.1, alíneas “a”, “b” e “c”;</w:t>
      </w:r>
    </w:p>
    <w:p w14:paraId="7AA4D58A" w14:textId="77777777" w:rsidR="00E06EBA" w:rsidRPr="00023A4F" w:rsidRDefault="00E06EBA" w:rsidP="00E06EBA">
      <w:pPr>
        <w:spacing w:after="0" w:line="240" w:lineRule="auto"/>
        <w:jc w:val="both"/>
        <w:rPr>
          <w:rFonts w:ascii="Arial" w:hAnsi="Arial" w:cs="Arial"/>
          <w:sz w:val="24"/>
          <w:szCs w:val="24"/>
        </w:rPr>
      </w:pPr>
    </w:p>
    <w:p w14:paraId="20A0FFAD" w14:textId="77777777" w:rsidR="00E06EBA" w:rsidRPr="00023A4F" w:rsidRDefault="00E06EBA" w:rsidP="00E06EBA">
      <w:pPr>
        <w:spacing w:after="0" w:line="240" w:lineRule="auto"/>
        <w:jc w:val="both"/>
        <w:rPr>
          <w:rFonts w:ascii="Arial" w:hAnsi="Arial" w:cs="Arial"/>
          <w:b/>
          <w:sz w:val="24"/>
          <w:szCs w:val="24"/>
        </w:rPr>
      </w:pPr>
      <w:r w:rsidRPr="00023A4F">
        <w:rPr>
          <w:rFonts w:ascii="Arial" w:hAnsi="Arial" w:cs="Arial"/>
          <w:sz w:val="24"/>
          <w:szCs w:val="24"/>
        </w:rPr>
        <w:t xml:space="preserve">b) veículos e outros meios de divulgação para a compra de tempo e espaço publicitários, sem qualquer restrição de mídia.  </w:t>
      </w:r>
    </w:p>
    <w:p w14:paraId="5B7D6317"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744F61FD"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b/>
          <w:sz w:val="24"/>
          <w:szCs w:val="24"/>
        </w:rPr>
        <w:t>2. CONDIÇÕES DE PARTICIPAÇÃO</w:t>
      </w:r>
    </w:p>
    <w:p w14:paraId="246F11AF" w14:textId="6AA0453E"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 xml:space="preserve">2.1. Poderá participar desta </w:t>
      </w:r>
      <w:r w:rsidR="007260D9">
        <w:rPr>
          <w:rFonts w:ascii="Arial" w:hAnsi="Arial" w:cs="Arial"/>
          <w:b/>
          <w:sz w:val="24"/>
          <w:szCs w:val="24"/>
        </w:rPr>
        <w:t>Tomada de Preços</w:t>
      </w:r>
      <w:r w:rsidRPr="00023A4F">
        <w:rPr>
          <w:rFonts w:ascii="Arial" w:hAnsi="Arial" w:cs="Arial"/>
          <w:sz w:val="24"/>
          <w:szCs w:val="24"/>
        </w:rPr>
        <w:t>, a licitante que atender a todas as condições deste Edital e apresentar os documentos nele exigidos.</w:t>
      </w:r>
    </w:p>
    <w:p w14:paraId="54063A45"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0DF63ECA" w14:textId="77777777" w:rsidR="00E06EBA" w:rsidRPr="00023A4F" w:rsidRDefault="00E06EBA" w:rsidP="00E06EBA">
      <w:pPr>
        <w:pStyle w:val="PargrafodaLista"/>
        <w:spacing w:after="0" w:line="240" w:lineRule="auto"/>
        <w:ind w:left="0"/>
        <w:jc w:val="both"/>
        <w:rPr>
          <w:rFonts w:ascii="Arial" w:hAnsi="Arial" w:cs="Arial"/>
          <w:sz w:val="24"/>
          <w:szCs w:val="24"/>
        </w:rPr>
      </w:pPr>
      <w:r w:rsidRPr="00C34354">
        <w:rPr>
          <w:rFonts w:ascii="Arial" w:hAnsi="Arial" w:cs="Arial"/>
          <w:sz w:val="24"/>
          <w:szCs w:val="24"/>
        </w:rPr>
        <w:t>2.2. Não poderá participar desta licitação:</w:t>
      </w:r>
    </w:p>
    <w:p w14:paraId="3AD37711"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a) em processo de recuperação judicial ou falência, sob concurso de credores, em dissolução ou em liquidação, cisão, fusão ou incorporação;</w:t>
      </w:r>
    </w:p>
    <w:p w14:paraId="5D8B9D0B"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50148EFB"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b) que por qualquer motivo tenha sido considerada inidônea por qualquer órgão da Administração Pública, direta ou indireta, federal, estadual ou municipal;</w:t>
      </w:r>
    </w:p>
    <w:p w14:paraId="3FBE00CF"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7731E5EE"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c) que esteja reunida em consórcio;</w:t>
      </w:r>
    </w:p>
    <w:p w14:paraId="504EC868"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796B1BD0"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d) estrangeira, sem sede no País.</w:t>
      </w:r>
    </w:p>
    <w:p w14:paraId="1D16F932"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1562A5BE"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 xml:space="preserve">2.2.1. Nenhuma licitante poderá participar desta </w:t>
      </w:r>
      <w:r w:rsidR="007260D9">
        <w:rPr>
          <w:rFonts w:ascii="Arial" w:hAnsi="Arial" w:cs="Arial"/>
          <w:b/>
          <w:sz w:val="24"/>
          <w:szCs w:val="24"/>
        </w:rPr>
        <w:t>Tomada de Preços</w:t>
      </w:r>
      <w:r w:rsidR="007260D9" w:rsidRPr="00023A4F">
        <w:rPr>
          <w:rFonts w:ascii="Arial" w:hAnsi="Arial" w:cs="Arial"/>
          <w:sz w:val="24"/>
          <w:szCs w:val="24"/>
        </w:rPr>
        <w:t xml:space="preserve"> </w:t>
      </w:r>
      <w:r w:rsidRPr="00023A4F">
        <w:rPr>
          <w:rFonts w:ascii="Arial" w:hAnsi="Arial" w:cs="Arial"/>
          <w:sz w:val="24"/>
          <w:szCs w:val="24"/>
        </w:rPr>
        <w:t>sem estar certificada pelo Conselho Executivo das Normas-Padrão – CENP.</w:t>
      </w:r>
    </w:p>
    <w:p w14:paraId="047D34CE"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525F80F3"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 xml:space="preserve">2.3. A participação na presente </w:t>
      </w:r>
      <w:r w:rsidR="007260D9">
        <w:rPr>
          <w:rFonts w:ascii="Arial" w:hAnsi="Arial" w:cs="Arial"/>
          <w:b/>
          <w:sz w:val="24"/>
          <w:szCs w:val="24"/>
        </w:rPr>
        <w:t>Tomada de Preços</w:t>
      </w:r>
      <w:r w:rsidR="007260D9" w:rsidRPr="00023A4F">
        <w:rPr>
          <w:rFonts w:ascii="Arial" w:hAnsi="Arial" w:cs="Arial"/>
          <w:sz w:val="24"/>
          <w:szCs w:val="24"/>
        </w:rPr>
        <w:t xml:space="preserve"> </w:t>
      </w:r>
      <w:r w:rsidRPr="00023A4F">
        <w:rPr>
          <w:rFonts w:ascii="Arial" w:hAnsi="Arial" w:cs="Arial"/>
          <w:sz w:val="24"/>
          <w:szCs w:val="24"/>
        </w:rPr>
        <w:t>implica tacitamente, para a licitante, na confirmação de que recebeu da Comissão Permanente de Licitação o envelope n.º 1, conforme previsto no subitem 3.1.1.1.</w:t>
      </w:r>
      <w:r>
        <w:rPr>
          <w:rFonts w:ascii="Arial" w:hAnsi="Arial" w:cs="Arial"/>
          <w:sz w:val="24"/>
          <w:szCs w:val="24"/>
        </w:rPr>
        <w:t>4</w:t>
      </w:r>
      <w:r w:rsidRPr="00023A4F">
        <w:rPr>
          <w:rFonts w:ascii="Arial" w:hAnsi="Arial" w:cs="Arial"/>
          <w:sz w:val="24"/>
          <w:szCs w:val="24"/>
        </w:rPr>
        <w:t xml:space="preserve">, e as informações necessárias ao cumprimento desta </w:t>
      </w:r>
      <w:r w:rsidR="007260D9">
        <w:rPr>
          <w:rFonts w:ascii="Arial" w:hAnsi="Arial" w:cs="Arial"/>
          <w:b/>
          <w:sz w:val="24"/>
          <w:szCs w:val="24"/>
        </w:rPr>
        <w:t>Tomada de Preços</w:t>
      </w:r>
      <w:r w:rsidRPr="00023A4F">
        <w:rPr>
          <w:rFonts w:ascii="Arial" w:hAnsi="Arial" w:cs="Arial"/>
          <w:sz w:val="24"/>
          <w:szCs w:val="24"/>
        </w:rPr>
        <w:t>; a aceitação plena e irrevogável de todos os termos, cláusulas e condições constantes deste Edital e seus Anexos; a observância dos preceitos legais e regulamentares em vigor e a responsabilidade pela fidelidade e legitimidade das informações e dos documentos apresentados em qualquer fase do processo.</w:t>
      </w:r>
    </w:p>
    <w:p w14:paraId="34E2DA5F" w14:textId="77777777" w:rsidR="00E06EBA" w:rsidRDefault="00E06EBA" w:rsidP="00E06EBA">
      <w:pPr>
        <w:pStyle w:val="PargrafodaLista"/>
        <w:spacing w:after="0" w:line="240" w:lineRule="auto"/>
        <w:ind w:left="0"/>
        <w:jc w:val="both"/>
        <w:rPr>
          <w:rFonts w:ascii="Arial" w:hAnsi="Arial" w:cs="Arial"/>
          <w:b/>
          <w:sz w:val="24"/>
          <w:szCs w:val="24"/>
        </w:rPr>
      </w:pPr>
    </w:p>
    <w:p w14:paraId="7DE03E28"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b/>
          <w:sz w:val="24"/>
          <w:szCs w:val="24"/>
        </w:rPr>
        <w:t>3. APRESENTAÇÃO DAS PROPOSTAS</w:t>
      </w:r>
    </w:p>
    <w:p w14:paraId="1EBD87F5" w14:textId="785959FE" w:rsidR="00E06EBA" w:rsidRPr="00023A4F" w:rsidRDefault="00E06EBA" w:rsidP="00E06EBA">
      <w:pPr>
        <w:pStyle w:val="PargrafodaLista"/>
        <w:spacing w:after="0" w:line="240" w:lineRule="auto"/>
        <w:ind w:left="0"/>
        <w:jc w:val="both"/>
        <w:rPr>
          <w:rFonts w:ascii="Arial" w:hAnsi="Arial" w:cs="Arial"/>
          <w:sz w:val="24"/>
          <w:szCs w:val="24"/>
        </w:rPr>
      </w:pPr>
      <w:r w:rsidRPr="00C34354">
        <w:rPr>
          <w:rFonts w:ascii="Arial" w:hAnsi="Arial" w:cs="Arial"/>
          <w:sz w:val="24"/>
          <w:szCs w:val="24"/>
        </w:rPr>
        <w:t xml:space="preserve">3.1. As Propostas Técnica e de Preços deverão ser apresentadas à Comissão Especial de Licitação em </w:t>
      </w:r>
      <w:r w:rsidRPr="00C34354">
        <w:rPr>
          <w:rFonts w:ascii="Arial" w:hAnsi="Arial" w:cs="Arial"/>
          <w:b/>
          <w:sz w:val="24"/>
          <w:szCs w:val="24"/>
        </w:rPr>
        <w:t>envelopes distintos e separados</w:t>
      </w:r>
      <w:r w:rsidRPr="00C34354">
        <w:rPr>
          <w:rFonts w:ascii="Arial" w:hAnsi="Arial" w:cs="Arial"/>
          <w:sz w:val="24"/>
          <w:szCs w:val="24"/>
        </w:rPr>
        <w:t>, todos fechados, os</w:t>
      </w:r>
      <w:r w:rsidRPr="00023A4F">
        <w:rPr>
          <w:rFonts w:ascii="Arial" w:hAnsi="Arial" w:cs="Arial"/>
          <w:sz w:val="24"/>
          <w:szCs w:val="24"/>
        </w:rPr>
        <w:t xml:space="preserve"> quais deverão ser identificados com as informações abaixo previstas.</w:t>
      </w:r>
    </w:p>
    <w:p w14:paraId="68158C8E" w14:textId="77777777" w:rsidR="00E06EBA" w:rsidRPr="00023A4F" w:rsidRDefault="00E06EBA" w:rsidP="00E06EBA">
      <w:pPr>
        <w:pStyle w:val="PargrafodaLista"/>
        <w:tabs>
          <w:tab w:val="left" w:pos="720"/>
        </w:tabs>
        <w:spacing w:after="0" w:line="240" w:lineRule="auto"/>
        <w:ind w:left="0"/>
        <w:jc w:val="both"/>
        <w:rPr>
          <w:rFonts w:ascii="Arial" w:hAnsi="Arial" w:cs="Arial"/>
          <w:sz w:val="24"/>
          <w:szCs w:val="24"/>
        </w:rPr>
      </w:pPr>
    </w:p>
    <w:p w14:paraId="1DBE1987" w14:textId="77777777" w:rsidR="00E06EBA" w:rsidRPr="00023A4F" w:rsidRDefault="00E06EBA" w:rsidP="00E06EBA">
      <w:pPr>
        <w:pStyle w:val="PargrafodaLista"/>
        <w:tabs>
          <w:tab w:val="left" w:pos="720"/>
        </w:tabs>
        <w:spacing w:after="0" w:line="240" w:lineRule="auto"/>
        <w:ind w:left="0"/>
        <w:jc w:val="both"/>
        <w:rPr>
          <w:rFonts w:ascii="Arial" w:hAnsi="Arial" w:cs="Arial"/>
          <w:sz w:val="24"/>
          <w:szCs w:val="24"/>
        </w:rPr>
      </w:pPr>
      <w:r w:rsidRPr="00023A4F">
        <w:rPr>
          <w:rFonts w:ascii="Arial" w:hAnsi="Arial" w:cs="Arial"/>
          <w:sz w:val="24"/>
          <w:szCs w:val="24"/>
        </w:rPr>
        <w:t>3.1.1. Proposta Técnica deverá ser acondicionada em 03 (três) envelopes distintos a saber:</w:t>
      </w:r>
    </w:p>
    <w:p w14:paraId="20E5FFC6" w14:textId="77777777" w:rsidR="00E06EBA" w:rsidRPr="00023A4F" w:rsidRDefault="00E06EBA" w:rsidP="00E06EBA">
      <w:pPr>
        <w:pStyle w:val="PargrafodaLista"/>
        <w:tabs>
          <w:tab w:val="left" w:pos="720"/>
        </w:tabs>
        <w:spacing w:after="0" w:line="240" w:lineRule="auto"/>
        <w:ind w:left="0"/>
        <w:jc w:val="both"/>
        <w:rPr>
          <w:rFonts w:ascii="Arial" w:hAnsi="Arial" w:cs="Arial"/>
          <w:sz w:val="24"/>
          <w:szCs w:val="24"/>
        </w:rPr>
      </w:pPr>
    </w:p>
    <w:p w14:paraId="32921D75" w14:textId="77777777" w:rsidR="00E06EBA" w:rsidRPr="00023A4F" w:rsidRDefault="00E06EBA" w:rsidP="00E06EBA">
      <w:pPr>
        <w:pStyle w:val="PargrafodaLista"/>
        <w:tabs>
          <w:tab w:val="left" w:pos="720"/>
        </w:tabs>
        <w:spacing w:after="0" w:line="240" w:lineRule="auto"/>
        <w:ind w:left="0"/>
        <w:jc w:val="both"/>
        <w:rPr>
          <w:rFonts w:ascii="Arial" w:hAnsi="Arial" w:cs="Arial"/>
          <w:sz w:val="24"/>
          <w:szCs w:val="24"/>
        </w:rPr>
      </w:pPr>
      <w:r w:rsidRPr="00023A4F">
        <w:rPr>
          <w:rFonts w:ascii="Arial" w:hAnsi="Arial" w:cs="Arial"/>
          <w:sz w:val="24"/>
          <w:szCs w:val="24"/>
        </w:rPr>
        <w:lastRenderedPageBreak/>
        <w:t xml:space="preserve">a) Plano de Comunicação Publicitária – </w:t>
      </w:r>
      <w:r w:rsidRPr="00023A4F">
        <w:rPr>
          <w:rFonts w:ascii="Arial" w:hAnsi="Arial" w:cs="Arial"/>
          <w:b/>
          <w:sz w:val="24"/>
          <w:szCs w:val="24"/>
        </w:rPr>
        <w:t>Via não Identificada</w:t>
      </w:r>
      <w:r w:rsidRPr="00023A4F">
        <w:rPr>
          <w:rFonts w:ascii="Arial" w:hAnsi="Arial" w:cs="Arial"/>
          <w:sz w:val="24"/>
          <w:szCs w:val="24"/>
        </w:rPr>
        <w:t xml:space="preserve">: envelope n.º 1, fornecido pela </w:t>
      </w:r>
      <w:r w:rsidRPr="00023A4F">
        <w:rPr>
          <w:rFonts w:ascii="Arial" w:hAnsi="Arial" w:cs="Arial"/>
          <w:b/>
          <w:sz w:val="24"/>
          <w:szCs w:val="24"/>
        </w:rPr>
        <w:t>CPL</w:t>
      </w:r>
      <w:r w:rsidRPr="00023A4F">
        <w:rPr>
          <w:rFonts w:ascii="Arial" w:hAnsi="Arial" w:cs="Arial"/>
          <w:sz w:val="24"/>
          <w:szCs w:val="24"/>
        </w:rPr>
        <w:t>;</w:t>
      </w:r>
    </w:p>
    <w:p w14:paraId="2A80D2C5" w14:textId="77777777" w:rsidR="00E06EBA" w:rsidRPr="00023A4F" w:rsidRDefault="00E06EBA" w:rsidP="00E06EBA">
      <w:pPr>
        <w:pStyle w:val="PargrafodaLista"/>
        <w:tabs>
          <w:tab w:val="left" w:pos="720"/>
        </w:tabs>
        <w:spacing w:after="0" w:line="240" w:lineRule="auto"/>
        <w:ind w:left="0"/>
        <w:jc w:val="both"/>
        <w:rPr>
          <w:rFonts w:ascii="Arial" w:hAnsi="Arial" w:cs="Arial"/>
          <w:sz w:val="24"/>
          <w:szCs w:val="24"/>
        </w:rPr>
      </w:pPr>
      <w:r w:rsidRPr="00023A4F">
        <w:rPr>
          <w:rFonts w:ascii="Arial" w:hAnsi="Arial" w:cs="Arial"/>
          <w:sz w:val="24"/>
          <w:szCs w:val="24"/>
        </w:rPr>
        <w:t xml:space="preserve">b) Plano de Comunicação Publicitária – </w:t>
      </w:r>
      <w:r w:rsidRPr="00023A4F">
        <w:rPr>
          <w:rFonts w:ascii="Arial" w:hAnsi="Arial" w:cs="Arial"/>
          <w:b/>
          <w:sz w:val="24"/>
          <w:szCs w:val="24"/>
        </w:rPr>
        <w:t>Via Identificada</w:t>
      </w:r>
      <w:r w:rsidRPr="00023A4F">
        <w:rPr>
          <w:rFonts w:ascii="Arial" w:hAnsi="Arial" w:cs="Arial"/>
          <w:sz w:val="24"/>
          <w:szCs w:val="24"/>
        </w:rPr>
        <w:t>: envelope n.º 2;</w:t>
      </w:r>
    </w:p>
    <w:p w14:paraId="2B228B10" w14:textId="77777777" w:rsidR="00E06EBA" w:rsidRPr="00023A4F" w:rsidRDefault="00E06EBA" w:rsidP="00E06EBA">
      <w:pPr>
        <w:pStyle w:val="PargrafodaLista"/>
        <w:tabs>
          <w:tab w:val="left" w:pos="720"/>
        </w:tabs>
        <w:spacing w:after="0" w:line="240" w:lineRule="auto"/>
        <w:ind w:left="0"/>
        <w:jc w:val="both"/>
        <w:rPr>
          <w:rFonts w:ascii="Arial" w:hAnsi="Arial" w:cs="Arial"/>
          <w:sz w:val="24"/>
          <w:szCs w:val="24"/>
        </w:rPr>
      </w:pPr>
      <w:r w:rsidRPr="00023A4F">
        <w:rPr>
          <w:rFonts w:ascii="Arial" w:hAnsi="Arial" w:cs="Arial"/>
          <w:sz w:val="24"/>
          <w:szCs w:val="24"/>
        </w:rPr>
        <w:t>c) Demais informações integrantes da Proposta Técnica: envelope n.º 3.</w:t>
      </w:r>
    </w:p>
    <w:p w14:paraId="673DA0D4" w14:textId="77777777" w:rsidR="00E06EBA" w:rsidRPr="00023A4F" w:rsidRDefault="00E06EBA" w:rsidP="00E06EBA">
      <w:pPr>
        <w:pStyle w:val="PargrafodaLista"/>
        <w:tabs>
          <w:tab w:val="left" w:pos="720"/>
        </w:tabs>
        <w:spacing w:after="0" w:line="240" w:lineRule="auto"/>
        <w:ind w:left="709" w:hanging="709"/>
        <w:jc w:val="both"/>
        <w:rPr>
          <w:rFonts w:ascii="Arial" w:hAnsi="Arial" w:cs="Arial"/>
          <w:sz w:val="24"/>
          <w:szCs w:val="24"/>
        </w:rPr>
      </w:pPr>
    </w:p>
    <w:p w14:paraId="424FD1D0" w14:textId="77777777" w:rsidR="00E06EBA" w:rsidRPr="00023A4F"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3.1.1.1</w:t>
      </w:r>
      <w:r>
        <w:rPr>
          <w:rFonts w:ascii="Arial" w:hAnsi="Arial" w:cs="Arial"/>
          <w:sz w:val="24"/>
          <w:szCs w:val="24"/>
        </w:rPr>
        <w:t>.</w:t>
      </w:r>
      <w:r w:rsidRPr="00023A4F">
        <w:rPr>
          <w:rFonts w:ascii="Arial" w:hAnsi="Arial" w:cs="Arial"/>
          <w:sz w:val="24"/>
          <w:szCs w:val="24"/>
        </w:rPr>
        <w:t xml:space="preserve"> O envelope n.º 1, Proposta Técnica: Plano de Comunicação Publicitária (</w:t>
      </w:r>
      <w:r w:rsidRPr="00023A4F">
        <w:rPr>
          <w:rFonts w:ascii="Arial" w:hAnsi="Arial" w:cs="Arial"/>
          <w:b/>
          <w:sz w:val="24"/>
          <w:szCs w:val="24"/>
        </w:rPr>
        <w:t>VIA NÃO IDENTIFICADA</w:t>
      </w:r>
      <w:r w:rsidRPr="00023A4F">
        <w:rPr>
          <w:rFonts w:ascii="Arial" w:hAnsi="Arial" w:cs="Arial"/>
          <w:sz w:val="24"/>
          <w:szCs w:val="24"/>
        </w:rPr>
        <w:t>) deverá conter: Raciocínio Básico, Estratégia de Comunicação Publicitária, Id</w:t>
      </w:r>
      <w:r>
        <w:rPr>
          <w:rFonts w:ascii="Arial" w:hAnsi="Arial" w:cs="Arial"/>
          <w:sz w:val="24"/>
          <w:szCs w:val="24"/>
        </w:rPr>
        <w:t>e</w:t>
      </w:r>
      <w:r w:rsidRPr="00023A4F">
        <w:rPr>
          <w:rFonts w:ascii="Arial" w:hAnsi="Arial" w:cs="Arial"/>
          <w:sz w:val="24"/>
          <w:szCs w:val="24"/>
        </w:rPr>
        <w:t>ia Criativa e Estratégia de Mídia e Não Mídia. Não poderá ter nenhuma identificação na parte externa, para preservar o sigilo quanto à autoria do Plano de Comunicação Publicitária, até a abertura do envelope n.º 2.</w:t>
      </w:r>
    </w:p>
    <w:p w14:paraId="0B30E884" w14:textId="77777777" w:rsidR="00E06EBA" w:rsidRPr="00023A4F" w:rsidRDefault="00E06EBA" w:rsidP="00E06EBA">
      <w:pPr>
        <w:pStyle w:val="PargrafodaLista"/>
        <w:tabs>
          <w:tab w:val="left" w:pos="0"/>
        </w:tabs>
        <w:spacing w:after="0" w:line="240" w:lineRule="auto"/>
        <w:ind w:left="0"/>
        <w:jc w:val="both"/>
        <w:rPr>
          <w:rFonts w:ascii="Arial" w:hAnsi="Arial" w:cs="Arial"/>
          <w:sz w:val="24"/>
          <w:szCs w:val="24"/>
        </w:rPr>
      </w:pPr>
    </w:p>
    <w:p w14:paraId="6E54BC29" w14:textId="77777777" w:rsidR="00E06EBA" w:rsidRPr="00023A4F"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 xml:space="preserve">3.1.1.1.1. A </w:t>
      </w:r>
      <w:r w:rsidRPr="00023A4F">
        <w:rPr>
          <w:rFonts w:ascii="Arial" w:hAnsi="Arial" w:cs="Arial"/>
          <w:b/>
          <w:sz w:val="24"/>
          <w:szCs w:val="24"/>
        </w:rPr>
        <w:t>CPL</w:t>
      </w:r>
      <w:r w:rsidRPr="00023A4F">
        <w:rPr>
          <w:rFonts w:ascii="Arial" w:hAnsi="Arial" w:cs="Arial"/>
          <w:sz w:val="24"/>
          <w:szCs w:val="24"/>
        </w:rPr>
        <w:t xml:space="preserve"> só aceitará o Plano de Comunicação Publicitária – </w:t>
      </w:r>
      <w:r w:rsidRPr="00023A4F">
        <w:rPr>
          <w:rFonts w:ascii="Arial" w:hAnsi="Arial" w:cs="Arial"/>
          <w:b/>
          <w:sz w:val="24"/>
          <w:szCs w:val="24"/>
        </w:rPr>
        <w:t xml:space="preserve">Via não Identificada, </w:t>
      </w:r>
      <w:r w:rsidRPr="00023A4F">
        <w:rPr>
          <w:rFonts w:ascii="Arial" w:hAnsi="Arial" w:cs="Arial"/>
          <w:sz w:val="24"/>
          <w:szCs w:val="24"/>
        </w:rPr>
        <w:t xml:space="preserve">se estiver acondicionado no envelope n.º 1, fornecido obrigatoriamente, pela </w:t>
      </w:r>
      <w:r w:rsidRPr="00023A4F">
        <w:rPr>
          <w:rFonts w:ascii="Arial" w:hAnsi="Arial" w:cs="Arial"/>
          <w:b/>
          <w:sz w:val="24"/>
          <w:szCs w:val="24"/>
        </w:rPr>
        <w:t>CPL</w:t>
      </w:r>
      <w:r w:rsidRPr="00023A4F">
        <w:rPr>
          <w:rFonts w:ascii="Arial" w:hAnsi="Arial" w:cs="Arial"/>
          <w:sz w:val="24"/>
          <w:szCs w:val="24"/>
        </w:rPr>
        <w:t>.</w:t>
      </w:r>
    </w:p>
    <w:p w14:paraId="43C3512D" w14:textId="77777777" w:rsidR="00E06EBA" w:rsidRPr="00023A4F" w:rsidRDefault="00E06EBA" w:rsidP="00E06EBA">
      <w:pPr>
        <w:pStyle w:val="PargrafodaLista"/>
        <w:tabs>
          <w:tab w:val="left" w:pos="0"/>
        </w:tabs>
        <w:spacing w:after="0" w:line="240" w:lineRule="auto"/>
        <w:ind w:left="0"/>
        <w:jc w:val="both"/>
        <w:rPr>
          <w:rFonts w:ascii="Arial" w:hAnsi="Arial" w:cs="Arial"/>
          <w:sz w:val="24"/>
          <w:szCs w:val="24"/>
        </w:rPr>
      </w:pPr>
    </w:p>
    <w:p w14:paraId="370E14EC" w14:textId="77777777" w:rsidR="00E06EBA" w:rsidRPr="00023A4F"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 xml:space="preserve">3.1.1.1.2. O Plano de Comunicação Publicitária – </w:t>
      </w:r>
      <w:r w:rsidRPr="00023A4F">
        <w:rPr>
          <w:rFonts w:ascii="Arial" w:hAnsi="Arial" w:cs="Arial"/>
          <w:b/>
          <w:sz w:val="24"/>
          <w:szCs w:val="24"/>
        </w:rPr>
        <w:t>Via não Identificada</w:t>
      </w:r>
      <w:r w:rsidRPr="00023A4F">
        <w:rPr>
          <w:rFonts w:ascii="Arial" w:hAnsi="Arial" w:cs="Arial"/>
          <w:sz w:val="24"/>
          <w:szCs w:val="24"/>
        </w:rPr>
        <w:t>, deverá ser redigido em língua portuguesa, exceção feita a expressões técnicas de uso corrente, com clareza, sem emendas ou rasuras, e ser elaborado da seguinte forma:</w:t>
      </w:r>
    </w:p>
    <w:p w14:paraId="324578F4" w14:textId="77777777" w:rsidR="00E06EBA" w:rsidRPr="00023A4F" w:rsidRDefault="00E06EBA" w:rsidP="00E06EBA">
      <w:pPr>
        <w:pStyle w:val="PargrafodaLista"/>
        <w:spacing w:after="0" w:line="240" w:lineRule="auto"/>
        <w:ind w:left="2127" w:hanging="1276"/>
        <w:jc w:val="both"/>
        <w:rPr>
          <w:rFonts w:ascii="Arial" w:hAnsi="Arial" w:cs="Arial"/>
          <w:sz w:val="24"/>
          <w:szCs w:val="24"/>
        </w:rPr>
      </w:pPr>
      <w:r w:rsidRPr="00023A4F">
        <w:rPr>
          <w:rFonts w:ascii="Arial" w:hAnsi="Arial" w:cs="Arial"/>
          <w:sz w:val="24"/>
          <w:szCs w:val="24"/>
        </w:rPr>
        <w:tab/>
      </w:r>
    </w:p>
    <w:p w14:paraId="2E3DEC9A" w14:textId="77777777" w:rsidR="00E06EBA" w:rsidRPr="00023A4F" w:rsidRDefault="00E06EBA" w:rsidP="00E06EBA">
      <w:pPr>
        <w:pStyle w:val="PargrafodaLista"/>
        <w:numPr>
          <w:ilvl w:val="0"/>
          <w:numId w:val="1"/>
        </w:numPr>
        <w:spacing w:after="0" w:line="240" w:lineRule="auto"/>
        <w:ind w:left="993" w:hanging="284"/>
        <w:jc w:val="both"/>
        <w:rPr>
          <w:rFonts w:ascii="Arial" w:hAnsi="Arial" w:cs="Arial"/>
          <w:sz w:val="24"/>
          <w:szCs w:val="24"/>
        </w:rPr>
      </w:pPr>
      <w:r w:rsidRPr="00023A4F">
        <w:rPr>
          <w:rFonts w:ascii="Arial" w:hAnsi="Arial" w:cs="Arial"/>
          <w:sz w:val="24"/>
          <w:szCs w:val="24"/>
        </w:rPr>
        <w:t>em papel A4, branco</w:t>
      </w:r>
      <w:r>
        <w:rPr>
          <w:rFonts w:ascii="Arial" w:hAnsi="Arial" w:cs="Arial"/>
          <w:sz w:val="24"/>
          <w:szCs w:val="24"/>
        </w:rPr>
        <w:t xml:space="preserve"> entre 75 e 90 gramas</w:t>
      </w:r>
      <w:r w:rsidRPr="00023A4F">
        <w:rPr>
          <w:rFonts w:ascii="Arial" w:hAnsi="Arial" w:cs="Arial"/>
          <w:sz w:val="24"/>
          <w:szCs w:val="24"/>
        </w:rPr>
        <w:t>;</w:t>
      </w:r>
    </w:p>
    <w:p w14:paraId="18AAA01F" w14:textId="77777777" w:rsidR="00E06EBA" w:rsidRPr="00023A4F" w:rsidRDefault="00E06EBA" w:rsidP="00E06EBA">
      <w:pPr>
        <w:pStyle w:val="PargrafodaLista"/>
        <w:numPr>
          <w:ilvl w:val="0"/>
          <w:numId w:val="1"/>
        </w:numPr>
        <w:spacing w:after="0" w:line="240" w:lineRule="auto"/>
        <w:ind w:left="993" w:hanging="284"/>
        <w:jc w:val="both"/>
        <w:rPr>
          <w:rFonts w:ascii="Arial" w:hAnsi="Arial" w:cs="Arial"/>
          <w:sz w:val="24"/>
          <w:szCs w:val="24"/>
        </w:rPr>
      </w:pPr>
      <w:r w:rsidRPr="00023A4F">
        <w:rPr>
          <w:rFonts w:ascii="Arial" w:hAnsi="Arial" w:cs="Arial"/>
          <w:sz w:val="24"/>
          <w:szCs w:val="24"/>
        </w:rPr>
        <w:t>com espaçamento “simples” entre as linha</w:t>
      </w:r>
      <w:r>
        <w:rPr>
          <w:rFonts w:ascii="Arial" w:hAnsi="Arial" w:cs="Arial"/>
          <w:sz w:val="24"/>
          <w:szCs w:val="24"/>
        </w:rPr>
        <w:t>s e, opcionalmente, duplo após parágrafos, títulos e entretítulos.</w:t>
      </w:r>
    </w:p>
    <w:p w14:paraId="64CD865F" w14:textId="77777777" w:rsidR="00E06EBA" w:rsidRDefault="00E06EBA" w:rsidP="00E06EBA">
      <w:pPr>
        <w:pStyle w:val="PargrafodaLista"/>
        <w:numPr>
          <w:ilvl w:val="0"/>
          <w:numId w:val="1"/>
        </w:numPr>
        <w:spacing w:after="0" w:line="240" w:lineRule="auto"/>
        <w:ind w:left="993" w:hanging="284"/>
        <w:jc w:val="both"/>
        <w:rPr>
          <w:rFonts w:ascii="Arial" w:hAnsi="Arial" w:cs="Arial"/>
          <w:sz w:val="24"/>
          <w:szCs w:val="24"/>
        </w:rPr>
      </w:pPr>
      <w:r w:rsidRPr="00023A4F">
        <w:rPr>
          <w:rFonts w:ascii="Arial" w:hAnsi="Arial" w:cs="Arial"/>
          <w:sz w:val="24"/>
          <w:szCs w:val="24"/>
        </w:rPr>
        <w:t>com texto em f</w:t>
      </w:r>
      <w:r>
        <w:rPr>
          <w:rFonts w:ascii="Arial" w:hAnsi="Arial" w:cs="Arial"/>
          <w:sz w:val="24"/>
          <w:szCs w:val="24"/>
        </w:rPr>
        <w:t>onte “arial”, tamanho 12 pontos, permitido o uso de negrito em títulos, subtítulos e palavras ou frases de destaque;</w:t>
      </w:r>
    </w:p>
    <w:p w14:paraId="3BA8E4CC" w14:textId="77777777" w:rsidR="00E06EBA" w:rsidRDefault="00E06EBA" w:rsidP="00E06EBA">
      <w:pPr>
        <w:pStyle w:val="PargrafodaLista"/>
        <w:numPr>
          <w:ilvl w:val="0"/>
          <w:numId w:val="1"/>
        </w:numPr>
        <w:spacing w:after="0" w:line="240" w:lineRule="auto"/>
        <w:ind w:left="993" w:hanging="284"/>
        <w:jc w:val="both"/>
        <w:rPr>
          <w:rFonts w:ascii="Arial" w:hAnsi="Arial" w:cs="Arial"/>
          <w:sz w:val="24"/>
          <w:szCs w:val="24"/>
        </w:rPr>
      </w:pPr>
      <w:r>
        <w:rPr>
          <w:rFonts w:ascii="Arial" w:hAnsi="Arial" w:cs="Arial"/>
          <w:sz w:val="24"/>
          <w:szCs w:val="24"/>
        </w:rPr>
        <w:t>títulos, entretítulos, parágrafos e linhas subsequentes sem recuos;</w:t>
      </w:r>
    </w:p>
    <w:p w14:paraId="595E2A5E" w14:textId="77777777" w:rsidR="00E06EBA" w:rsidRPr="00023A4F" w:rsidRDefault="00E06EBA" w:rsidP="00E06EBA">
      <w:pPr>
        <w:pStyle w:val="PargrafodaLista"/>
        <w:numPr>
          <w:ilvl w:val="0"/>
          <w:numId w:val="1"/>
        </w:numPr>
        <w:spacing w:after="0" w:line="240" w:lineRule="auto"/>
        <w:ind w:left="993" w:hanging="284"/>
        <w:jc w:val="both"/>
        <w:rPr>
          <w:rFonts w:ascii="Arial" w:hAnsi="Arial" w:cs="Arial"/>
          <w:sz w:val="24"/>
          <w:szCs w:val="24"/>
        </w:rPr>
      </w:pPr>
      <w:r>
        <w:rPr>
          <w:rFonts w:ascii="Arial" w:hAnsi="Arial" w:cs="Arial"/>
          <w:sz w:val="24"/>
          <w:szCs w:val="24"/>
        </w:rPr>
        <w:t>alinhamento justificado do texto;</w:t>
      </w:r>
    </w:p>
    <w:p w14:paraId="0C8C4433" w14:textId="77777777" w:rsidR="00E06EBA" w:rsidRDefault="00E06EBA" w:rsidP="00E06EBA">
      <w:pPr>
        <w:pStyle w:val="PargrafodaLista"/>
        <w:numPr>
          <w:ilvl w:val="0"/>
          <w:numId w:val="1"/>
        </w:numPr>
        <w:spacing w:after="0" w:line="240" w:lineRule="auto"/>
        <w:ind w:left="993" w:hanging="284"/>
        <w:jc w:val="both"/>
        <w:rPr>
          <w:rFonts w:ascii="Arial" w:hAnsi="Arial" w:cs="Arial"/>
          <w:sz w:val="24"/>
          <w:szCs w:val="24"/>
        </w:rPr>
      </w:pPr>
      <w:r w:rsidRPr="001A75B3">
        <w:rPr>
          <w:rFonts w:ascii="Arial" w:hAnsi="Arial" w:cs="Arial"/>
          <w:sz w:val="24"/>
          <w:szCs w:val="24"/>
        </w:rPr>
        <w:t>em caderno único, grampeado no canto superior esquerdo</w:t>
      </w:r>
      <w:r>
        <w:rPr>
          <w:rFonts w:ascii="Arial" w:hAnsi="Arial" w:cs="Arial"/>
          <w:sz w:val="24"/>
          <w:szCs w:val="24"/>
        </w:rPr>
        <w:t xml:space="preserve">, com grampo metálico; </w:t>
      </w:r>
    </w:p>
    <w:p w14:paraId="7C210927" w14:textId="77777777" w:rsidR="00E06EBA" w:rsidRDefault="00E06EBA" w:rsidP="00E06EBA">
      <w:pPr>
        <w:pStyle w:val="PargrafodaLista"/>
        <w:numPr>
          <w:ilvl w:val="0"/>
          <w:numId w:val="1"/>
        </w:numPr>
        <w:spacing w:after="0" w:line="240" w:lineRule="auto"/>
        <w:ind w:left="993" w:hanging="284"/>
        <w:jc w:val="both"/>
        <w:rPr>
          <w:rFonts w:ascii="Arial" w:hAnsi="Arial" w:cs="Arial"/>
          <w:sz w:val="24"/>
          <w:szCs w:val="24"/>
        </w:rPr>
      </w:pPr>
      <w:r>
        <w:rPr>
          <w:rFonts w:ascii="Arial" w:hAnsi="Arial" w:cs="Arial"/>
          <w:sz w:val="24"/>
          <w:szCs w:val="24"/>
        </w:rPr>
        <w:t>sem capa e contracapa;</w:t>
      </w:r>
    </w:p>
    <w:p w14:paraId="1A6918F4" w14:textId="77777777" w:rsidR="00E06EBA" w:rsidRPr="001A75B3" w:rsidRDefault="00E06EBA" w:rsidP="00E06EBA">
      <w:pPr>
        <w:pStyle w:val="PargrafodaLista"/>
        <w:numPr>
          <w:ilvl w:val="0"/>
          <w:numId w:val="1"/>
        </w:numPr>
        <w:spacing w:after="0" w:line="240" w:lineRule="auto"/>
        <w:ind w:left="993" w:hanging="284"/>
        <w:jc w:val="both"/>
        <w:rPr>
          <w:rFonts w:ascii="Arial" w:hAnsi="Arial" w:cs="Arial"/>
          <w:sz w:val="24"/>
          <w:szCs w:val="24"/>
        </w:rPr>
      </w:pPr>
      <w:r w:rsidRPr="001A75B3">
        <w:rPr>
          <w:rFonts w:ascii="Arial" w:hAnsi="Arial" w:cs="Arial"/>
          <w:sz w:val="24"/>
          <w:szCs w:val="24"/>
        </w:rPr>
        <w:t>sem identificação da licitante;</w:t>
      </w:r>
    </w:p>
    <w:p w14:paraId="4CEEFED0" w14:textId="77777777" w:rsidR="00E06EBA" w:rsidRPr="001A75B3" w:rsidRDefault="00E06EBA" w:rsidP="00E06EBA">
      <w:pPr>
        <w:pStyle w:val="PargrafodaLista"/>
        <w:numPr>
          <w:ilvl w:val="0"/>
          <w:numId w:val="1"/>
        </w:numPr>
        <w:spacing w:after="0" w:line="240" w:lineRule="auto"/>
        <w:ind w:left="993" w:hanging="284"/>
        <w:jc w:val="both"/>
        <w:rPr>
          <w:rFonts w:ascii="Arial" w:hAnsi="Arial" w:cs="Arial"/>
          <w:sz w:val="24"/>
          <w:szCs w:val="24"/>
        </w:rPr>
      </w:pPr>
      <w:r w:rsidRPr="001A75B3">
        <w:rPr>
          <w:rFonts w:ascii="Arial" w:hAnsi="Arial" w:cs="Arial"/>
          <w:sz w:val="24"/>
          <w:szCs w:val="24"/>
        </w:rPr>
        <w:t>sem numeração nas páginas;</w:t>
      </w:r>
    </w:p>
    <w:p w14:paraId="07B257EB" w14:textId="77777777" w:rsidR="00E06EBA" w:rsidRPr="001A75B3" w:rsidRDefault="00E06EBA" w:rsidP="00E06EBA">
      <w:pPr>
        <w:pStyle w:val="PargrafodaLista"/>
        <w:numPr>
          <w:ilvl w:val="0"/>
          <w:numId w:val="1"/>
        </w:numPr>
        <w:spacing w:after="0" w:line="240" w:lineRule="auto"/>
        <w:ind w:left="993" w:hanging="284"/>
        <w:jc w:val="both"/>
        <w:rPr>
          <w:rFonts w:ascii="Arial" w:hAnsi="Arial" w:cs="Arial"/>
          <w:sz w:val="24"/>
          <w:szCs w:val="24"/>
        </w:rPr>
      </w:pPr>
      <w:r w:rsidRPr="001A75B3">
        <w:rPr>
          <w:rFonts w:ascii="Arial" w:hAnsi="Arial" w:cs="Arial"/>
          <w:sz w:val="24"/>
          <w:szCs w:val="24"/>
        </w:rPr>
        <w:t>as peças da ideia criativa devem ser impressas em papel A3, em folhas soltas</w:t>
      </w:r>
      <w:r>
        <w:rPr>
          <w:rFonts w:ascii="Arial" w:hAnsi="Arial" w:cs="Arial"/>
          <w:sz w:val="24"/>
          <w:szCs w:val="24"/>
        </w:rPr>
        <w:t xml:space="preserve"> podendo usar papel especial e dobradas caso necessário.</w:t>
      </w:r>
    </w:p>
    <w:p w14:paraId="5FE38A7E"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3744DF7D"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3.1.1.1.2.1. As especificações do subitem 3.1.1.1.2 aplicam-se, no que couber, ao subquesito “Id</w:t>
      </w:r>
      <w:r>
        <w:rPr>
          <w:rFonts w:ascii="Arial" w:hAnsi="Arial" w:cs="Arial"/>
          <w:sz w:val="24"/>
          <w:szCs w:val="24"/>
        </w:rPr>
        <w:t>e</w:t>
      </w:r>
      <w:r w:rsidRPr="00023A4F">
        <w:rPr>
          <w:rFonts w:ascii="Arial" w:hAnsi="Arial" w:cs="Arial"/>
          <w:sz w:val="24"/>
          <w:szCs w:val="24"/>
        </w:rPr>
        <w:t>ia Criativa”.</w:t>
      </w:r>
    </w:p>
    <w:p w14:paraId="683E7E79"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4086CD69"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3.1.1.1.2.2. As tabelas, gráficos e planilhas do subquesito “Estratégia de Mídia e Não Mídia” poderão ter fontes tipográficas habitualmente utilizadas nesses documentos.</w:t>
      </w:r>
    </w:p>
    <w:p w14:paraId="0E830CBD"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548C6F19"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 xml:space="preserve">3.1.1.1.3. O Plano de Comunicação Publicitária – </w:t>
      </w:r>
      <w:r w:rsidRPr="00023A4F">
        <w:rPr>
          <w:rFonts w:ascii="Arial" w:hAnsi="Arial" w:cs="Arial"/>
          <w:b/>
          <w:sz w:val="24"/>
          <w:szCs w:val="24"/>
        </w:rPr>
        <w:t>Via não Identificada</w:t>
      </w:r>
      <w:r w:rsidRPr="00023A4F">
        <w:rPr>
          <w:rFonts w:ascii="Arial" w:hAnsi="Arial" w:cs="Arial"/>
          <w:sz w:val="24"/>
          <w:szCs w:val="24"/>
        </w:rPr>
        <w:t>, não poderá conter informação, marca, sinal, etiqueta ou qualquer outro elemento que permita a identificação de sua autoria.</w:t>
      </w:r>
    </w:p>
    <w:p w14:paraId="2A8EF404"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49340070" w14:textId="77777777" w:rsidR="00E06EBA" w:rsidRPr="00023A4F" w:rsidRDefault="00E06EBA" w:rsidP="00E06EBA">
      <w:pPr>
        <w:pStyle w:val="PargrafodaLista"/>
        <w:spacing w:after="0" w:line="240" w:lineRule="auto"/>
        <w:ind w:left="0"/>
        <w:jc w:val="both"/>
        <w:rPr>
          <w:rFonts w:ascii="Arial" w:hAnsi="Arial" w:cs="Arial"/>
          <w:sz w:val="24"/>
          <w:szCs w:val="24"/>
        </w:rPr>
      </w:pPr>
      <w:r w:rsidRPr="00EB2506">
        <w:rPr>
          <w:rFonts w:ascii="Arial" w:hAnsi="Arial" w:cs="Arial"/>
          <w:sz w:val="24"/>
          <w:szCs w:val="24"/>
        </w:rPr>
        <w:lastRenderedPageBreak/>
        <w:t xml:space="preserve">3.1.1.1.4. O envelope n.º 1 deverá ser retirado pelas licitantes no seguinte endereço: </w:t>
      </w:r>
      <w:r w:rsidR="00EB2506" w:rsidRPr="00EB2506">
        <w:rPr>
          <w:rFonts w:ascii="Arial" w:hAnsi="Arial" w:cs="Arial"/>
          <w:color w:val="FF0000"/>
          <w:sz w:val="24"/>
          <w:szCs w:val="24"/>
        </w:rPr>
        <w:t>Rua Cel. Batista, 335</w:t>
      </w:r>
      <w:r w:rsidRPr="00EB2506">
        <w:rPr>
          <w:rFonts w:ascii="Arial" w:hAnsi="Arial" w:cs="Arial"/>
          <w:color w:val="FF0000"/>
          <w:sz w:val="24"/>
          <w:szCs w:val="24"/>
        </w:rPr>
        <w:t xml:space="preserve">, </w:t>
      </w:r>
      <w:r w:rsidRPr="00EB2506">
        <w:rPr>
          <w:rFonts w:ascii="Arial" w:hAnsi="Arial" w:cs="Arial"/>
          <w:sz w:val="24"/>
          <w:szCs w:val="24"/>
        </w:rPr>
        <w:t xml:space="preserve">Centro, </w:t>
      </w:r>
      <w:r w:rsidR="00EB2506">
        <w:rPr>
          <w:rFonts w:ascii="Arial" w:hAnsi="Arial" w:cs="Arial"/>
          <w:sz w:val="24"/>
          <w:szCs w:val="24"/>
        </w:rPr>
        <w:t>Jacarezinho-Pr,</w:t>
      </w:r>
      <w:r w:rsidRPr="00EB2506">
        <w:rPr>
          <w:rFonts w:ascii="Arial" w:hAnsi="Arial" w:cs="Arial"/>
          <w:sz w:val="24"/>
          <w:szCs w:val="24"/>
        </w:rPr>
        <w:t xml:space="preserve"> de segunda a sexta, das 9h às 16h30 horas.</w:t>
      </w:r>
    </w:p>
    <w:p w14:paraId="6B01B15C"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3AFE0D1C"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3.1.2. O Plano de Comunicação Publicitária Via</w:t>
      </w:r>
      <w:r w:rsidRPr="00023A4F">
        <w:rPr>
          <w:rFonts w:ascii="Arial" w:hAnsi="Arial" w:cs="Arial"/>
          <w:b/>
          <w:sz w:val="24"/>
          <w:szCs w:val="24"/>
        </w:rPr>
        <w:t xml:space="preserve"> Identificada</w:t>
      </w:r>
      <w:r w:rsidRPr="00023A4F">
        <w:rPr>
          <w:rFonts w:ascii="Arial" w:hAnsi="Arial" w:cs="Arial"/>
          <w:sz w:val="24"/>
          <w:szCs w:val="24"/>
        </w:rPr>
        <w:t>, deverá ser apresentado no envelope n.º 2, assim identificado, mediante aposição de etiqueta:</w:t>
      </w:r>
    </w:p>
    <w:p w14:paraId="3F49BA39"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0A79E863" w14:textId="77777777" w:rsidR="00E06EBA" w:rsidRPr="00023A4F" w:rsidRDefault="00E06EBA" w:rsidP="00E06EBA">
      <w:pPr>
        <w:pStyle w:val="PargrafodaLista"/>
        <w:spacing w:after="0" w:line="240" w:lineRule="auto"/>
        <w:ind w:left="0"/>
        <w:jc w:val="both"/>
        <w:rPr>
          <w:rFonts w:ascii="Arial" w:hAnsi="Arial" w:cs="Arial"/>
          <w:b/>
          <w:sz w:val="24"/>
          <w:szCs w:val="24"/>
        </w:rPr>
      </w:pPr>
      <w:r w:rsidRPr="00023A4F">
        <w:rPr>
          <w:rFonts w:ascii="Arial" w:hAnsi="Arial" w:cs="Arial"/>
          <w:b/>
          <w:sz w:val="24"/>
          <w:szCs w:val="24"/>
        </w:rPr>
        <w:t>ENVELOPE N.º 2</w:t>
      </w:r>
    </w:p>
    <w:p w14:paraId="01D4E2FA"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b/>
          <w:sz w:val="24"/>
          <w:szCs w:val="24"/>
        </w:rPr>
        <w:t>PROPOSTA TÉCNICA</w:t>
      </w:r>
      <w:r w:rsidRPr="00023A4F">
        <w:rPr>
          <w:rFonts w:ascii="Arial" w:hAnsi="Arial" w:cs="Arial"/>
          <w:sz w:val="24"/>
          <w:szCs w:val="24"/>
        </w:rPr>
        <w:t xml:space="preserve">: Plano de Comunicação Publicitária </w:t>
      </w:r>
    </w:p>
    <w:p w14:paraId="5F144F75"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b/>
          <w:sz w:val="24"/>
          <w:szCs w:val="24"/>
        </w:rPr>
        <w:t>VIA IDENTIFICADA</w:t>
      </w:r>
      <w:r w:rsidRPr="00023A4F">
        <w:rPr>
          <w:rFonts w:ascii="Arial" w:hAnsi="Arial" w:cs="Arial"/>
          <w:sz w:val="24"/>
          <w:szCs w:val="24"/>
        </w:rPr>
        <w:t>: (Raciocínio Básico, Estratégia de Comunicação Publicitária e Estratégia de Mídia e Não Mídia).</w:t>
      </w:r>
    </w:p>
    <w:p w14:paraId="29393604"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Razão Social da Licitante:</w:t>
      </w:r>
    </w:p>
    <w:p w14:paraId="12DA0143"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CNPJ/MF:</w:t>
      </w:r>
    </w:p>
    <w:p w14:paraId="506F1798" w14:textId="50A4BD34" w:rsidR="00E06EBA" w:rsidRPr="00023A4F" w:rsidRDefault="007260D9" w:rsidP="00E06EBA">
      <w:pPr>
        <w:pStyle w:val="PargrafodaLista"/>
        <w:spacing w:after="0" w:line="240" w:lineRule="auto"/>
        <w:ind w:left="0"/>
        <w:jc w:val="both"/>
        <w:rPr>
          <w:rFonts w:ascii="Arial" w:hAnsi="Arial" w:cs="Arial"/>
          <w:sz w:val="24"/>
          <w:szCs w:val="24"/>
        </w:rPr>
      </w:pPr>
      <w:r>
        <w:rPr>
          <w:rFonts w:ascii="Arial" w:hAnsi="Arial" w:cs="Arial"/>
          <w:b/>
          <w:sz w:val="24"/>
          <w:szCs w:val="24"/>
        </w:rPr>
        <w:t>Tomada de Preços</w:t>
      </w:r>
      <w:r w:rsidRPr="00023A4F">
        <w:rPr>
          <w:rFonts w:ascii="Arial" w:hAnsi="Arial" w:cs="Arial"/>
          <w:sz w:val="24"/>
          <w:szCs w:val="24"/>
        </w:rPr>
        <w:t xml:space="preserve"> </w:t>
      </w:r>
      <w:r w:rsidR="00E06EBA" w:rsidRPr="00023A4F">
        <w:rPr>
          <w:rFonts w:ascii="Arial" w:hAnsi="Arial" w:cs="Arial"/>
          <w:sz w:val="24"/>
          <w:szCs w:val="24"/>
        </w:rPr>
        <w:t xml:space="preserve">n.º </w:t>
      </w:r>
      <w:r w:rsidR="005F6CA3">
        <w:rPr>
          <w:rFonts w:ascii="Arial" w:hAnsi="Arial" w:cs="Arial"/>
          <w:sz w:val="24"/>
          <w:szCs w:val="24"/>
        </w:rPr>
        <w:t>23</w:t>
      </w:r>
      <w:r w:rsidR="00E06EBA" w:rsidRPr="00023A4F">
        <w:rPr>
          <w:rFonts w:ascii="Arial" w:hAnsi="Arial" w:cs="Arial"/>
          <w:sz w:val="24"/>
          <w:szCs w:val="24"/>
        </w:rPr>
        <w:t>/</w:t>
      </w:r>
      <w:r w:rsidR="007F441F">
        <w:rPr>
          <w:rFonts w:ascii="Arial" w:hAnsi="Arial" w:cs="Arial"/>
          <w:sz w:val="24"/>
          <w:szCs w:val="24"/>
        </w:rPr>
        <w:t>202</w:t>
      </w:r>
      <w:r w:rsidR="005F6CA3">
        <w:rPr>
          <w:rFonts w:ascii="Arial" w:hAnsi="Arial" w:cs="Arial"/>
          <w:sz w:val="24"/>
          <w:szCs w:val="24"/>
        </w:rPr>
        <w:t>3</w:t>
      </w:r>
    </w:p>
    <w:p w14:paraId="50E8FB28"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14F81EAD"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 xml:space="preserve">3.1.2.1. O envelope n.º 2 será providenciado pela licitante e poderá ser constituído de embalagem adequada às características de seu conteúdo, desde que inviolável, quanto às informações de que trata, até a sua abertura. </w:t>
      </w:r>
    </w:p>
    <w:p w14:paraId="0DBD90F7"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3C6F1D76"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 xml:space="preserve">3.1.2.1.1. O Plano de Comunicação Publicitária – </w:t>
      </w:r>
      <w:r w:rsidRPr="00023A4F">
        <w:rPr>
          <w:rFonts w:ascii="Arial" w:hAnsi="Arial" w:cs="Arial"/>
          <w:b/>
          <w:sz w:val="24"/>
          <w:szCs w:val="24"/>
        </w:rPr>
        <w:t>Via Identificada</w:t>
      </w:r>
      <w:r w:rsidRPr="00023A4F">
        <w:rPr>
          <w:rFonts w:ascii="Arial" w:hAnsi="Arial" w:cs="Arial"/>
          <w:sz w:val="24"/>
          <w:szCs w:val="24"/>
        </w:rPr>
        <w:t xml:space="preserve">, sem os exemplos de peças que ilustram a “Idéia Criativa”, deverá constituir-se em uma </w:t>
      </w:r>
      <w:r w:rsidRPr="00023A4F">
        <w:rPr>
          <w:rFonts w:ascii="Arial" w:hAnsi="Arial" w:cs="Arial"/>
          <w:b/>
          <w:sz w:val="24"/>
          <w:szCs w:val="24"/>
        </w:rPr>
        <w:t>cópia da via não identificada</w:t>
      </w:r>
      <w:r w:rsidRPr="00023A4F">
        <w:rPr>
          <w:rFonts w:ascii="Arial" w:hAnsi="Arial" w:cs="Arial"/>
          <w:sz w:val="24"/>
          <w:szCs w:val="24"/>
        </w:rPr>
        <w:t>, com a identificação da licitante e ser datado e assinado na última página e rubricado nas demais, por quem detenha poderes de representação legal da licitante, na forma de seus atos constitutivos, devidamente identificado.</w:t>
      </w:r>
    </w:p>
    <w:p w14:paraId="0DCA0785"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1A8F3004"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3.1.3. Capacidade de Atendimento, Repertório e Relatos de Soluções de Problemas de Comunicação, serão informadas no envelope n.º 3, assim identificado, mediante aposição de etiqueta:</w:t>
      </w:r>
    </w:p>
    <w:p w14:paraId="0231D3DC"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p>
    <w:p w14:paraId="4C99608F" w14:textId="77777777" w:rsidR="00E06EBA" w:rsidRPr="00023A4F" w:rsidRDefault="00E06EBA" w:rsidP="00E06EBA">
      <w:pPr>
        <w:pStyle w:val="PargrafodaLista"/>
        <w:spacing w:after="0" w:line="240" w:lineRule="auto"/>
        <w:ind w:left="0"/>
        <w:jc w:val="both"/>
        <w:rPr>
          <w:rFonts w:ascii="Arial" w:hAnsi="Arial" w:cs="Arial"/>
          <w:b/>
          <w:sz w:val="24"/>
          <w:szCs w:val="24"/>
        </w:rPr>
      </w:pPr>
      <w:r w:rsidRPr="00023A4F">
        <w:rPr>
          <w:rFonts w:ascii="Arial" w:hAnsi="Arial" w:cs="Arial"/>
          <w:b/>
          <w:sz w:val="24"/>
          <w:szCs w:val="24"/>
        </w:rPr>
        <w:t>ENVELOPE N.º 3</w:t>
      </w:r>
    </w:p>
    <w:p w14:paraId="331A2C4A"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b/>
          <w:sz w:val="24"/>
          <w:szCs w:val="24"/>
        </w:rPr>
        <w:t>PROPOSTA TÉCNICA</w:t>
      </w:r>
      <w:r w:rsidRPr="00023A4F">
        <w:rPr>
          <w:rFonts w:ascii="Arial" w:hAnsi="Arial" w:cs="Arial"/>
          <w:sz w:val="24"/>
          <w:szCs w:val="24"/>
        </w:rPr>
        <w:t>: (Capacidade de Atendimento, Repertório e Relatos de Soluções de Problemas de Comunicação).</w:t>
      </w:r>
    </w:p>
    <w:p w14:paraId="0E21D14D"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Razão Social da Licitante:</w:t>
      </w:r>
    </w:p>
    <w:p w14:paraId="42673636"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CNPJ/MF:</w:t>
      </w:r>
    </w:p>
    <w:p w14:paraId="0C979B26" w14:textId="53745CC5" w:rsidR="00E06EBA" w:rsidRPr="00023A4F" w:rsidRDefault="007260D9" w:rsidP="00E06EBA">
      <w:pPr>
        <w:pStyle w:val="PargrafodaLista"/>
        <w:spacing w:after="0" w:line="240" w:lineRule="auto"/>
        <w:ind w:left="0"/>
        <w:jc w:val="both"/>
        <w:rPr>
          <w:rFonts w:ascii="Arial" w:hAnsi="Arial" w:cs="Arial"/>
          <w:sz w:val="24"/>
          <w:szCs w:val="24"/>
        </w:rPr>
      </w:pPr>
      <w:r>
        <w:rPr>
          <w:rFonts w:ascii="Arial" w:hAnsi="Arial" w:cs="Arial"/>
          <w:b/>
          <w:sz w:val="24"/>
          <w:szCs w:val="24"/>
        </w:rPr>
        <w:t>Tomada de Preços</w:t>
      </w:r>
      <w:r w:rsidRPr="00023A4F">
        <w:rPr>
          <w:rFonts w:ascii="Arial" w:hAnsi="Arial" w:cs="Arial"/>
          <w:sz w:val="24"/>
          <w:szCs w:val="24"/>
        </w:rPr>
        <w:t xml:space="preserve"> </w:t>
      </w:r>
      <w:r w:rsidR="00E06EBA" w:rsidRPr="00023A4F">
        <w:rPr>
          <w:rFonts w:ascii="Arial" w:hAnsi="Arial" w:cs="Arial"/>
          <w:sz w:val="24"/>
          <w:szCs w:val="24"/>
        </w:rPr>
        <w:t xml:space="preserve">n.º </w:t>
      </w:r>
      <w:r w:rsidR="005F6CA3">
        <w:rPr>
          <w:rFonts w:ascii="Arial" w:hAnsi="Arial" w:cs="Arial"/>
          <w:sz w:val="24"/>
          <w:szCs w:val="24"/>
        </w:rPr>
        <w:t>23</w:t>
      </w:r>
      <w:r w:rsidR="00E06EBA" w:rsidRPr="00023A4F">
        <w:rPr>
          <w:rFonts w:ascii="Arial" w:hAnsi="Arial" w:cs="Arial"/>
          <w:sz w:val="24"/>
          <w:szCs w:val="24"/>
        </w:rPr>
        <w:t>/</w:t>
      </w:r>
      <w:r w:rsidR="007F441F">
        <w:rPr>
          <w:rFonts w:ascii="Arial" w:hAnsi="Arial" w:cs="Arial"/>
          <w:sz w:val="24"/>
          <w:szCs w:val="24"/>
        </w:rPr>
        <w:t>202</w:t>
      </w:r>
      <w:r w:rsidR="005F6CA3">
        <w:rPr>
          <w:rFonts w:ascii="Arial" w:hAnsi="Arial" w:cs="Arial"/>
          <w:sz w:val="24"/>
          <w:szCs w:val="24"/>
        </w:rPr>
        <w:t>3</w:t>
      </w:r>
    </w:p>
    <w:p w14:paraId="2F27B901"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3.1.3.1. O envelope n.º 3 será providenciado pela licitante, e poderá ser constituído de embalagem adequada às características de seu conteúdo, desde que inviolável, quanto às informações de que trata, até sua abertura.</w:t>
      </w:r>
    </w:p>
    <w:p w14:paraId="21F117AF"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39265085"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 xml:space="preserve">3.1.3.2. O envelope n.º 3 e os documentos nele condicionados (Capacidade de Atendimento, Repertório e Relatos de Soluções de Problemas de Comunicação) não poderão ter informação, marca, sinal, etiqueta ou qualquer outro elemento que conste do Plano de Comunicação Publicitária – </w:t>
      </w:r>
      <w:r w:rsidRPr="00023A4F">
        <w:rPr>
          <w:rFonts w:ascii="Arial" w:hAnsi="Arial" w:cs="Arial"/>
          <w:b/>
          <w:sz w:val="24"/>
          <w:szCs w:val="24"/>
        </w:rPr>
        <w:t>Via não Identificada</w:t>
      </w:r>
      <w:r w:rsidRPr="00023A4F">
        <w:rPr>
          <w:rFonts w:ascii="Arial" w:hAnsi="Arial" w:cs="Arial"/>
          <w:sz w:val="24"/>
          <w:szCs w:val="24"/>
        </w:rPr>
        <w:t xml:space="preserve"> e que permita a identificação da autoria da mesma, antes da abertura do envelope n.º 2.</w:t>
      </w:r>
    </w:p>
    <w:p w14:paraId="0DEBBDC9"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27DC75BA"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3.1.4.</w:t>
      </w:r>
      <w:r w:rsidRPr="00023A4F">
        <w:rPr>
          <w:rFonts w:ascii="Arial" w:hAnsi="Arial" w:cs="Arial"/>
          <w:sz w:val="24"/>
          <w:szCs w:val="24"/>
        </w:rPr>
        <w:tab/>
        <w:t xml:space="preserve">A Proposta de Preços deverá ser acondicionada no envelope n.º 4, assim identificado, mediante aposição de etiqueta: </w:t>
      </w:r>
    </w:p>
    <w:p w14:paraId="4F9D32C4" w14:textId="77777777" w:rsidR="00E06EBA" w:rsidRPr="00023A4F" w:rsidRDefault="00E06EBA" w:rsidP="00E06EBA">
      <w:pPr>
        <w:pStyle w:val="PargrafodaLista"/>
        <w:spacing w:after="0" w:line="240" w:lineRule="auto"/>
        <w:ind w:left="900"/>
        <w:jc w:val="both"/>
        <w:rPr>
          <w:rFonts w:ascii="Arial" w:hAnsi="Arial" w:cs="Arial"/>
          <w:b/>
          <w:sz w:val="24"/>
          <w:szCs w:val="24"/>
        </w:rPr>
      </w:pPr>
    </w:p>
    <w:p w14:paraId="5CB16D02" w14:textId="77777777" w:rsidR="00E06EBA" w:rsidRPr="00023A4F" w:rsidRDefault="00E06EBA" w:rsidP="00E06EBA">
      <w:pPr>
        <w:pStyle w:val="PargrafodaLista"/>
        <w:spacing w:after="0" w:line="240" w:lineRule="auto"/>
        <w:ind w:left="0"/>
        <w:jc w:val="both"/>
        <w:rPr>
          <w:rFonts w:ascii="Arial" w:hAnsi="Arial" w:cs="Arial"/>
          <w:b/>
          <w:sz w:val="24"/>
          <w:szCs w:val="24"/>
        </w:rPr>
      </w:pPr>
      <w:r w:rsidRPr="00023A4F">
        <w:rPr>
          <w:rFonts w:ascii="Arial" w:hAnsi="Arial" w:cs="Arial"/>
          <w:b/>
          <w:sz w:val="24"/>
          <w:szCs w:val="24"/>
        </w:rPr>
        <w:t>ENVELOPE N.º 4</w:t>
      </w:r>
    </w:p>
    <w:p w14:paraId="1DAFBD78"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b/>
          <w:sz w:val="24"/>
          <w:szCs w:val="24"/>
        </w:rPr>
        <w:t>PROPOSTA DE PREÇOS</w:t>
      </w:r>
    </w:p>
    <w:p w14:paraId="7A0472F7"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Razão Social da Licitante:</w:t>
      </w:r>
    </w:p>
    <w:p w14:paraId="17BB6DC9"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CNPJ/MF:</w:t>
      </w:r>
    </w:p>
    <w:p w14:paraId="0C6F7BD5" w14:textId="58CED671" w:rsidR="00E06EBA" w:rsidRPr="00023A4F" w:rsidRDefault="007260D9" w:rsidP="00E06EBA">
      <w:pPr>
        <w:pStyle w:val="PargrafodaLista"/>
        <w:spacing w:after="0" w:line="240" w:lineRule="auto"/>
        <w:ind w:left="0"/>
        <w:jc w:val="both"/>
        <w:rPr>
          <w:rFonts w:ascii="Arial" w:hAnsi="Arial" w:cs="Arial"/>
          <w:sz w:val="24"/>
          <w:szCs w:val="24"/>
        </w:rPr>
      </w:pPr>
      <w:r>
        <w:rPr>
          <w:rFonts w:ascii="Arial" w:hAnsi="Arial" w:cs="Arial"/>
          <w:b/>
          <w:sz w:val="24"/>
          <w:szCs w:val="24"/>
        </w:rPr>
        <w:t>Tomada de Preços</w:t>
      </w:r>
      <w:r w:rsidRPr="00023A4F">
        <w:rPr>
          <w:rFonts w:ascii="Arial" w:hAnsi="Arial" w:cs="Arial"/>
          <w:sz w:val="24"/>
          <w:szCs w:val="24"/>
        </w:rPr>
        <w:t xml:space="preserve"> </w:t>
      </w:r>
      <w:r w:rsidR="00E06EBA" w:rsidRPr="00023A4F">
        <w:rPr>
          <w:rFonts w:ascii="Arial" w:hAnsi="Arial" w:cs="Arial"/>
          <w:sz w:val="24"/>
          <w:szCs w:val="24"/>
        </w:rPr>
        <w:t xml:space="preserve">n.º </w:t>
      </w:r>
      <w:r w:rsidR="005F6CA3">
        <w:rPr>
          <w:rFonts w:ascii="Arial" w:hAnsi="Arial" w:cs="Arial"/>
          <w:sz w:val="24"/>
          <w:szCs w:val="24"/>
        </w:rPr>
        <w:t>23</w:t>
      </w:r>
      <w:r w:rsidR="00E06EBA" w:rsidRPr="00023A4F">
        <w:rPr>
          <w:rFonts w:ascii="Arial" w:hAnsi="Arial" w:cs="Arial"/>
          <w:sz w:val="24"/>
          <w:szCs w:val="24"/>
        </w:rPr>
        <w:t>/</w:t>
      </w:r>
      <w:r w:rsidR="007F441F">
        <w:rPr>
          <w:rFonts w:ascii="Arial" w:hAnsi="Arial" w:cs="Arial"/>
          <w:sz w:val="24"/>
          <w:szCs w:val="24"/>
        </w:rPr>
        <w:t>202</w:t>
      </w:r>
      <w:r w:rsidR="005F6CA3">
        <w:rPr>
          <w:rFonts w:ascii="Arial" w:hAnsi="Arial" w:cs="Arial"/>
          <w:sz w:val="24"/>
          <w:szCs w:val="24"/>
        </w:rPr>
        <w:t>3</w:t>
      </w:r>
    </w:p>
    <w:p w14:paraId="2BEE5C9E"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7263E2C0"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3.1.4.1. O envelope n.º 4 será providenciado pela licitante e deverá ser inviolável quanto às informações de que trata, até sua abertura.</w:t>
      </w:r>
    </w:p>
    <w:p w14:paraId="7CFED948"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57E290F9"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3.1.4.2. A Proposta de Preços deverá ser apresentada em papel timbrado da licitante, ter suas páginas numeradas sequencialmente e ser redigida em língua portuguesa, com clareza, sem emendas ou rasuras. A Proposta de Preços deverá ser datada e assinada no documento referido no subitem 8.3. deste Edital, por quem detenha poderes de representação legal da licitante, na forma de seus atos constitutivos, devidamente identificado.</w:t>
      </w:r>
    </w:p>
    <w:p w14:paraId="29E07700"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23420CF9"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sidRPr="00023A4F">
        <w:rPr>
          <w:rFonts w:ascii="Arial" w:hAnsi="Arial" w:cs="Arial"/>
          <w:sz w:val="24"/>
          <w:szCs w:val="24"/>
        </w:rPr>
        <w:t xml:space="preserve">3.2. No ato de entrega dos envelopes com as Propostas Técnica e de Preços, o representante da licitante apresentará à </w:t>
      </w:r>
      <w:r w:rsidRPr="00023A4F">
        <w:rPr>
          <w:rFonts w:ascii="Arial" w:hAnsi="Arial" w:cs="Arial"/>
          <w:b/>
          <w:sz w:val="24"/>
          <w:szCs w:val="24"/>
        </w:rPr>
        <w:t>CPL</w:t>
      </w:r>
      <w:r w:rsidRPr="00023A4F">
        <w:rPr>
          <w:rFonts w:ascii="Arial" w:hAnsi="Arial" w:cs="Arial"/>
          <w:sz w:val="24"/>
          <w:szCs w:val="24"/>
        </w:rPr>
        <w:t>, o documento que o credencia a participar da licitação, juntamente com seu documento de identidade de fé pública</w:t>
      </w:r>
      <w:r>
        <w:rPr>
          <w:rFonts w:ascii="Arial" w:hAnsi="Arial" w:cs="Arial"/>
          <w:sz w:val="24"/>
          <w:szCs w:val="24"/>
        </w:rPr>
        <w:t xml:space="preserve"> e o Certificado do CENP da empresa licitante</w:t>
      </w:r>
      <w:r w:rsidRPr="00023A4F">
        <w:rPr>
          <w:rFonts w:ascii="Arial" w:hAnsi="Arial" w:cs="Arial"/>
          <w:sz w:val="24"/>
          <w:szCs w:val="24"/>
        </w:rPr>
        <w:t>.</w:t>
      </w:r>
    </w:p>
    <w:p w14:paraId="37F87B5B" w14:textId="77777777" w:rsidR="00E06EBA" w:rsidRPr="00023A4F" w:rsidRDefault="00E06EBA" w:rsidP="00E06EBA">
      <w:pPr>
        <w:pStyle w:val="PargrafodaLista"/>
        <w:tabs>
          <w:tab w:val="left" w:pos="851"/>
        </w:tabs>
        <w:spacing w:after="0" w:line="240" w:lineRule="auto"/>
        <w:ind w:left="851"/>
        <w:jc w:val="both"/>
        <w:rPr>
          <w:rFonts w:ascii="Arial" w:hAnsi="Arial" w:cs="Arial"/>
          <w:sz w:val="24"/>
          <w:szCs w:val="24"/>
        </w:rPr>
      </w:pPr>
    </w:p>
    <w:p w14:paraId="52A13629" w14:textId="77777777" w:rsidR="00E06EBA" w:rsidRPr="00023A4F" w:rsidRDefault="00E06EBA" w:rsidP="00E06EBA">
      <w:pPr>
        <w:spacing w:line="240" w:lineRule="auto"/>
        <w:jc w:val="both"/>
        <w:rPr>
          <w:rFonts w:ascii="Arial" w:hAnsi="Arial" w:cs="Arial"/>
          <w:sz w:val="24"/>
          <w:szCs w:val="24"/>
        </w:rPr>
      </w:pPr>
      <w:r w:rsidRPr="00023A4F">
        <w:rPr>
          <w:rFonts w:ascii="Arial" w:hAnsi="Arial" w:cs="Arial"/>
          <w:sz w:val="24"/>
          <w:szCs w:val="24"/>
        </w:rPr>
        <w:t>3.2.1.</w:t>
      </w:r>
      <w:r w:rsidRPr="00023A4F">
        <w:rPr>
          <w:rFonts w:ascii="Arial" w:hAnsi="Arial" w:cs="Arial"/>
          <w:sz w:val="24"/>
          <w:szCs w:val="24"/>
        </w:rPr>
        <w:tab/>
        <w:t>Quando a representação for exercida na forma de seus atos de constituição, por sócio ou dirigente, o documento de credenciamento consistirá, respectivamente, em cópia do ato que estabelece a prova de representação da empresa, onde conste o nome do sócio e os poderes para representá-la, ou cópia da ata da assembleia de eleição do dirigente, em ambos os casos autenticada em cartório ou apresentada junto com o documento original, para permitir que a Comissão Permanente de Licitação ateste sua autenticidade.</w:t>
      </w:r>
    </w:p>
    <w:p w14:paraId="0DA7B683" w14:textId="77777777" w:rsidR="00E06EBA" w:rsidRPr="008F78AE" w:rsidRDefault="00E06EBA" w:rsidP="00E06EBA">
      <w:pPr>
        <w:spacing w:line="240" w:lineRule="auto"/>
        <w:jc w:val="both"/>
        <w:rPr>
          <w:rFonts w:ascii="Arial" w:hAnsi="Arial" w:cs="Arial"/>
          <w:sz w:val="24"/>
          <w:szCs w:val="24"/>
        </w:rPr>
      </w:pPr>
      <w:r w:rsidRPr="008F78AE">
        <w:rPr>
          <w:rFonts w:ascii="Arial" w:hAnsi="Arial" w:cs="Arial"/>
          <w:sz w:val="24"/>
          <w:szCs w:val="24"/>
        </w:rPr>
        <w:t>3.2.2.</w:t>
      </w:r>
      <w:r w:rsidRPr="008F78AE">
        <w:rPr>
          <w:rFonts w:ascii="Arial" w:hAnsi="Arial" w:cs="Arial"/>
          <w:sz w:val="24"/>
          <w:szCs w:val="24"/>
        </w:rPr>
        <w:tab/>
        <w:t>Caso o preposto da licitante não seja seu representante estatutário ou legal, o credenciamento será feito por intermédio de procuração, mediante instrumento público ou particular, no mínimo com poderes constantes do modelo que constitui o Anexo II. Na hipótese de apresentação por intermédio de procuração, deverá ser juntada a cópia autenticada em cartório, do ato que estabelece a prova de representação da empresa, em que constem os nomes dos sócios ou dirigentes com poderes para a constituição de mandatários.</w:t>
      </w:r>
    </w:p>
    <w:p w14:paraId="76117D7A" w14:textId="77777777" w:rsidR="00E06EBA" w:rsidRPr="008F78AE" w:rsidRDefault="00E06EBA" w:rsidP="00E06EBA">
      <w:pPr>
        <w:spacing w:line="240" w:lineRule="auto"/>
        <w:jc w:val="both"/>
        <w:rPr>
          <w:rFonts w:ascii="Arial" w:hAnsi="Arial" w:cs="Arial"/>
          <w:sz w:val="24"/>
          <w:szCs w:val="24"/>
        </w:rPr>
      </w:pPr>
      <w:r w:rsidRPr="008F78AE">
        <w:rPr>
          <w:rFonts w:ascii="Arial" w:hAnsi="Arial" w:cs="Arial"/>
          <w:sz w:val="24"/>
          <w:szCs w:val="24"/>
        </w:rPr>
        <w:t>3.2.3.</w:t>
      </w:r>
      <w:r w:rsidRPr="008F78AE">
        <w:rPr>
          <w:rFonts w:ascii="Arial" w:hAnsi="Arial" w:cs="Arial"/>
          <w:sz w:val="24"/>
          <w:szCs w:val="24"/>
        </w:rPr>
        <w:tab/>
        <w:t>A ausência do documento hábil de representação não impedirá o representante de participar da licitação, mas ele ficará impedido de praticar qualquer ato durante o procedimento licitatório.</w:t>
      </w:r>
    </w:p>
    <w:p w14:paraId="1807B2E0" w14:textId="77777777" w:rsidR="00E06EBA" w:rsidRPr="008F78AE" w:rsidRDefault="00E06EBA" w:rsidP="00E06EBA">
      <w:pPr>
        <w:spacing w:after="0" w:line="240" w:lineRule="auto"/>
        <w:jc w:val="both"/>
        <w:rPr>
          <w:rFonts w:ascii="Arial" w:hAnsi="Arial" w:cs="Arial"/>
          <w:sz w:val="24"/>
          <w:szCs w:val="24"/>
        </w:rPr>
      </w:pPr>
      <w:r w:rsidRPr="008F78AE">
        <w:rPr>
          <w:rFonts w:ascii="Arial" w:hAnsi="Arial" w:cs="Arial"/>
          <w:sz w:val="24"/>
          <w:szCs w:val="24"/>
        </w:rPr>
        <w:t>3.2.4.</w:t>
      </w:r>
      <w:r w:rsidRPr="008F78AE">
        <w:rPr>
          <w:rFonts w:ascii="Arial" w:hAnsi="Arial" w:cs="Arial"/>
          <w:sz w:val="24"/>
          <w:szCs w:val="24"/>
        </w:rPr>
        <w:tab/>
        <w:t>A documentação apresentada na primeira sessão de recepção, credencia o representante a participar das demais sessões. Na hipótese de substituição do representante no decorrer do processo licitatório, deverá ser apresentado novo credenciamento.</w:t>
      </w:r>
    </w:p>
    <w:p w14:paraId="7A65F118" w14:textId="77777777" w:rsidR="00E06EBA" w:rsidRDefault="00E06EBA" w:rsidP="00E06EBA">
      <w:pPr>
        <w:pStyle w:val="PargrafodaLista"/>
        <w:tabs>
          <w:tab w:val="left" w:pos="851"/>
        </w:tabs>
        <w:spacing w:after="0" w:line="240" w:lineRule="auto"/>
        <w:ind w:left="0"/>
        <w:jc w:val="both"/>
        <w:rPr>
          <w:rFonts w:ascii="Arial" w:hAnsi="Arial" w:cs="Arial"/>
          <w:b/>
          <w:sz w:val="24"/>
          <w:szCs w:val="24"/>
        </w:rPr>
      </w:pPr>
    </w:p>
    <w:p w14:paraId="33DF2EFD"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b/>
          <w:sz w:val="24"/>
          <w:szCs w:val="24"/>
        </w:rPr>
        <w:t xml:space="preserve">4. </w:t>
      </w:r>
      <w:r w:rsidRPr="00023A4F">
        <w:rPr>
          <w:rFonts w:ascii="Arial" w:hAnsi="Arial" w:cs="Arial"/>
          <w:b/>
          <w:sz w:val="24"/>
          <w:szCs w:val="24"/>
        </w:rPr>
        <w:t>PROPOSTA TÉCNICA</w:t>
      </w:r>
      <w:r w:rsidRPr="00023A4F">
        <w:rPr>
          <w:rFonts w:ascii="Arial" w:hAnsi="Arial" w:cs="Arial"/>
          <w:sz w:val="24"/>
          <w:szCs w:val="24"/>
        </w:rPr>
        <w:t xml:space="preserve"> (Envelopes n.º 1, 2 e 3)</w:t>
      </w:r>
    </w:p>
    <w:p w14:paraId="141A70C3"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4.1. </w:t>
      </w:r>
      <w:r w:rsidRPr="00023A4F">
        <w:rPr>
          <w:rFonts w:ascii="Arial" w:hAnsi="Arial" w:cs="Arial"/>
          <w:sz w:val="24"/>
          <w:szCs w:val="24"/>
        </w:rPr>
        <w:t>A Proposta Técnica consistirá em quatro quesitos:</w:t>
      </w:r>
    </w:p>
    <w:p w14:paraId="55649BF1"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0FBF41BF"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w:t>
      </w:r>
      <w:r w:rsidRPr="00023A4F">
        <w:rPr>
          <w:rFonts w:ascii="Arial" w:hAnsi="Arial" w:cs="Arial"/>
          <w:sz w:val="24"/>
          <w:szCs w:val="24"/>
        </w:rPr>
        <w:tab/>
      </w:r>
      <w:r w:rsidRPr="00023A4F">
        <w:rPr>
          <w:rFonts w:ascii="Arial" w:hAnsi="Arial" w:cs="Arial"/>
          <w:b/>
          <w:sz w:val="24"/>
          <w:szCs w:val="24"/>
        </w:rPr>
        <w:t>Plano de Comunicação Publicitária</w:t>
      </w:r>
      <w:r w:rsidRPr="00023A4F">
        <w:rPr>
          <w:rFonts w:ascii="Arial" w:hAnsi="Arial" w:cs="Arial"/>
          <w:sz w:val="24"/>
          <w:szCs w:val="24"/>
        </w:rPr>
        <w:t xml:space="preserve">: a licitante apresentará Plano de </w:t>
      </w:r>
      <w:r w:rsidRPr="00F074C4">
        <w:rPr>
          <w:rFonts w:ascii="Arial" w:hAnsi="Arial" w:cs="Arial"/>
          <w:sz w:val="24"/>
          <w:szCs w:val="24"/>
        </w:rPr>
        <w:t>Comunicação Publicitária, elaborado com base no Briefing (</w:t>
      </w:r>
      <w:r w:rsidRPr="00F074C4">
        <w:rPr>
          <w:rFonts w:ascii="Arial" w:hAnsi="Arial" w:cs="Arial"/>
          <w:b/>
          <w:sz w:val="24"/>
          <w:szCs w:val="24"/>
        </w:rPr>
        <w:t>Anexo I</w:t>
      </w:r>
      <w:r w:rsidRPr="00F074C4">
        <w:rPr>
          <w:rFonts w:ascii="Arial" w:hAnsi="Arial" w:cs="Arial"/>
          <w:sz w:val="24"/>
          <w:szCs w:val="24"/>
        </w:rPr>
        <w:t xml:space="preserve"> deste Edital), o</w:t>
      </w:r>
      <w:r w:rsidRPr="00023A4F">
        <w:rPr>
          <w:rFonts w:ascii="Arial" w:hAnsi="Arial" w:cs="Arial"/>
          <w:sz w:val="24"/>
          <w:szCs w:val="24"/>
        </w:rPr>
        <w:t xml:space="preserve"> qual compreenderá os seguintes subquesitos:</w:t>
      </w:r>
    </w:p>
    <w:p w14:paraId="374A0405"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2D89002B" w14:textId="77777777" w:rsidR="00E06EBA" w:rsidRPr="00200731"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4.1.1.1.</w:t>
      </w:r>
      <w:r>
        <w:rPr>
          <w:rFonts w:ascii="Arial" w:hAnsi="Arial" w:cs="Arial"/>
          <w:sz w:val="24"/>
          <w:szCs w:val="24"/>
        </w:rPr>
        <w:t xml:space="preserve"> </w:t>
      </w:r>
      <w:r w:rsidRPr="00023A4F">
        <w:rPr>
          <w:rFonts w:ascii="Arial" w:hAnsi="Arial" w:cs="Arial"/>
          <w:b/>
          <w:sz w:val="24"/>
          <w:szCs w:val="24"/>
        </w:rPr>
        <w:t>Raciocínio Básico</w:t>
      </w:r>
      <w:r w:rsidRPr="00023A4F">
        <w:rPr>
          <w:rFonts w:ascii="Arial" w:hAnsi="Arial" w:cs="Arial"/>
          <w:sz w:val="24"/>
          <w:szCs w:val="24"/>
        </w:rPr>
        <w:t>: texto em que a licitante demonstrará seu entendimento sobre as informações apresentadas no Briefing, principalmente sobre o problema específico de comunicação da</w:t>
      </w:r>
      <w:r>
        <w:rPr>
          <w:rFonts w:ascii="Arial" w:hAnsi="Arial" w:cs="Arial"/>
          <w:sz w:val="24"/>
          <w:szCs w:val="24"/>
        </w:rPr>
        <w:t xml:space="preserve"> Prefeitura</w:t>
      </w:r>
      <w:r w:rsidRPr="00200731">
        <w:rPr>
          <w:rFonts w:ascii="Arial" w:hAnsi="Arial" w:cs="Arial"/>
          <w:sz w:val="24"/>
          <w:szCs w:val="24"/>
        </w:rPr>
        <w:t>;</w:t>
      </w:r>
    </w:p>
    <w:p w14:paraId="7BD84EFA"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345AD976"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4.1.1.2.</w:t>
      </w:r>
      <w:r>
        <w:rPr>
          <w:rFonts w:ascii="Arial" w:hAnsi="Arial" w:cs="Arial"/>
          <w:sz w:val="24"/>
          <w:szCs w:val="24"/>
        </w:rPr>
        <w:t xml:space="preserve"> </w:t>
      </w:r>
      <w:r w:rsidRPr="00023A4F">
        <w:rPr>
          <w:rFonts w:ascii="Arial" w:hAnsi="Arial" w:cs="Arial"/>
          <w:b/>
          <w:sz w:val="24"/>
          <w:szCs w:val="24"/>
        </w:rPr>
        <w:t>Estratégia de Comunicação Publicitária</w:t>
      </w:r>
      <w:r w:rsidRPr="00023A4F">
        <w:rPr>
          <w:rFonts w:ascii="Arial" w:hAnsi="Arial" w:cs="Arial"/>
          <w:sz w:val="24"/>
          <w:szCs w:val="24"/>
        </w:rPr>
        <w:t>: texto em que a licitante:</w:t>
      </w:r>
    </w:p>
    <w:p w14:paraId="1C555B76"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11A27E4F" w14:textId="77777777" w:rsidR="00E06EBA" w:rsidRPr="00200731"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apresentará e defenderá o partido temático e o conceito que, de acordo com o seu raciocínio básico, devem fundamentar a proposta de solução do problema específico de comunicação da</w:t>
      </w:r>
      <w:r>
        <w:rPr>
          <w:rFonts w:ascii="Arial" w:hAnsi="Arial" w:cs="Arial"/>
          <w:sz w:val="24"/>
          <w:szCs w:val="24"/>
        </w:rPr>
        <w:t xml:space="preserve"> Prefeitura</w:t>
      </w:r>
      <w:r w:rsidRPr="00200731">
        <w:rPr>
          <w:rFonts w:ascii="Arial" w:hAnsi="Arial" w:cs="Arial"/>
          <w:sz w:val="24"/>
          <w:szCs w:val="24"/>
        </w:rPr>
        <w:t>;</w:t>
      </w:r>
    </w:p>
    <w:p w14:paraId="21D45845"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6A4B120D"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explicitará e defenderá os principais pontos da estratégia de comunicação publicitária sugerida para a solução do problema específico de comunicação, especialmente o que dizer, a quem dizer, como dizer quando dizer e que instrumentos, ferramentas e meios de divulgação utilizar.</w:t>
      </w:r>
    </w:p>
    <w:p w14:paraId="5D006565"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733ECA60"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4.1.1.3.</w:t>
      </w:r>
      <w:r>
        <w:rPr>
          <w:rFonts w:ascii="Arial" w:hAnsi="Arial" w:cs="Arial"/>
          <w:sz w:val="24"/>
          <w:szCs w:val="24"/>
        </w:rPr>
        <w:t xml:space="preserve"> </w:t>
      </w:r>
      <w:r w:rsidRPr="00023A4F">
        <w:rPr>
          <w:rFonts w:ascii="Arial" w:hAnsi="Arial" w:cs="Arial"/>
          <w:b/>
          <w:sz w:val="24"/>
          <w:szCs w:val="24"/>
        </w:rPr>
        <w:t>Id</w:t>
      </w:r>
      <w:r>
        <w:rPr>
          <w:rFonts w:ascii="Arial" w:hAnsi="Arial" w:cs="Arial"/>
          <w:b/>
          <w:sz w:val="24"/>
          <w:szCs w:val="24"/>
        </w:rPr>
        <w:t>e</w:t>
      </w:r>
      <w:r w:rsidRPr="00023A4F">
        <w:rPr>
          <w:rFonts w:ascii="Arial" w:hAnsi="Arial" w:cs="Arial"/>
          <w:b/>
          <w:sz w:val="24"/>
          <w:szCs w:val="24"/>
        </w:rPr>
        <w:t>ia Criativa</w:t>
      </w:r>
      <w:r w:rsidRPr="00023A4F">
        <w:rPr>
          <w:rFonts w:ascii="Arial" w:hAnsi="Arial" w:cs="Arial"/>
          <w:sz w:val="24"/>
          <w:szCs w:val="24"/>
        </w:rPr>
        <w:t>: a licitante desenvolverá campanha publicitária destinada a solucionar o problema específico de comunicação, observadas as seguintes disposições:</w:t>
      </w:r>
    </w:p>
    <w:p w14:paraId="4AE6BA4A"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108574A3" w14:textId="77777777" w:rsidR="00E06EBA" w:rsidRDefault="00E06EBA" w:rsidP="00E06EB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 xml:space="preserve">apresentará </w:t>
      </w:r>
      <w:r w:rsidRPr="00023A4F">
        <w:rPr>
          <w:rFonts w:ascii="Arial" w:hAnsi="Arial" w:cs="Arial"/>
          <w:b/>
          <w:sz w:val="24"/>
          <w:szCs w:val="24"/>
        </w:rPr>
        <w:t>relação</w:t>
      </w:r>
      <w:r w:rsidRPr="00023A4F">
        <w:rPr>
          <w:rFonts w:ascii="Arial" w:hAnsi="Arial" w:cs="Arial"/>
          <w:sz w:val="24"/>
          <w:szCs w:val="24"/>
        </w:rPr>
        <w:t xml:space="preserve"> de </w:t>
      </w:r>
      <w:r w:rsidRPr="00023A4F">
        <w:rPr>
          <w:rFonts w:ascii="Arial" w:hAnsi="Arial" w:cs="Arial"/>
          <w:b/>
          <w:sz w:val="24"/>
          <w:szCs w:val="24"/>
        </w:rPr>
        <w:t>todas</w:t>
      </w:r>
      <w:r w:rsidRPr="00023A4F">
        <w:rPr>
          <w:rFonts w:ascii="Arial" w:hAnsi="Arial" w:cs="Arial"/>
          <w:sz w:val="24"/>
          <w:szCs w:val="24"/>
        </w:rPr>
        <w:t xml:space="preserve"> as</w:t>
      </w:r>
      <w:r>
        <w:rPr>
          <w:rFonts w:ascii="Arial" w:hAnsi="Arial" w:cs="Arial"/>
          <w:sz w:val="24"/>
          <w:szCs w:val="24"/>
        </w:rPr>
        <w:t xml:space="preserve"> peças integrantes da campanha </w:t>
      </w:r>
      <w:r w:rsidRPr="00023A4F">
        <w:rPr>
          <w:rFonts w:ascii="Arial" w:hAnsi="Arial" w:cs="Arial"/>
          <w:sz w:val="24"/>
          <w:szCs w:val="24"/>
        </w:rPr>
        <w:t>e as peças que eventualmente extrapolarem o limite previsto na alínea a do subitem 4.1.1.3.1;</w:t>
      </w:r>
      <w:r>
        <w:rPr>
          <w:rFonts w:ascii="Arial" w:hAnsi="Arial" w:cs="Arial"/>
          <w:sz w:val="24"/>
          <w:szCs w:val="24"/>
        </w:rPr>
        <w:t xml:space="preserve"> </w:t>
      </w:r>
      <w:r>
        <w:rPr>
          <w:rFonts w:ascii="Arial" w:hAnsi="Arial" w:cs="Arial"/>
          <w:sz w:val="24"/>
          <w:szCs w:val="24"/>
          <w:lang w:eastAsia="pt-BR"/>
        </w:rPr>
        <w:t>com comentários sobre cada peça ou material.</w:t>
      </w:r>
    </w:p>
    <w:p w14:paraId="6AD85D31"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097C01B0"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 xml:space="preserve">apresentará </w:t>
      </w:r>
      <w:r w:rsidRPr="00023A4F">
        <w:rPr>
          <w:rFonts w:ascii="Arial" w:hAnsi="Arial" w:cs="Arial"/>
          <w:b/>
          <w:sz w:val="24"/>
          <w:szCs w:val="24"/>
        </w:rPr>
        <w:t>exemplos</w:t>
      </w:r>
      <w:r w:rsidRPr="00023A4F">
        <w:rPr>
          <w:rFonts w:ascii="Arial" w:hAnsi="Arial" w:cs="Arial"/>
          <w:sz w:val="24"/>
          <w:szCs w:val="24"/>
        </w:rPr>
        <w:t xml:space="preserve"> de peças que corporifiquem objetivamente a proposta de solução do problema específico de comunicação;</w:t>
      </w:r>
    </w:p>
    <w:p w14:paraId="75596B2A"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4.1.1.3.1.</w:t>
      </w:r>
      <w:r>
        <w:rPr>
          <w:rFonts w:ascii="Arial" w:hAnsi="Arial" w:cs="Arial"/>
          <w:sz w:val="24"/>
          <w:szCs w:val="24"/>
        </w:rPr>
        <w:t xml:space="preserve"> </w:t>
      </w:r>
      <w:r w:rsidRPr="00023A4F">
        <w:rPr>
          <w:rFonts w:ascii="Arial" w:hAnsi="Arial" w:cs="Arial"/>
          <w:sz w:val="24"/>
          <w:szCs w:val="24"/>
        </w:rPr>
        <w:t>Os exemplos de peças:</w:t>
      </w:r>
    </w:p>
    <w:p w14:paraId="02712D3D"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4AE11DC1"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 xml:space="preserve">estão limitados ao máximo de </w:t>
      </w:r>
      <w:r w:rsidRPr="00023A4F">
        <w:rPr>
          <w:rFonts w:ascii="Arial" w:hAnsi="Arial" w:cs="Arial"/>
          <w:b/>
          <w:sz w:val="24"/>
          <w:szCs w:val="24"/>
        </w:rPr>
        <w:t>cinco</w:t>
      </w:r>
      <w:r w:rsidRPr="00023A4F">
        <w:rPr>
          <w:rFonts w:ascii="Arial" w:hAnsi="Arial" w:cs="Arial"/>
          <w:sz w:val="24"/>
          <w:szCs w:val="24"/>
        </w:rPr>
        <w:t>, independentemente da mídia de divulgação, do tipo ou característica da peça;</w:t>
      </w:r>
    </w:p>
    <w:p w14:paraId="393F4F7B"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4CD8EE69"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podem ser apresentado</w:t>
      </w:r>
      <w:r>
        <w:rPr>
          <w:rFonts w:ascii="Arial" w:hAnsi="Arial" w:cs="Arial"/>
          <w:sz w:val="24"/>
          <w:szCs w:val="24"/>
        </w:rPr>
        <w:t>s sob forma de roteiro, layout e/ou</w:t>
      </w:r>
      <w:r w:rsidRPr="00023A4F">
        <w:rPr>
          <w:rFonts w:ascii="Arial" w:hAnsi="Arial" w:cs="Arial"/>
          <w:sz w:val="24"/>
          <w:szCs w:val="24"/>
        </w:rPr>
        <w:t xml:space="preserve"> story-board impressos, para qualquer peça, e </w:t>
      </w:r>
      <w:r>
        <w:rPr>
          <w:rFonts w:ascii="Arial" w:hAnsi="Arial" w:cs="Arial"/>
          <w:sz w:val="24"/>
          <w:szCs w:val="24"/>
        </w:rPr>
        <w:t>poderá ser apresentado</w:t>
      </w:r>
      <w:r w:rsidRPr="00023A4F">
        <w:rPr>
          <w:rFonts w:ascii="Arial" w:hAnsi="Arial" w:cs="Arial"/>
          <w:sz w:val="24"/>
          <w:szCs w:val="24"/>
        </w:rPr>
        <w:t xml:space="preserve"> “monstro”, para rádio e internet;</w:t>
      </w:r>
    </w:p>
    <w:p w14:paraId="393F0BFC"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42BB9438"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c) </w:t>
      </w:r>
      <w:r w:rsidRPr="00023A4F">
        <w:rPr>
          <w:rFonts w:ascii="Arial" w:hAnsi="Arial" w:cs="Arial"/>
          <w:sz w:val="24"/>
          <w:szCs w:val="24"/>
        </w:rPr>
        <w:t xml:space="preserve">só serão aceitos </w:t>
      </w:r>
      <w:r>
        <w:rPr>
          <w:rFonts w:ascii="Arial" w:hAnsi="Arial" w:cs="Arial"/>
          <w:sz w:val="24"/>
          <w:szCs w:val="24"/>
        </w:rPr>
        <w:t>“bonecos”</w:t>
      </w:r>
      <w:r w:rsidRPr="00023A4F">
        <w:rPr>
          <w:rFonts w:ascii="Arial" w:hAnsi="Arial" w:cs="Arial"/>
          <w:sz w:val="24"/>
          <w:szCs w:val="24"/>
        </w:rPr>
        <w:t xml:space="preserve"> em caso de não mídia;</w:t>
      </w:r>
    </w:p>
    <w:p w14:paraId="313201BC" w14:textId="77777777" w:rsidR="00471B49" w:rsidRDefault="00471B49" w:rsidP="00E06EBA">
      <w:pPr>
        <w:pStyle w:val="PargrafodaLista"/>
        <w:tabs>
          <w:tab w:val="left" w:pos="0"/>
        </w:tabs>
        <w:spacing w:after="0" w:line="240" w:lineRule="auto"/>
        <w:ind w:left="0"/>
        <w:jc w:val="both"/>
        <w:rPr>
          <w:rFonts w:ascii="Arial" w:hAnsi="Arial" w:cs="Arial"/>
          <w:sz w:val="24"/>
          <w:szCs w:val="24"/>
        </w:rPr>
      </w:pPr>
    </w:p>
    <w:p w14:paraId="66795785"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d) </w:t>
      </w:r>
      <w:r w:rsidRPr="00023A4F">
        <w:rPr>
          <w:rFonts w:ascii="Arial" w:hAnsi="Arial" w:cs="Arial"/>
          <w:sz w:val="24"/>
          <w:szCs w:val="24"/>
        </w:rPr>
        <w:t xml:space="preserve">apresentados como parte de um kit serão computados individualmente no limite de que trata a alínea </w:t>
      </w:r>
      <w:r w:rsidRPr="00023A4F">
        <w:rPr>
          <w:rFonts w:ascii="Arial" w:hAnsi="Arial" w:cs="Arial"/>
          <w:b/>
          <w:sz w:val="24"/>
          <w:szCs w:val="24"/>
        </w:rPr>
        <w:t>a</w:t>
      </w:r>
      <w:r w:rsidRPr="00023A4F">
        <w:rPr>
          <w:rFonts w:ascii="Arial" w:hAnsi="Arial" w:cs="Arial"/>
          <w:sz w:val="24"/>
          <w:szCs w:val="24"/>
        </w:rPr>
        <w:t xml:space="preserve"> do subitem 4.1.1.3.1.</w:t>
      </w:r>
    </w:p>
    <w:p w14:paraId="581F7B6E"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4ACF1D4D"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4.1.1.4.</w:t>
      </w:r>
      <w:r>
        <w:rPr>
          <w:rFonts w:ascii="Arial" w:hAnsi="Arial" w:cs="Arial"/>
          <w:sz w:val="24"/>
          <w:szCs w:val="24"/>
        </w:rPr>
        <w:t xml:space="preserve"> </w:t>
      </w:r>
      <w:r w:rsidRPr="00023A4F">
        <w:rPr>
          <w:rFonts w:ascii="Arial" w:hAnsi="Arial" w:cs="Arial"/>
          <w:sz w:val="24"/>
          <w:szCs w:val="24"/>
        </w:rPr>
        <w:t>Estratégia de Mídia e não Mídia – constituída de:</w:t>
      </w:r>
    </w:p>
    <w:p w14:paraId="06A3F3DC"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5ACEED14" w14:textId="77777777" w:rsidR="00E06EBA" w:rsidRPr="00200731"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texto em que, de acordo com as informações do Briefing, demonstrará a capacidade para atingir os públicos prioritários da campanha (permitida à inclusão de tabelas, gráficos e planilhas) e indicará o uso dos recursos de comunicação próprios da</w:t>
      </w:r>
      <w:r>
        <w:rPr>
          <w:rFonts w:ascii="Arial" w:hAnsi="Arial" w:cs="Arial"/>
          <w:sz w:val="24"/>
          <w:szCs w:val="24"/>
        </w:rPr>
        <w:t xml:space="preserve"> Prefeitura Municipal de </w:t>
      </w:r>
      <w:r w:rsidR="007F441F">
        <w:rPr>
          <w:rFonts w:ascii="Arial" w:hAnsi="Arial" w:cs="Arial"/>
          <w:sz w:val="24"/>
          <w:szCs w:val="24"/>
        </w:rPr>
        <w:t>Jacarezinho</w:t>
      </w:r>
      <w:r w:rsidRPr="00200731">
        <w:rPr>
          <w:rFonts w:ascii="Arial" w:hAnsi="Arial" w:cs="Arial"/>
          <w:sz w:val="24"/>
          <w:szCs w:val="24"/>
        </w:rPr>
        <w:t>;</w:t>
      </w:r>
    </w:p>
    <w:p w14:paraId="4F69EDE8"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2DD8CEB9"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 xml:space="preserve">simulação de plano de distribuição de </w:t>
      </w:r>
      <w:r w:rsidRPr="008E02E7">
        <w:rPr>
          <w:rFonts w:ascii="Arial" w:hAnsi="Arial" w:cs="Arial"/>
          <w:sz w:val="24"/>
          <w:szCs w:val="24"/>
        </w:rPr>
        <w:t>todas as</w:t>
      </w:r>
      <w:r w:rsidRPr="00023A4F">
        <w:rPr>
          <w:rFonts w:ascii="Arial" w:hAnsi="Arial" w:cs="Arial"/>
          <w:sz w:val="24"/>
          <w:szCs w:val="24"/>
        </w:rPr>
        <w:t xml:space="preserve"> peças de que trata a alínea </w:t>
      </w:r>
      <w:r w:rsidRPr="008E02E7">
        <w:rPr>
          <w:rFonts w:ascii="Arial" w:hAnsi="Arial" w:cs="Arial"/>
          <w:b/>
          <w:sz w:val="24"/>
          <w:szCs w:val="24"/>
        </w:rPr>
        <w:t>a</w:t>
      </w:r>
      <w:r>
        <w:rPr>
          <w:rFonts w:ascii="Arial" w:hAnsi="Arial" w:cs="Arial"/>
          <w:sz w:val="24"/>
          <w:szCs w:val="24"/>
        </w:rPr>
        <w:t xml:space="preserve"> do s</w:t>
      </w:r>
      <w:r w:rsidRPr="00023A4F">
        <w:rPr>
          <w:rFonts w:ascii="Arial" w:hAnsi="Arial" w:cs="Arial"/>
          <w:sz w:val="24"/>
          <w:szCs w:val="24"/>
        </w:rPr>
        <w:t>ubitem 4.1.1.3, acompanhada de tabelas, gráficos, planilhas e texto com a explicitação das premissas adotadas e suas justificativas.</w:t>
      </w:r>
    </w:p>
    <w:p w14:paraId="717F6931"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3FF382C6"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4.1.1.4.1.</w:t>
      </w:r>
      <w:r>
        <w:rPr>
          <w:rFonts w:ascii="Arial" w:hAnsi="Arial" w:cs="Arial"/>
          <w:sz w:val="24"/>
          <w:szCs w:val="24"/>
        </w:rPr>
        <w:t xml:space="preserve"> </w:t>
      </w:r>
      <w:r w:rsidRPr="00023A4F">
        <w:rPr>
          <w:rFonts w:ascii="Arial" w:hAnsi="Arial" w:cs="Arial"/>
          <w:sz w:val="24"/>
          <w:szCs w:val="24"/>
        </w:rPr>
        <w:t>Da simulação deverá constar um resumo geral com informações sobre pelo menos: o período de veiculação; os valores dos investimentos alocados em mídia, separadamente por meios; e os valores alocados na produção de cada peça, separadamente, de mídia e de não mídia.</w:t>
      </w:r>
    </w:p>
    <w:p w14:paraId="7BECB713"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4338493D"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4.1.1.4.2.</w:t>
      </w:r>
      <w:r>
        <w:rPr>
          <w:rFonts w:ascii="Arial" w:hAnsi="Arial" w:cs="Arial"/>
          <w:sz w:val="24"/>
          <w:szCs w:val="24"/>
        </w:rPr>
        <w:t xml:space="preserve"> N</w:t>
      </w:r>
      <w:r w:rsidRPr="00023A4F">
        <w:rPr>
          <w:rFonts w:ascii="Arial" w:hAnsi="Arial" w:cs="Arial"/>
          <w:sz w:val="24"/>
          <w:szCs w:val="24"/>
        </w:rPr>
        <w:t>o caso de não mídia, no resumo geral também deverão ser explicitadas as quantidades a serem produzidas de cada peça.</w:t>
      </w:r>
    </w:p>
    <w:p w14:paraId="615E9461"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046F4AAC"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4.1.1.4.3.</w:t>
      </w:r>
      <w:r>
        <w:rPr>
          <w:rFonts w:ascii="Arial" w:hAnsi="Arial" w:cs="Arial"/>
          <w:sz w:val="24"/>
          <w:szCs w:val="24"/>
        </w:rPr>
        <w:t xml:space="preserve"> </w:t>
      </w:r>
      <w:r w:rsidRPr="00023A4F">
        <w:rPr>
          <w:rFonts w:ascii="Arial" w:hAnsi="Arial" w:cs="Arial"/>
          <w:sz w:val="24"/>
          <w:szCs w:val="24"/>
        </w:rPr>
        <w:t xml:space="preserve">Na simulação de que trata a alínea </w:t>
      </w:r>
      <w:r w:rsidRPr="00023A4F">
        <w:rPr>
          <w:rFonts w:ascii="Arial" w:hAnsi="Arial" w:cs="Arial"/>
          <w:b/>
          <w:sz w:val="24"/>
          <w:szCs w:val="24"/>
        </w:rPr>
        <w:t>b</w:t>
      </w:r>
      <w:r w:rsidRPr="00023A4F">
        <w:rPr>
          <w:rFonts w:ascii="Arial" w:hAnsi="Arial" w:cs="Arial"/>
          <w:sz w:val="24"/>
          <w:szCs w:val="24"/>
        </w:rPr>
        <w:t xml:space="preserve"> do subitem 4.1.1.4:</w:t>
      </w:r>
    </w:p>
    <w:p w14:paraId="3C905E82"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098679A5" w14:textId="77777777" w:rsidR="00E06EBA" w:rsidRDefault="00E06EBA" w:rsidP="00E06EBA">
      <w:pPr>
        <w:pStyle w:val="PargrafodaLista"/>
        <w:numPr>
          <w:ilvl w:val="0"/>
          <w:numId w:val="7"/>
        </w:numPr>
        <w:tabs>
          <w:tab w:val="left" w:pos="0"/>
        </w:tabs>
        <w:spacing w:after="0" w:line="240" w:lineRule="auto"/>
        <w:ind w:left="284" w:hanging="284"/>
        <w:jc w:val="both"/>
        <w:rPr>
          <w:rFonts w:ascii="Arial" w:hAnsi="Arial" w:cs="Arial"/>
          <w:sz w:val="24"/>
          <w:szCs w:val="24"/>
        </w:rPr>
      </w:pPr>
      <w:r>
        <w:rPr>
          <w:rFonts w:ascii="Arial" w:hAnsi="Arial" w:cs="Arial"/>
          <w:sz w:val="24"/>
          <w:szCs w:val="24"/>
        </w:rPr>
        <w:t>O</w:t>
      </w:r>
      <w:r w:rsidRPr="00F074C4">
        <w:rPr>
          <w:rFonts w:ascii="Arial" w:hAnsi="Arial" w:cs="Arial"/>
          <w:sz w:val="24"/>
          <w:szCs w:val="24"/>
        </w:rPr>
        <w:t xml:space="preserve">s preços de mídia devem ser os de tabela cheia dos veículos vigentes na data </w:t>
      </w:r>
      <w:r>
        <w:rPr>
          <w:rFonts w:ascii="Arial" w:hAnsi="Arial" w:cs="Arial"/>
          <w:sz w:val="24"/>
          <w:szCs w:val="24"/>
        </w:rPr>
        <w:t>do aviso da licitação, exceto mídias digitais que não possuem tabelas.</w:t>
      </w:r>
    </w:p>
    <w:p w14:paraId="06F56F4F" w14:textId="77777777" w:rsidR="00E06EBA" w:rsidRDefault="00E06EBA" w:rsidP="00E06EBA">
      <w:pPr>
        <w:pStyle w:val="PargrafodaLista"/>
        <w:tabs>
          <w:tab w:val="left" w:pos="0"/>
        </w:tabs>
        <w:spacing w:after="0" w:line="240" w:lineRule="auto"/>
        <w:ind w:left="284"/>
        <w:jc w:val="both"/>
        <w:rPr>
          <w:rFonts w:ascii="Arial" w:hAnsi="Arial" w:cs="Arial"/>
          <w:sz w:val="24"/>
          <w:szCs w:val="24"/>
        </w:rPr>
      </w:pPr>
    </w:p>
    <w:p w14:paraId="10BBDE4D" w14:textId="77777777" w:rsidR="00E06EBA" w:rsidRDefault="00E06EBA" w:rsidP="00E06EBA">
      <w:pPr>
        <w:pStyle w:val="PargrafodaLista"/>
        <w:numPr>
          <w:ilvl w:val="0"/>
          <w:numId w:val="7"/>
        </w:numPr>
        <w:tabs>
          <w:tab w:val="left" w:pos="0"/>
        </w:tabs>
        <w:spacing w:after="0" w:line="240" w:lineRule="auto"/>
        <w:ind w:left="284" w:hanging="284"/>
        <w:jc w:val="both"/>
        <w:rPr>
          <w:rFonts w:ascii="Arial" w:hAnsi="Arial" w:cs="Arial"/>
          <w:sz w:val="24"/>
          <w:szCs w:val="24"/>
        </w:rPr>
      </w:pPr>
      <w:r w:rsidRPr="0058488F">
        <w:rPr>
          <w:rFonts w:ascii="Arial" w:hAnsi="Arial" w:cs="Arial"/>
          <w:sz w:val="24"/>
          <w:szCs w:val="24"/>
        </w:rPr>
        <w:t>Caso o Edital venha a ser republicado, com a retomada da contagem do prazo legal, os preços de tabela a que se refere a alínea ‘a’, deverão ser os vigentes na data de publicação do último Aviso de Licitação.</w:t>
      </w:r>
    </w:p>
    <w:p w14:paraId="124BF715" w14:textId="77777777" w:rsidR="00E06EBA" w:rsidRDefault="00E06EBA" w:rsidP="00E06EBA">
      <w:pPr>
        <w:pStyle w:val="PargrafodaLista"/>
        <w:rPr>
          <w:rFonts w:ascii="Arial" w:hAnsi="Arial" w:cs="Arial"/>
          <w:sz w:val="24"/>
          <w:szCs w:val="24"/>
        </w:rPr>
      </w:pPr>
    </w:p>
    <w:p w14:paraId="0752A292"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c) D</w:t>
      </w:r>
      <w:r w:rsidRPr="00023A4F">
        <w:rPr>
          <w:rFonts w:ascii="Arial" w:hAnsi="Arial" w:cs="Arial"/>
          <w:sz w:val="24"/>
          <w:szCs w:val="24"/>
        </w:rPr>
        <w:t>evem ser desconsiderados os custos internos e os honorários sobre todos os serviços de fornecedores.</w:t>
      </w:r>
    </w:p>
    <w:p w14:paraId="08336886"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EB2506">
        <w:rPr>
          <w:rFonts w:ascii="Arial" w:hAnsi="Arial" w:cs="Arial"/>
          <w:sz w:val="24"/>
          <w:szCs w:val="24"/>
        </w:rPr>
        <w:t xml:space="preserve">d) o valor a ser considerado na campanha simulada é de R$ </w:t>
      </w:r>
      <w:r w:rsidR="00591A2E">
        <w:rPr>
          <w:rFonts w:ascii="Arial" w:hAnsi="Arial" w:cs="Arial"/>
          <w:sz w:val="24"/>
          <w:szCs w:val="24"/>
        </w:rPr>
        <w:t>1</w:t>
      </w:r>
      <w:r w:rsidR="00EB2506" w:rsidRPr="00EB2506">
        <w:rPr>
          <w:rFonts w:ascii="Arial" w:hAnsi="Arial" w:cs="Arial"/>
          <w:sz w:val="24"/>
          <w:szCs w:val="24"/>
        </w:rPr>
        <w:t>30</w:t>
      </w:r>
      <w:r w:rsidRPr="00EB2506">
        <w:rPr>
          <w:rFonts w:ascii="Arial" w:hAnsi="Arial" w:cs="Arial"/>
          <w:sz w:val="24"/>
          <w:szCs w:val="24"/>
        </w:rPr>
        <w:t>.000,00</w:t>
      </w:r>
      <w:r w:rsidR="00591A2E">
        <w:rPr>
          <w:rFonts w:ascii="Arial" w:hAnsi="Arial" w:cs="Arial"/>
          <w:sz w:val="24"/>
          <w:szCs w:val="24"/>
        </w:rPr>
        <w:t xml:space="preserve"> Cento e trinta mil reais</w:t>
      </w:r>
      <w:r w:rsidRPr="00EB2506">
        <w:rPr>
          <w:rFonts w:ascii="Arial" w:hAnsi="Arial" w:cs="Arial"/>
          <w:sz w:val="24"/>
          <w:szCs w:val="24"/>
        </w:rPr>
        <w:t xml:space="preserve">, para o período de </w:t>
      </w:r>
      <w:r w:rsidR="00996EB9">
        <w:rPr>
          <w:rFonts w:ascii="Arial" w:hAnsi="Arial" w:cs="Arial"/>
          <w:sz w:val="24"/>
          <w:szCs w:val="24"/>
        </w:rPr>
        <w:t>30</w:t>
      </w:r>
      <w:r w:rsidRPr="00EB2506">
        <w:rPr>
          <w:rFonts w:ascii="Arial" w:hAnsi="Arial" w:cs="Arial"/>
          <w:sz w:val="24"/>
          <w:szCs w:val="24"/>
        </w:rPr>
        <w:t xml:space="preserve"> (</w:t>
      </w:r>
      <w:r w:rsidR="00996EB9">
        <w:rPr>
          <w:rFonts w:ascii="Arial" w:hAnsi="Arial" w:cs="Arial"/>
          <w:sz w:val="24"/>
          <w:szCs w:val="24"/>
        </w:rPr>
        <w:t>trinta</w:t>
      </w:r>
      <w:r w:rsidRPr="00EB2506">
        <w:rPr>
          <w:rFonts w:ascii="Arial" w:hAnsi="Arial" w:cs="Arial"/>
          <w:sz w:val="24"/>
          <w:szCs w:val="24"/>
        </w:rPr>
        <w:t>) dias.</w:t>
      </w:r>
    </w:p>
    <w:p w14:paraId="373D99F9"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5148AF43" w14:textId="77777777" w:rsidR="00E06EBA" w:rsidRPr="0058488F" w:rsidRDefault="00E06EBA" w:rsidP="00E06EBA">
      <w:pPr>
        <w:pStyle w:val="PargrafodaLista"/>
        <w:tabs>
          <w:tab w:val="left" w:pos="0"/>
        </w:tabs>
        <w:spacing w:after="0" w:line="240" w:lineRule="auto"/>
        <w:ind w:left="0"/>
        <w:jc w:val="both"/>
        <w:rPr>
          <w:rFonts w:ascii="Arial" w:hAnsi="Arial" w:cs="Arial"/>
          <w:sz w:val="24"/>
          <w:szCs w:val="24"/>
        </w:rPr>
      </w:pPr>
      <w:r w:rsidRPr="0058488F">
        <w:rPr>
          <w:rFonts w:ascii="Arial" w:hAnsi="Arial" w:cs="Arial"/>
          <w:sz w:val="24"/>
          <w:szCs w:val="24"/>
        </w:rPr>
        <w:t xml:space="preserve">4.1.1.5. O texto pertinente ao Plano de Comunicação Publicitária está limitado ao máximo de oito páginas, ressalvado que não serão computadas nesse limite as páginas utilizadas eventualmente, apenas para separar os textos dos quesitos, a página com a relação prevista na alínea </w:t>
      </w:r>
      <w:r w:rsidRPr="0058488F">
        <w:rPr>
          <w:rFonts w:ascii="Arial" w:hAnsi="Arial" w:cs="Arial"/>
          <w:b/>
          <w:sz w:val="24"/>
          <w:szCs w:val="24"/>
        </w:rPr>
        <w:t>a</w:t>
      </w:r>
      <w:r w:rsidRPr="0058488F">
        <w:rPr>
          <w:rFonts w:ascii="Arial" w:hAnsi="Arial" w:cs="Arial"/>
          <w:sz w:val="24"/>
          <w:szCs w:val="24"/>
        </w:rPr>
        <w:t xml:space="preserve"> do subitem 4.1.1.3, os roteiros das peças de que trata a alínea </w:t>
      </w:r>
      <w:r w:rsidRPr="0058488F">
        <w:rPr>
          <w:rFonts w:ascii="Arial" w:hAnsi="Arial" w:cs="Arial"/>
          <w:b/>
          <w:sz w:val="24"/>
          <w:szCs w:val="24"/>
        </w:rPr>
        <w:t>b</w:t>
      </w:r>
      <w:r w:rsidRPr="0058488F">
        <w:rPr>
          <w:rFonts w:ascii="Arial" w:hAnsi="Arial" w:cs="Arial"/>
          <w:sz w:val="24"/>
          <w:szCs w:val="24"/>
        </w:rPr>
        <w:t xml:space="preserve"> do subitem 4.1.1.3 e os textos, tabelas, gráficos e planilhas referentes às alíneas </w:t>
      </w:r>
      <w:r w:rsidRPr="0058488F">
        <w:rPr>
          <w:rFonts w:ascii="Arial" w:hAnsi="Arial" w:cs="Arial"/>
          <w:b/>
          <w:sz w:val="24"/>
          <w:szCs w:val="24"/>
        </w:rPr>
        <w:t xml:space="preserve">a </w:t>
      </w:r>
      <w:r w:rsidRPr="0058488F">
        <w:rPr>
          <w:rFonts w:ascii="Arial" w:hAnsi="Arial" w:cs="Arial"/>
          <w:sz w:val="24"/>
          <w:szCs w:val="24"/>
        </w:rPr>
        <w:t xml:space="preserve">e </w:t>
      </w:r>
      <w:r w:rsidRPr="0058488F">
        <w:rPr>
          <w:rFonts w:ascii="Arial" w:hAnsi="Arial" w:cs="Arial"/>
          <w:b/>
          <w:sz w:val="24"/>
          <w:szCs w:val="24"/>
        </w:rPr>
        <w:t>b</w:t>
      </w:r>
      <w:r w:rsidRPr="0058488F">
        <w:rPr>
          <w:rFonts w:ascii="Arial" w:hAnsi="Arial" w:cs="Arial"/>
          <w:sz w:val="24"/>
          <w:szCs w:val="24"/>
        </w:rPr>
        <w:t xml:space="preserve"> do subitem 4.1.1.4.</w:t>
      </w:r>
    </w:p>
    <w:p w14:paraId="6C7873F4" w14:textId="77777777" w:rsidR="00E06EBA" w:rsidRPr="0058488F" w:rsidRDefault="00E06EBA" w:rsidP="00E06EBA">
      <w:pPr>
        <w:pStyle w:val="PargrafodaLista"/>
        <w:spacing w:after="0" w:line="240" w:lineRule="auto"/>
        <w:ind w:left="0"/>
        <w:jc w:val="both"/>
        <w:rPr>
          <w:rFonts w:ascii="Arial" w:hAnsi="Arial" w:cs="Arial"/>
          <w:sz w:val="24"/>
          <w:szCs w:val="24"/>
        </w:rPr>
      </w:pPr>
    </w:p>
    <w:p w14:paraId="640556F1" w14:textId="77777777" w:rsidR="00E06EBA" w:rsidRPr="00023A4F" w:rsidRDefault="00E06EBA" w:rsidP="00E06EBA">
      <w:pPr>
        <w:pStyle w:val="PargrafodaLista"/>
        <w:tabs>
          <w:tab w:val="left" w:pos="0"/>
        </w:tabs>
        <w:spacing w:after="0" w:line="240" w:lineRule="auto"/>
        <w:ind w:left="0"/>
        <w:jc w:val="both"/>
        <w:rPr>
          <w:rFonts w:ascii="Arial" w:hAnsi="Arial" w:cs="Arial"/>
          <w:sz w:val="24"/>
          <w:szCs w:val="24"/>
        </w:rPr>
      </w:pPr>
      <w:r w:rsidRPr="0058488F">
        <w:rPr>
          <w:rFonts w:ascii="Arial" w:hAnsi="Arial" w:cs="Arial"/>
          <w:sz w:val="24"/>
          <w:szCs w:val="24"/>
        </w:rPr>
        <w:t xml:space="preserve">4.1.1.6. A critério da </w:t>
      </w:r>
      <w:r>
        <w:rPr>
          <w:rFonts w:ascii="Arial" w:hAnsi="Arial" w:cs="Arial"/>
          <w:sz w:val="24"/>
          <w:szCs w:val="24"/>
        </w:rPr>
        <w:t xml:space="preserve">Prefeitura Municipal de </w:t>
      </w:r>
      <w:r w:rsidR="007F441F">
        <w:rPr>
          <w:rFonts w:ascii="Arial" w:hAnsi="Arial" w:cs="Arial"/>
          <w:sz w:val="24"/>
          <w:szCs w:val="24"/>
        </w:rPr>
        <w:t>Jacarezinho</w:t>
      </w:r>
      <w:r w:rsidRPr="0058488F">
        <w:rPr>
          <w:rFonts w:ascii="Arial" w:hAnsi="Arial" w:cs="Arial"/>
          <w:sz w:val="24"/>
          <w:szCs w:val="24"/>
        </w:rPr>
        <w:t>, a campanha publicitária da Proposta vencedora poderá ou não vir a ser produzida e veiculada, com ou sem modificações, na vigência do contrato.</w:t>
      </w:r>
    </w:p>
    <w:p w14:paraId="3BE54CC5"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66BEE6A6" w14:textId="77777777" w:rsidR="00E06EBA" w:rsidRDefault="00E06EBA" w:rsidP="00E06EBA">
      <w:pPr>
        <w:pStyle w:val="PargrafodaLista"/>
        <w:numPr>
          <w:ilvl w:val="2"/>
          <w:numId w:val="2"/>
        </w:numPr>
        <w:tabs>
          <w:tab w:val="left" w:pos="0"/>
        </w:tabs>
        <w:spacing w:after="0" w:line="240" w:lineRule="auto"/>
        <w:jc w:val="both"/>
        <w:rPr>
          <w:rFonts w:ascii="Arial" w:hAnsi="Arial" w:cs="Arial"/>
          <w:sz w:val="24"/>
          <w:szCs w:val="24"/>
        </w:rPr>
      </w:pPr>
      <w:r w:rsidRPr="00023A4F">
        <w:rPr>
          <w:rFonts w:ascii="Arial" w:hAnsi="Arial" w:cs="Arial"/>
          <w:b/>
          <w:sz w:val="24"/>
          <w:szCs w:val="24"/>
        </w:rPr>
        <w:t>Capacidade de Atendimento:</w:t>
      </w:r>
      <w:r w:rsidRPr="00023A4F">
        <w:rPr>
          <w:rFonts w:ascii="Arial" w:hAnsi="Arial" w:cs="Arial"/>
          <w:sz w:val="24"/>
          <w:szCs w:val="24"/>
        </w:rPr>
        <w:t xml:space="preserve"> textos</w:t>
      </w:r>
      <w:r>
        <w:rPr>
          <w:rFonts w:ascii="Arial" w:hAnsi="Arial" w:cs="Arial"/>
          <w:sz w:val="24"/>
          <w:szCs w:val="24"/>
        </w:rPr>
        <w:t>, podendo ter fotos, imagens, gráficos,</w:t>
      </w:r>
      <w:r w:rsidRPr="00023A4F">
        <w:rPr>
          <w:rFonts w:ascii="Arial" w:hAnsi="Arial" w:cs="Arial"/>
          <w:sz w:val="24"/>
          <w:szCs w:val="24"/>
        </w:rPr>
        <w:t xml:space="preserve"> em que a licitante apresentará:</w:t>
      </w:r>
    </w:p>
    <w:p w14:paraId="44A35A47"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49CB25D1"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relação nominal dos principais clientes atuais da licitante, com a especificação do início de atendimento de cada um deles;</w:t>
      </w:r>
    </w:p>
    <w:p w14:paraId="11769C78"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0E5D5D65" w14:textId="77777777" w:rsidR="00E06EBA" w:rsidRDefault="00E06EBA" w:rsidP="00E06EB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 xml:space="preserve">a quantificação e a qualificação, sob a forma de currículo resumido (no máximo 5 linhas, com nome, formação e experiência), dos profissionais </w:t>
      </w:r>
      <w:r>
        <w:rPr>
          <w:rFonts w:ascii="Arial" w:hAnsi="Arial" w:cs="Arial"/>
          <w:sz w:val="24"/>
          <w:szCs w:val="24"/>
        </w:rPr>
        <w:t>da licitante</w:t>
      </w:r>
      <w:r w:rsidRPr="00023A4F">
        <w:rPr>
          <w:rFonts w:ascii="Arial" w:hAnsi="Arial" w:cs="Arial"/>
          <w:sz w:val="24"/>
          <w:szCs w:val="24"/>
        </w:rPr>
        <w:t xml:space="preserve">, discriminando-se as áreas </w:t>
      </w:r>
      <w:r>
        <w:rPr>
          <w:rFonts w:ascii="Arial" w:hAnsi="Arial" w:cs="Arial"/>
          <w:sz w:val="24"/>
          <w:szCs w:val="24"/>
        </w:rPr>
        <w:t xml:space="preserve">de </w:t>
      </w:r>
      <w:r w:rsidRPr="00023A4F">
        <w:rPr>
          <w:rFonts w:ascii="Arial" w:hAnsi="Arial" w:cs="Arial"/>
          <w:sz w:val="24"/>
          <w:szCs w:val="24"/>
        </w:rPr>
        <w:t>redação, direção de arte,</w:t>
      </w:r>
      <w:r>
        <w:rPr>
          <w:rFonts w:ascii="Arial" w:hAnsi="Arial" w:cs="Arial"/>
          <w:sz w:val="24"/>
          <w:szCs w:val="24"/>
        </w:rPr>
        <w:t xml:space="preserve"> arte finalista,</w:t>
      </w:r>
      <w:r w:rsidRPr="00023A4F">
        <w:rPr>
          <w:rFonts w:ascii="Arial" w:hAnsi="Arial" w:cs="Arial"/>
          <w:sz w:val="24"/>
          <w:szCs w:val="24"/>
        </w:rPr>
        <w:t xml:space="preserve"> produção </w:t>
      </w:r>
      <w:r w:rsidRPr="00BF6B00">
        <w:rPr>
          <w:rFonts w:ascii="Arial" w:hAnsi="Arial" w:cs="Arial"/>
          <w:sz w:val="24"/>
          <w:szCs w:val="24"/>
        </w:rPr>
        <w:t>gráfica, mídia</w:t>
      </w:r>
      <w:r>
        <w:rPr>
          <w:rFonts w:ascii="Arial" w:hAnsi="Arial" w:cs="Arial"/>
          <w:sz w:val="24"/>
          <w:szCs w:val="24"/>
        </w:rPr>
        <w:t>, atendimento e administrativo</w:t>
      </w:r>
      <w:r w:rsidRPr="00023A4F">
        <w:rPr>
          <w:rFonts w:ascii="Arial" w:hAnsi="Arial" w:cs="Arial"/>
          <w:sz w:val="24"/>
          <w:szCs w:val="24"/>
        </w:rPr>
        <w:t xml:space="preserve">. </w:t>
      </w:r>
      <w:r w:rsidRPr="00BF6B00">
        <w:rPr>
          <w:rFonts w:ascii="Arial" w:hAnsi="Arial" w:cs="Arial"/>
          <w:sz w:val="24"/>
          <w:szCs w:val="24"/>
        </w:rPr>
        <w:t>Vedado o acúmulo de funções;</w:t>
      </w:r>
    </w:p>
    <w:p w14:paraId="2ED4AF34" w14:textId="77777777" w:rsidR="00E06EBA" w:rsidRDefault="00E06EBA" w:rsidP="00E06EBA">
      <w:pPr>
        <w:autoSpaceDE w:val="0"/>
        <w:autoSpaceDN w:val="0"/>
        <w:adjustRightInd w:val="0"/>
        <w:spacing w:after="0" w:line="240" w:lineRule="auto"/>
        <w:jc w:val="both"/>
        <w:rPr>
          <w:rFonts w:ascii="Arial" w:hAnsi="Arial" w:cs="Arial"/>
          <w:sz w:val="24"/>
          <w:szCs w:val="24"/>
        </w:rPr>
      </w:pPr>
    </w:p>
    <w:p w14:paraId="30522A9E"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c) as instalações, a infra</w:t>
      </w:r>
      <w:r w:rsidRPr="00023A4F">
        <w:rPr>
          <w:rFonts w:ascii="Arial" w:hAnsi="Arial" w:cs="Arial"/>
          <w:sz w:val="24"/>
          <w:szCs w:val="24"/>
        </w:rPr>
        <w:t>estrutura e os recursos materiais que serão colocados à disposição para a execução do contrato;</w:t>
      </w:r>
    </w:p>
    <w:p w14:paraId="5B39C93C"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52E9FAD5"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Pr>
          <w:rFonts w:ascii="Arial" w:hAnsi="Arial" w:cs="Arial"/>
          <w:sz w:val="24"/>
          <w:szCs w:val="24"/>
        </w:rPr>
        <w:t xml:space="preserve">d) </w:t>
      </w:r>
      <w:r w:rsidRPr="00023A4F">
        <w:rPr>
          <w:rFonts w:ascii="Arial" w:hAnsi="Arial" w:cs="Arial"/>
          <w:sz w:val="24"/>
          <w:szCs w:val="24"/>
        </w:rPr>
        <w:t xml:space="preserve">a sistemática de atendimento, discriminando-se as obrigações a serem cumpridas pela licitante, na execução do contrato, incluídos os prazos a serem praticados, em condições normais de trabalho, na criação de peça avulsa ou de campanha e </w:t>
      </w:r>
      <w:r>
        <w:rPr>
          <w:rFonts w:ascii="Arial" w:hAnsi="Arial" w:cs="Arial"/>
          <w:sz w:val="24"/>
          <w:szCs w:val="24"/>
        </w:rPr>
        <w:t>na elaboração de plano de mídia.</w:t>
      </w:r>
    </w:p>
    <w:p w14:paraId="754896C4"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7CCCD1CA"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4.1.3.</w:t>
      </w:r>
      <w:r w:rsidRPr="00023A4F">
        <w:rPr>
          <w:rFonts w:ascii="Arial" w:hAnsi="Arial" w:cs="Arial"/>
          <w:sz w:val="24"/>
          <w:szCs w:val="24"/>
        </w:rPr>
        <w:tab/>
      </w:r>
      <w:r w:rsidRPr="00023A4F">
        <w:rPr>
          <w:rFonts w:ascii="Arial" w:hAnsi="Arial" w:cs="Arial"/>
          <w:b/>
          <w:sz w:val="24"/>
          <w:szCs w:val="24"/>
        </w:rPr>
        <w:t>Repertório</w:t>
      </w:r>
      <w:r w:rsidRPr="00023A4F">
        <w:rPr>
          <w:rFonts w:ascii="Arial" w:hAnsi="Arial" w:cs="Arial"/>
          <w:sz w:val="24"/>
          <w:szCs w:val="24"/>
        </w:rPr>
        <w:t>: apresentação, sob a forma de peças e respectivas fichas técnicas,</w:t>
      </w:r>
      <w:r>
        <w:rPr>
          <w:rFonts w:ascii="Arial" w:hAnsi="Arial" w:cs="Arial"/>
          <w:sz w:val="24"/>
          <w:szCs w:val="24"/>
        </w:rPr>
        <w:t xml:space="preserve"> </w:t>
      </w:r>
      <w:r w:rsidRPr="00023A4F">
        <w:rPr>
          <w:rFonts w:ascii="Arial" w:hAnsi="Arial" w:cs="Arial"/>
          <w:sz w:val="24"/>
          <w:szCs w:val="24"/>
        </w:rPr>
        <w:t>de um conjunto de trabalhos, concebidos e veiculados/distribuídos/</w:t>
      </w:r>
      <w:r>
        <w:rPr>
          <w:rFonts w:ascii="Arial" w:hAnsi="Arial" w:cs="Arial"/>
          <w:sz w:val="24"/>
          <w:szCs w:val="24"/>
        </w:rPr>
        <w:t xml:space="preserve"> </w:t>
      </w:r>
      <w:r w:rsidRPr="00023A4F">
        <w:rPr>
          <w:rFonts w:ascii="Arial" w:hAnsi="Arial" w:cs="Arial"/>
          <w:sz w:val="24"/>
          <w:szCs w:val="24"/>
        </w:rPr>
        <w:t>exibidos/expostos pela licitante.</w:t>
      </w:r>
    </w:p>
    <w:p w14:paraId="5899247F"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061A0E8E"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4.1.3.1.</w:t>
      </w:r>
      <w:r>
        <w:rPr>
          <w:rFonts w:ascii="Arial" w:hAnsi="Arial" w:cs="Arial"/>
          <w:sz w:val="24"/>
          <w:szCs w:val="24"/>
        </w:rPr>
        <w:t xml:space="preserve"> </w:t>
      </w:r>
      <w:r w:rsidRPr="00023A4F">
        <w:rPr>
          <w:rFonts w:ascii="Arial" w:hAnsi="Arial" w:cs="Arial"/>
          <w:sz w:val="24"/>
          <w:szCs w:val="24"/>
        </w:rPr>
        <w:t>Poderão ser apres</w:t>
      </w:r>
      <w:r>
        <w:rPr>
          <w:rFonts w:ascii="Arial" w:hAnsi="Arial" w:cs="Arial"/>
          <w:sz w:val="24"/>
          <w:szCs w:val="24"/>
        </w:rPr>
        <w:t>entadas até cinco</w:t>
      </w:r>
      <w:r w:rsidRPr="00023A4F">
        <w:rPr>
          <w:rFonts w:ascii="Arial" w:hAnsi="Arial" w:cs="Arial"/>
          <w:sz w:val="24"/>
          <w:szCs w:val="24"/>
        </w:rPr>
        <w:t xml:space="preserve"> peças, independentemente da mídia de divulgação, do tipo ou característica da peça.</w:t>
      </w:r>
    </w:p>
    <w:p w14:paraId="30AD1F13"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7C8DEC4C"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4.1.3.2.</w:t>
      </w:r>
      <w:r>
        <w:rPr>
          <w:rFonts w:ascii="Arial" w:hAnsi="Arial" w:cs="Arial"/>
          <w:sz w:val="24"/>
          <w:szCs w:val="24"/>
        </w:rPr>
        <w:t xml:space="preserve"> </w:t>
      </w:r>
      <w:r w:rsidRPr="00023A4F">
        <w:rPr>
          <w:rFonts w:ascii="Arial" w:hAnsi="Arial" w:cs="Arial"/>
          <w:sz w:val="24"/>
          <w:szCs w:val="24"/>
        </w:rPr>
        <w:t xml:space="preserve">Para cada peça, deve ser apresentada uma ficha técnica com a identificação da licitante, título, período de veiculação, distribuição, exibição, exposição e menção de pelo menos um veículo/espaço que a divulgou/exibiu/expôs. </w:t>
      </w:r>
    </w:p>
    <w:p w14:paraId="6BAF1BFD"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37D1A6D5"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4.1.3.3.</w:t>
      </w:r>
      <w:r>
        <w:rPr>
          <w:rFonts w:ascii="Arial" w:hAnsi="Arial" w:cs="Arial"/>
          <w:sz w:val="24"/>
          <w:szCs w:val="24"/>
        </w:rPr>
        <w:t xml:space="preserve"> </w:t>
      </w:r>
      <w:r w:rsidRPr="00023A4F">
        <w:rPr>
          <w:rFonts w:ascii="Arial" w:hAnsi="Arial" w:cs="Arial"/>
          <w:sz w:val="24"/>
          <w:szCs w:val="24"/>
        </w:rPr>
        <w:t>As peças eletrônicas deverão ser fornecidas em DVD ou CD e as peças gráficas, em proporções que preservem suas dimensões originais e sua leitura.</w:t>
      </w:r>
    </w:p>
    <w:p w14:paraId="00F9FED7"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11B24032"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4.1.3.4.</w:t>
      </w:r>
      <w:r>
        <w:rPr>
          <w:rFonts w:ascii="Arial" w:hAnsi="Arial" w:cs="Arial"/>
          <w:sz w:val="24"/>
          <w:szCs w:val="24"/>
        </w:rPr>
        <w:t xml:space="preserve"> </w:t>
      </w:r>
      <w:r w:rsidRPr="00023A4F">
        <w:rPr>
          <w:rFonts w:ascii="Arial" w:hAnsi="Arial" w:cs="Arial"/>
          <w:sz w:val="24"/>
          <w:szCs w:val="24"/>
        </w:rPr>
        <w:t xml:space="preserve">As peças não podem referir-se a trabalhos solicitados e/ou aprovados pela </w:t>
      </w:r>
      <w:r>
        <w:rPr>
          <w:rFonts w:ascii="Arial" w:hAnsi="Arial" w:cs="Arial"/>
          <w:sz w:val="24"/>
          <w:szCs w:val="24"/>
        </w:rPr>
        <w:t xml:space="preserve">Prefeitura Municipal de </w:t>
      </w:r>
      <w:r w:rsidR="007F441F">
        <w:rPr>
          <w:rFonts w:ascii="Arial" w:hAnsi="Arial" w:cs="Arial"/>
          <w:sz w:val="24"/>
          <w:szCs w:val="24"/>
        </w:rPr>
        <w:t>Jacarezinho</w:t>
      </w:r>
      <w:r w:rsidRPr="00023A4F">
        <w:rPr>
          <w:rFonts w:ascii="Arial" w:hAnsi="Arial" w:cs="Arial"/>
          <w:sz w:val="24"/>
          <w:szCs w:val="24"/>
        </w:rPr>
        <w:t>.</w:t>
      </w:r>
    </w:p>
    <w:p w14:paraId="7E557994"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3026300B" w14:textId="77777777" w:rsidR="0035686C" w:rsidRDefault="00E06EBA" w:rsidP="0035686C">
      <w:pPr>
        <w:pStyle w:val="PargrafodaLista"/>
        <w:tabs>
          <w:tab w:val="left" w:pos="0"/>
        </w:tabs>
        <w:spacing w:after="0" w:line="240" w:lineRule="auto"/>
        <w:ind w:left="0"/>
        <w:jc w:val="both"/>
        <w:rPr>
          <w:rFonts w:ascii="Arial" w:hAnsi="Arial" w:cs="Arial"/>
          <w:sz w:val="24"/>
          <w:szCs w:val="24"/>
        </w:rPr>
      </w:pPr>
      <w:r w:rsidRPr="00023A4F">
        <w:rPr>
          <w:rFonts w:ascii="Arial" w:hAnsi="Arial" w:cs="Arial"/>
          <w:sz w:val="24"/>
          <w:szCs w:val="24"/>
        </w:rPr>
        <w:t>4.1.3.5.</w:t>
      </w:r>
      <w:r>
        <w:rPr>
          <w:rFonts w:ascii="Arial" w:hAnsi="Arial" w:cs="Arial"/>
          <w:sz w:val="24"/>
          <w:szCs w:val="24"/>
        </w:rPr>
        <w:t xml:space="preserve"> </w:t>
      </w:r>
      <w:r w:rsidRPr="00023A4F">
        <w:rPr>
          <w:rFonts w:ascii="Arial" w:hAnsi="Arial" w:cs="Arial"/>
          <w:sz w:val="24"/>
          <w:szCs w:val="24"/>
        </w:rPr>
        <w:t xml:space="preserve">As peças que constituem o </w:t>
      </w:r>
      <w:r w:rsidRPr="00023A4F">
        <w:rPr>
          <w:rFonts w:ascii="Arial" w:hAnsi="Arial" w:cs="Arial"/>
          <w:b/>
          <w:sz w:val="24"/>
          <w:szCs w:val="24"/>
        </w:rPr>
        <w:t>repertório</w:t>
      </w:r>
      <w:r w:rsidRPr="00023A4F">
        <w:rPr>
          <w:rFonts w:ascii="Arial" w:hAnsi="Arial" w:cs="Arial"/>
          <w:sz w:val="24"/>
          <w:szCs w:val="24"/>
        </w:rPr>
        <w:t xml:space="preserve"> estão limitadas a três para cada uma das mídias de veiculação selecionadas pela licitante, como as mais representativas de suas características, </w:t>
      </w:r>
      <w:r w:rsidR="0035686C" w:rsidRPr="00023A4F">
        <w:rPr>
          <w:rFonts w:ascii="Arial" w:hAnsi="Arial" w:cs="Arial"/>
          <w:sz w:val="24"/>
          <w:szCs w:val="24"/>
        </w:rPr>
        <w:t>observado o limite total fixado no subitem 4.1.3.1.</w:t>
      </w:r>
    </w:p>
    <w:p w14:paraId="440DEF3C" w14:textId="77777777" w:rsidR="00E06EBA" w:rsidRDefault="00E06EBA" w:rsidP="00E06EBA">
      <w:pPr>
        <w:pStyle w:val="PargrafodaLista"/>
        <w:tabs>
          <w:tab w:val="left" w:pos="0"/>
        </w:tabs>
        <w:spacing w:after="0" w:line="240" w:lineRule="auto"/>
        <w:ind w:left="0"/>
        <w:jc w:val="both"/>
        <w:rPr>
          <w:rFonts w:ascii="Arial" w:hAnsi="Arial" w:cs="Arial"/>
          <w:sz w:val="24"/>
          <w:szCs w:val="24"/>
        </w:rPr>
      </w:pPr>
    </w:p>
    <w:p w14:paraId="659FB772" w14:textId="77777777" w:rsidR="00E06EBA" w:rsidRDefault="00E06EBA" w:rsidP="0035686C">
      <w:pPr>
        <w:pStyle w:val="PargrafodaLista"/>
        <w:rPr>
          <w:rFonts w:ascii="Arial" w:hAnsi="Arial" w:cs="Arial"/>
          <w:sz w:val="24"/>
          <w:szCs w:val="24"/>
        </w:rPr>
      </w:pPr>
      <w:bookmarkStart w:id="1" w:name="_Hlk81312354"/>
      <w:r w:rsidRPr="005218E7">
        <w:rPr>
          <w:rFonts w:ascii="Arial" w:hAnsi="Arial" w:cs="Arial"/>
          <w:sz w:val="24"/>
          <w:szCs w:val="24"/>
        </w:rPr>
        <w:t>4.1.4.</w:t>
      </w:r>
      <w:r w:rsidRPr="005218E7">
        <w:rPr>
          <w:rFonts w:ascii="Arial" w:hAnsi="Arial" w:cs="Arial"/>
          <w:sz w:val="24"/>
          <w:szCs w:val="24"/>
        </w:rPr>
        <w:tab/>
      </w:r>
      <w:r w:rsidRPr="005218E7">
        <w:rPr>
          <w:rFonts w:ascii="Arial" w:hAnsi="Arial" w:cs="Arial"/>
          <w:b/>
          <w:sz w:val="24"/>
          <w:szCs w:val="24"/>
        </w:rPr>
        <w:t>Relatos de Soluções de Problemas de Comunicação</w:t>
      </w:r>
      <w:r w:rsidRPr="005218E7">
        <w:rPr>
          <w:rFonts w:ascii="Arial" w:hAnsi="Arial" w:cs="Arial"/>
          <w:sz w:val="24"/>
          <w:szCs w:val="24"/>
        </w:rPr>
        <w:t>: deverão ser</w:t>
      </w:r>
      <w:r w:rsidRPr="00023A4F">
        <w:rPr>
          <w:rFonts w:ascii="Arial" w:hAnsi="Arial" w:cs="Arial"/>
          <w:sz w:val="24"/>
          <w:szCs w:val="24"/>
        </w:rPr>
        <w:t xml:space="preserve"> apresentados até dois cases, relatando, em no máximo duas páginas cada, soluções bem-sucedidas de problemas de comunicação propostas pela licitante e implementadas por anunciantes.</w:t>
      </w:r>
    </w:p>
    <w:p w14:paraId="3B4D8AC6" w14:textId="77777777" w:rsidR="00E06EBA" w:rsidRDefault="00E06EBA" w:rsidP="0035686C">
      <w:pPr>
        <w:pStyle w:val="PargrafodaLista"/>
        <w:rPr>
          <w:rFonts w:ascii="Arial" w:hAnsi="Arial" w:cs="Arial"/>
          <w:sz w:val="24"/>
          <w:szCs w:val="24"/>
        </w:rPr>
      </w:pPr>
    </w:p>
    <w:p w14:paraId="28D19929" w14:textId="77777777" w:rsidR="00E06EBA" w:rsidRPr="00023A4F" w:rsidRDefault="00E06EBA" w:rsidP="0035686C">
      <w:pPr>
        <w:pStyle w:val="PargrafodaLista"/>
        <w:rPr>
          <w:rFonts w:ascii="Arial" w:hAnsi="Arial" w:cs="Arial"/>
          <w:sz w:val="24"/>
          <w:szCs w:val="24"/>
        </w:rPr>
      </w:pPr>
      <w:r w:rsidRPr="00023A4F">
        <w:rPr>
          <w:rFonts w:ascii="Arial" w:hAnsi="Arial" w:cs="Arial"/>
          <w:sz w:val="24"/>
          <w:szCs w:val="24"/>
        </w:rPr>
        <w:t>4.1.4.1.</w:t>
      </w:r>
      <w:r>
        <w:rPr>
          <w:rFonts w:ascii="Arial" w:hAnsi="Arial" w:cs="Arial"/>
          <w:sz w:val="24"/>
          <w:szCs w:val="24"/>
        </w:rPr>
        <w:t xml:space="preserve"> </w:t>
      </w:r>
      <w:r w:rsidRPr="00023A4F">
        <w:rPr>
          <w:rFonts w:ascii="Arial" w:hAnsi="Arial" w:cs="Arial"/>
          <w:sz w:val="24"/>
          <w:szCs w:val="24"/>
        </w:rPr>
        <w:t>É permitida a inclusão de até três peças, independentemente da mídia de divulgação, do tipo ou característica da peça, para cada relato, sendo que as peças eletrônicas deverão ser fornecidas em DVD ou CD e as peças gráficas, em proporções que preservem suas dimensões originais e sua leitura</w:t>
      </w:r>
      <w:bookmarkEnd w:id="1"/>
      <w:r w:rsidRPr="00023A4F">
        <w:rPr>
          <w:rFonts w:ascii="Arial" w:hAnsi="Arial" w:cs="Arial"/>
          <w:sz w:val="24"/>
          <w:szCs w:val="24"/>
        </w:rPr>
        <w:t>.</w:t>
      </w:r>
    </w:p>
    <w:p w14:paraId="0BED7B76" w14:textId="77777777" w:rsidR="00471B49" w:rsidRDefault="00471B49" w:rsidP="00E06EBA">
      <w:pPr>
        <w:pStyle w:val="PargrafodaLista"/>
        <w:tabs>
          <w:tab w:val="left" w:pos="851"/>
        </w:tabs>
        <w:spacing w:after="0" w:line="240" w:lineRule="auto"/>
        <w:ind w:left="0"/>
        <w:jc w:val="both"/>
        <w:rPr>
          <w:rFonts w:ascii="Arial" w:hAnsi="Arial" w:cs="Arial"/>
          <w:b/>
          <w:sz w:val="24"/>
          <w:szCs w:val="24"/>
        </w:rPr>
      </w:pPr>
    </w:p>
    <w:p w14:paraId="30A60EDF"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b/>
          <w:sz w:val="24"/>
          <w:szCs w:val="24"/>
        </w:rPr>
        <w:t xml:space="preserve">5. </w:t>
      </w:r>
      <w:r w:rsidRPr="00023A4F">
        <w:rPr>
          <w:rFonts w:ascii="Arial" w:hAnsi="Arial" w:cs="Arial"/>
          <w:b/>
          <w:sz w:val="24"/>
          <w:szCs w:val="24"/>
        </w:rPr>
        <w:t>PROPOSTA DE PREÇOS</w:t>
      </w:r>
      <w:r w:rsidRPr="00023A4F">
        <w:rPr>
          <w:rFonts w:ascii="Arial" w:hAnsi="Arial" w:cs="Arial"/>
          <w:sz w:val="24"/>
          <w:szCs w:val="24"/>
        </w:rPr>
        <w:t xml:space="preserve"> (Envelope n.º 4)</w:t>
      </w:r>
    </w:p>
    <w:p w14:paraId="6D9552E8" w14:textId="1959017C" w:rsidR="00E06EBA" w:rsidRDefault="00E06EBA" w:rsidP="00EB7165">
      <w:pPr>
        <w:pStyle w:val="PargrafodaLista"/>
        <w:tabs>
          <w:tab w:val="left" w:pos="851"/>
        </w:tabs>
        <w:spacing w:after="0" w:line="240" w:lineRule="auto"/>
        <w:ind w:left="-11"/>
        <w:jc w:val="both"/>
        <w:rPr>
          <w:rFonts w:ascii="Arial" w:hAnsi="Arial" w:cs="Arial"/>
          <w:sz w:val="24"/>
          <w:szCs w:val="24"/>
        </w:rPr>
      </w:pPr>
      <w:r>
        <w:rPr>
          <w:rFonts w:ascii="Arial" w:hAnsi="Arial" w:cs="Arial"/>
          <w:sz w:val="24"/>
          <w:szCs w:val="24"/>
        </w:rPr>
        <w:t xml:space="preserve">5.1. </w:t>
      </w:r>
      <w:r w:rsidRPr="00023A4F">
        <w:rPr>
          <w:rFonts w:ascii="Arial" w:hAnsi="Arial" w:cs="Arial"/>
          <w:sz w:val="24"/>
          <w:szCs w:val="24"/>
        </w:rPr>
        <w:t xml:space="preserve">A Proposta de Preços deverá ser apresentada </w:t>
      </w:r>
      <w:r>
        <w:rPr>
          <w:rFonts w:ascii="Arial" w:hAnsi="Arial" w:cs="Arial"/>
          <w:sz w:val="24"/>
          <w:szCs w:val="24"/>
        </w:rPr>
        <w:t>em</w:t>
      </w:r>
      <w:r w:rsidRPr="00023A4F">
        <w:rPr>
          <w:rFonts w:ascii="Arial" w:hAnsi="Arial" w:cs="Arial"/>
          <w:sz w:val="24"/>
          <w:szCs w:val="24"/>
        </w:rPr>
        <w:t xml:space="preserve"> conformidade com o estabelecido no Anexo III.</w:t>
      </w:r>
    </w:p>
    <w:p w14:paraId="149A7C94" w14:textId="77777777" w:rsidR="00E06EBA" w:rsidRPr="00023A4F" w:rsidRDefault="00E06EBA" w:rsidP="00E06EBA">
      <w:pPr>
        <w:pStyle w:val="PargrafodaLista"/>
        <w:spacing w:after="0" w:line="240" w:lineRule="auto"/>
        <w:ind w:left="0"/>
        <w:jc w:val="both"/>
        <w:rPr>
          <w:rFonts w:ascii="Arial" w:hAnsi="Arial" w:cs="Arial"/>
          <w:sz w:val="24"/>
          <w:szCs w:val="24"/>
        </w:rPr>
      </w:pPr>
    </w:p>
    <w:p w14:paraId="05A9FBA2" w14:textId="77777777" w:rsidR="00E06EBA" w:rsidRPr="00023A4F" w:rsidRDefault="00E06EBA" w:rsidP="00E06EBA">
      <w:pPr>
        <w:pStyle w:val="PargrafodaLista"/>
        <w:spacing w:after="0" w:line="240" w:lineRule="auto"/>
        <w:ind w:left="0"/>
        <w:jc w:val="both"/>
        <w:rPr>
          <w:rFonts w:ascii="Arial" w:hAnsi="Arial" w:cs="Arial"/>
          <w:sz w:val="24"/>
          <w:szCs w:val="24"/>
        </w:rPr>
      </w:pPr>
      <w:r>
        <w:rPr>
          <w:rFonts w:ascii="Arial" w:hAnsi="Arial" w:cs="Arial"/>
          <w:b/>
          <w:sz w:val="24"/>
          <w:szCs w:val="24"/>
        </w:rPr>
        <w:t xml:space="preserve">6. </w:t>
      </w:r>
      <w:r w:rsidRPr="00023A4F">
        <w:rPr>
          <w:rFonts w:ascii="Arial" w:hAnsi="Arial" w:cs="Arial"/>
          <w:b/>
          <w:sz w:val="24"/>
          <w:szCs w:val="24"/>
        </w:rPr>
        <w:t>DOCUMENTOS DE HABILITAÇÃO</w:t>
      </w:r>
    </w:p>
    <w:p w14:paraId="65271C5D" w14:textId="781135D2"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6.1. </w:t>
      </w:r>
      <w:r w:rsidRPr="00023A4F">
        <w:rPr>
          <w:rFonts w:ascii="Arial" w:hAnsi="Arial" w:cs="Arial"/>
          <w:sz w:val="24"/>
          <w:szCs w:val="24"/>
        </w:rPr>
        <w:t xml:space="preserve">Somente as licitantes classificadas no julgamento final das Propostas Técnica e de Preços, apresentarão os documentos relativos à habilitação, </w:t>
      </w:r>
      <w:r>
        <w:rPr>
          <w:rFonts w:ascii="Arial" w:hAnsi="Arial" w:cs="Arial"/>
          <w:sz w:val="24"/>
          <w:szCs w:val="24"/>
        </w:rPr>
        <w:t>em envelope fechado, com as identificações e informações abaixo previstas, consistentes em:</w:t>
      </w:r>
    </w:p>
    <w:p w14:paraId="28780390"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1F2D74BF" w14:textId="77777777" w:rsidR="00E06EBA" w:rsidRPr="00023A4F" w:rsidRDefault="00E06EBA" w:rsidP="00E06EBA">
      <w:pPr>
        <w:pStyle w:val="PargrafodaLista"/>
        <w:spacing w:after="0" w:line="240" w:lineRule="auto"/>
        <w:ind w:left="0"/>
        <w:jc w:val="both"/>
        <w:rPr>
          <w:rFonts w:ascii="Arial" w:hAnsi="Arial" w:cs="Arial"/>
          <w:b/>
          <w:sz w:val="24"/>
          <w:szCs w:val="24"/>
        </w:rPr>
      </w:pPr>
      <w:r w:rsidRPr="00023A4F">
        <w:rPr>
          <w:rFonts w:ascii="Arial" w:hAnsi="Arial" w:cs="Arial"/>
          <w:b/>
          <w:sz w:val="24"/>
          <w:szCs w:val="24"/>
        </w:rPr>
        <w:t xml:space="preserve">ENVELOPE N.º </w:t>
      </w:r>
      <w:r>
        <w:rPr>
          <w:rFonts w:ascii="Arial" w:hAnsi="Arial" w:cs="Arial"/>
          <w:b/>
          <w:sz w:val="24"/>
          <w:szCs w:val="24"/>
        </w:rPr>
        <w:t>5</w:t>
      </w:r>
    </w:p>
    <w:p w14:paraId="2DE4772A" w14:textId="77777777" w:rsidR="00E06EBA" w:rsidRPr="00023A4F" w:rsidRDefault="00E06EBA" w:rsidP="00E06EBA">
      <w:pPr>
        <w:pStyle w:val="PargrafodaLista"/>
        <w:spacing w:after="0" w:line="240" w:lineRule="auto"/>
        <w:ind w:left="0"/>
        <w:jc w:val="both"/>
        <w:rPr>
          <w:rFonts w:ascii="Arial" w:hAnsi="Arial" w:cs="Arial"/>
          <w:sz w:val="24"/>
          <w:szCs w:val="24"/>
        </w:rPr>
      </w:pPr>
      <w:r>
        <w:rPr>
          <w:rFonts w:ascii="Arial" w:hAnsi="Arial" w:cs="Arial"/>
          <w:b/>
          <w:sz w:val="24"/>
          <w:szCs w:val="24"/>
        </w:rPr>
        <w:t>DOCUMENTOS DE HABILITAÇÃO</w:t>
      </w:r>
    </w:p>
    <w:p w14:paraId="30BC4D71"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Razão Social da Licitante:</w:t>
      </w:r>
    </w:p>
    <w:p w14:paraId="42F3B0F5" w14:textId="77777777" w:rsidR="00E06EBA" w:rsidRPr="00023A4F" w:rsidRDefault="00E06EBA" w:rsidP="00E06EBA">
      <w:pPr>
        <w:pStyle w:val="PargrafodaLista"/>
        <w:spacing w:after="0" w:line="240" w:lineRule="auto"/>
        <w:ind w:left="0"/>
        <w:jc w:val="both"/>
        <w:rPr>
          <w:rFonts w:ascii="Arial" w:hAnsi="Arial" w:cs="Arial"/>
          <w:sz w:val="24"/>
          <w:szCs w:val="24"/>
        </w:rPr>
      </w:pPr>
      <w:r w:rsidRPr="00023A4F">
        <w:rPr>
          <w:rFonts w:ascii="Arial" w:hAnsi="Arial" w:cs="Arial"/>
          <w:sz w:val="24"/>
          <w:szCs w:val="24"/>
        </w:rPr>
        <w:t>CNPJ/MF:</w:t>
      </w:r>
    </w:p>
    <w:p w14:paraId="19D876BB" w14:textId="49BF4FBB" w:rsidR="00E06EBA" w:rsidRDefault="00067FF1" w:rsidP="00E06EBA">
      <w:pPr>
        <w:pStyle w:val="PargrafodaLista"/>
        <w:tabs>
          <w:tab w:val="left" w:pos="851"/>
        </w:tabs>
        <w:spacing w:after="0" w:line="240" w:lineRule="auto"/>
        <w:ind w:left="0"/>
        <w:jc w:val="both"/>
        <w:rPr>
          <w:rFonts w:ascii="Arial" w:hAnsi="Arial" w:cs="Arial"/>
          <w:sz w:val="24"/>
          <w:szCs w:val="24"/>
        </w:rPr>
      </w:pPr>
      <w:r>
        <w:rPr>
          <w:rFonts w:ascii="Arial" w:hAnsi="Arial" w:cs="Arial"/>
          <w:b/>
          <w:sz w:val="24"/>
          <w:szCs w:val="24"/>
        </w:rPr>
        <w:t>Tomada de Preços</w:t>
      </w:r>
      <w:r>
        <w:rPr>
          <w:rFonts w:ascii="Arial" w:hAnsi="Arial" w:cs="Arial"/>
          <w:sz w:val="24"/>
          <w:szCs w:val="24"/>
        </w:rPr>
        <w:t xml:space="preserve"> </w:t>
      </w:r>
      <w:r w:rsidR="00E06EBA">
        <w:rPr>
          <w:rFonts w:ascii="Arial" w:hAnsi="Arial" w:cs="Arial"/>
          <w:sz w:val="24"/>
          <w:szCs w:val="24"/>
        </w:rPr>
        <w:t xml:space="preserve">n.º </w:t>
      </w:r>
      <w:r w:rsidR="005F6CA3">
        <w:rPr>
          <w:rFonts w:ascii="Arial" w:hAnsi="Arial" w:cs="Arial"/>
          <w:sz w:val="24"/>
          <w:szCs w:val="24"/>
        </w:rPr>
        <w:t>23</w:t>
      </w:r>
      <w:r w:rsidRPr="00067FF1">
        <w:rPr>
          <w:rFonts w:ascii="Arial" w:hAnsi="Arial" w:cs="Arial"/>
          <w:sz w:val="24"/>
          <w:szCs w:val="24"/>
        </w:rPr>
        <w:t>/</w:t>
      </w:r>
      <w:r w:rsidR="00310BF3">
        <w:rPr>
          <w:rFonts w:ascii="Arial" w:hAnsi="Arial" w:cs="Arial"/>
          <w:sz w:val="24"/>
          <w:szCs w:val="24"/>
        </w:rPr>
        <w:t>202</w:t>
      </w:r>
      <w:r w:rsidR="005F6CA3">
        <w:rPr>
          <w:rFonts w:ascii="Arial" w:hAnsi="Arial" w:cs="Arial"/>
          <w:sz w:val="24"/>
          <w:szCs w:val="24"/>
        </w:rPr>
        <w:t>3</w:t>
      </w:r>
    </w:p>
    <w:p w14:paraId="204FA19A"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sidRPr="00023A4F">
        <w:rPr>
          <w:rFonts w:ascii="Arial" w:hAnsi="Arial" w:cs="Arial"/>
          <w:sz w:val="24"/>
          <w:szCs w:val="24"/>
        </w:rPr>
        <w:t>6.1.1.</w:t>
      </w:r>
      <w:r>
        <w:rPr>
          <w:rFonts w:ascii="Arial" w:hAnsi="Arial" w:cs="Arial"/>
          <w:sz w:val="24"/>
          <w:szCs w:val="24"/>
        </w:rPr>
        <w:t xml:space="preserve"> </w:t>
      </w:r>
      <w:r w:rsidRPr="00023A4F">
        <w:rPr>
          <w:rFonts w:ascii="Arial" w:hAnsi="Arial" w:cs="Arial"/>
          <w:b/>
          <w:sz w:val="24"/>
          <w:szCs w:val="24"/>
        </w:rPr>
        <w:t>Habilitação Jurídica</w:t>
      </w:r>
      <w:r>
        <w:rPr>
          <w:rFonts w:ascii="Arial" w:hAnsi="Arial" w:cs="Arial"/>
          <w:b/>
          <w:sz w:val="24"/>
          <w:szCs w:val="24"/>
        </w:rPr>
        <w:t>:</w:t>
      </w:r>
    </w:p>
    <w:p w14:paraId="29F7573B"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ato constitutivo, estatuto ou contrato social devidamente registrado, e acompanhado de documentos de eleição de seus administradores, no caso de sociedades por ações;</w:t>
      </w:r>
    </w:p>
    <w:p w14:paraId="10DA3473"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1E1AD43B"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inscrição do ato constitutivo em Cartório de Registro de Pessoas Jurídicas, no caso de sociedades civ</w:t>
      </w:r>
      <w:r>
        <w:rPr>
          <w:rFonts w:ascii="Arial" w:hAnsi="Arial" w:cs="Arial"/>
          <w:sz w:val="24"/>
          <w:szCs w:val="24"/>
        </w:rPr>
        <w:t>i</w:t>
      </w:r>
      <w:r w:rsidRPr="00023A4F">
        <w:rPr>
          <w:rFonts w:ascii="Arial" w:hAnsi="Arial" w:cs="Arial"/>
          <w:sz w:val="24"/>
          <w:szCs w:val="24"/>
        </w:rPr>
        <w:t xml:space="preserve">s, acompanhada de </w:t>
      </w:r>
      <w:r>
        <w:rPr>
          <w:rFonts w:ascii="Arial" w:hAnsi="Arial" w:cs="Arial"/>
          <w:sz w:val="24"/>
          <w:szCs w:val="24"/>
        </w:rPr>
        <w:t>prova da diretoria em exercício;</w:t>
      </w:r>
    </w:p>
    <w:p w14:paraId="064C949C" w14:textId="77777777" w:rsidR="00EB2506" w:rsidRDefault="00EB2506" w:rsidP="00E06EBA">
      <w:pPr>
        <w:tabs>
          <w:tab w:val="left" w:pos="1134"/>
          <w:tab w:val="left" w:pos="1560"/>
        </w:tabs>
        <w:spacing w:after="0" w:line="240" w:lineRule="auto"/>
        <w:jc w:val="both"/>
        <w:rPr>
          <w:rFonts w:ascii="Arial" w:hAnsi="Arial" w:cs="Arial"/>
          <w:sz w:val="24"/>
          <w:szCs w:val="24"/>
        </w:rPr>
      </w:pPr>
    </w:p>
    <w:p w14:paraId="42EDC87D" w14:textId="77777777" w:rsidR="00E06EBA" w:rsidRPr="00E21412" w:rsidRDefault="00E06EBA" w:rsidP="00E06EBA">
      <w:pPr>
        <w:tabs>
          <w:tab w:val="left" w:pos="1134"/>
          <w:tab w:val="left" w:pos="1560"/>
        </w:tabs>
        <w:spacing w:after="0" w:line="240" w:lineRule="auto"/>
        <w:jc w:val="both"/>
        <w:rPr>
          <w:rFonts w:ascii="Arial" w:hAnsi="Arial" w:cs="Arial"/>
          <w:sz w:val="24"/>
          <w:szCs w:val="24"/>
        </w:rPr>
      </w:pPr>
      <w:r w:rsidRPr="00E21412">
        <w:rPr>
          <w:rFonts w:ascii="Arial" w:hAnsi="Arial" w:cs="Arial"/>
          <w:sz w:val="24"/>
          <w:szCs w:val="24"/>
        </w:rPr>
        <w:t>c) a apresentação de todas as alterações contratuais poderá ser substituída pela apresentação do contrato social consolidado e todas as alterações posteriores.</w:t>
      </w:r>
    </w:p>
    <w:p w14:paraId="37313682" w14:textId="77777777" w:rsidR="00E06EBA" w:rsidRDefault="00E06EBA" w:rsidP="00E06EBA">
      <w:pPr>
        <w:tabs>
          <w:tab w:val="left" w:pos="1134"/>
          <w:tab w:val="left" w:pos="1560"/>
        </w:tabs>
        <w:spacing w:after="0" w:line="240" w:lineRule="auto"/>
        <w:jc w:val="both"/>
        <w:rPr>
          <w:rFonts w:ascii="Arial" w:hAnsi="Arial" w:cs="Arial"/>
          <w:sz w:val="24"/>
          <w:szCs w:val="24"/>
        </w:rPr>
      </w:pPr>
    </w:p>
    <w:p w14:paraId="7604DD8F" w14:textId="77777777" w:rsidR="00E06EBA" w:rsidRPr="00E21412" w:rsidRDefault="00E06EBA" w:rsidP="00E06EBA">
      <w:pPr>
        <w:tabs>
          <w:tab w:val="left" w:pos="1134"/>
          <w:tab w:val="left" w:pos="1560"/>
        </w:tabs>
        <w:spacing w:after="0" w:line="240" w:lineRule="auto"/>
        <w:jc w:val="both"/>
        <w:rPr>
          <w:rFonts w:ascii="Arial" w:hAnsi="Arial" w:cs="Arial"/>
          <w:b/>
          <w:sz w:val="24"/>
          <w:szCs w:val="24"/>
        </w:rPr>
      </w:pPr>
      <w:r w:rsidRPr="00E21412">
        <w:rPr>
          <w:rFonts w:ascii="Arial" w:hAnsi="Arial" w:cs="Arial"/>
          <w:sz w:val="24"/>
          <w:szCs w:val="24"/>
        </w:rPr>
        <w:t xml:space="preserve">6.1.2. </w:t>
      </w:r>
      <w:r w:rsidRPr="00E21412">
        <w:rPr>
          <w:rFonts w:ascii="Arial" w:hAnsi="Arial" w:cs="Arial"/>
          <w:b/>
          <w:sz w:val="24"/>
          <w:szCs w:val="24"/>
        </w:rPr>
        <w:t>Regularidade Fiscal</w:t>
      </w:r>
      <w:r>
        <w:rPr>
          <w:rFonts w:ascii="Arial" w:hAnsi="Arial" w:cs="Arial"/>
          <w:b/>
          <w:sz w:val="24"/>
          <w:szCs w:val="24"/>
        </w:rPr>
        <w:t>:</w:t>
      </w:r>
    </w:p>
    <w:p w14:paraId="33B4A9F7" w14:textId="77777777" w:rsidR="00E06EBA" w:rsidRPr="00E21412" w:rsidRDefault="00E06EBA" w:rsidP="00E06EBA">
      <w:pPr>
        <w:tabs>
          <w:tab w:val="left" w:pos="1134"/>
          <w:tab w:val="left" w:pos="1560"/>
        </w:tabs>
        <w:spacing w:after="0" w:line="240" w:lineRule="auto"/>
        <w:jc w:val="both"/>
        <w:rPr>
          <w:rFonts w:ascii="Arial" w:hAnsi="Arial" w:cs="Arial"/>
          <w:sz w:val="24"/>
          <w:szCs w:val="24"/>
        </w:rPr>
      </w:pPr>
      <w:r w:rsidRPr="001650FA">
        <w:rPr>
          <w:rFonts w:ascii="Arial" w:hAnsi="Arial" w:cs="Arial"/>
          <w:sz w:val="24"/>
          <w:szCs w:val="24"/>
        </w:rPr>
        <w:t>a)</w:t>
      </w:r>
      <w:r w:rsidRPr="00E21412">
        <w:rPr>
          <w:rFonts w:ascii="Arial" w:hAnsi="Arial" w:cs="Arial"/>
          <w:b/>
          <w:sz w:val="24"/>
          <w:szCs w:val="24"/>
        </w:rPr>
        <w:t xml:space="preserve"> </w:t>
      </w:r>
      <w:r w:rsidRPr="00E21412">
        <w:rPr>
          <w:rFonts w:ascii="Arial" w:hAnsi="Arial" w:cs="Arial"/>
          <w:sz w:val="24"/>
          <w:szCs w:val="24"/>
        </w:rPr>
        <w:t>prova de inscrição no Cadastro Nacional de Pessoa Jurídica – CNPJ</w:t>
      </w:r>
      <w:r>
        <w:rPr>
          <w:rFonts w:ascii="Arial" w:hAnsi="Arial" w:cs="Arial"/>
          <w:sz w:val="24"/>
          <w:szCs w:val="24"/>
        </w:rPr>
        <w:t xml:space="preserve"> </w:t>
      </w:r>
      <w:r w:rsidRPr="00E21412">
        <w:rPr>
          <w:rFonts w:ascii="Arial" w:hAnsi="Arial" w:cs="Arial"/>
          <w:sz w:val="24"/>
          <w:szCs w:val="24"/>
        </w:rPr>
        <w:t>(MF);</w:t>
      </w:r>
    </w:p>
    <w:p w14:paraId="34E93BAD" w14:textId="77777777" w:rsidR="00E06EBA" w:rsidRPr="00E21412" w:rsidRDefault="00E06EBA" w:rsidP="00E06EBA">
      <w:pPr>
        <w:tabs>
          <w:tab w:val="left" w:pos="1134"/>
          <w:tab w:val="left" w:pos="1560"/>
        </w:tabs>
        <w:spacing w:after="0" w:line="240" w:lineRule="auto"/>
        <w:jc w:val="both"/>
        <w:rPr>
          <w:rFonts w:ascii="Arial" w:hAnsi="Arial" w:cs="Arial"/>
          <w:sz w:val="24"/>
          <w:szCs w:val="24"/>
        </w:rPr>
      </w:pPr>
    </w:p>
    <w:p w14:paraId="72A3389B"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r w:rsidRPr="001650FA">
        <w:rPr>
          <w:rFonts w:ascii="Arial" w:hAnsi="Arial" w:cs="Arial"/>
          <w:sz w:val="24"/>
          <w:szCs w:val="24"/>
        </w:rPr>
        <w:t xml:space="preserve">b) prova de inscrição no cadastro de contribuintes municipal, relativa à sede da licitante, pertinente ao seu ramo de atividade e compatível com o objeto desta </w:t>
      </w:r>
      <w:r>
        <w:rPr>
          <w:rFonts w:ascii="Arial" w:hAnsi="Arial" w:cs="Arial"/>
          <w:sz w:val="24"/>
          <w:szCs w:val="24"/>
        </w:rPr>
        <w:t>licitação</w:t>
      </w:r>
      <w:r w:rsidRPr="001650FA">
        <w:rPr>
          <w:rFonts w:ascii="Arial" w:hAnsi="Arial" w:cs="Arial"/>
          <w:sz w:val="24"/>
          <w:szCs w:val="24"/>
        </w:rPr>
        <w:t>;</w:t>
      </w:r>
    </w:p>
    <w:p w14:paraId="7ABF8D90"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p>
    <w:p w14:paraId="21A6C5E0" w14:textId="77777777" w:rsidR="00E06EBA" w:rsidRDefault="00E06EBA" w:rsidP="00E06EBA">
      <w:pPr>
        <w:spacing w:after="0" w:line="240" w:lineRule="auto"/>
        <w:jc w:val="both"/>
        <w:rPr>
          <w:rFonts w:ascii="Arial" w:hAnsi="Arial" w:cs="Arial"/>
          <w:sz w:val="24"/>
          <w:szCs w:val="24"/>
        </w:rPr>
      </w:pPr>
      <w:r w:rsidRPr="001650FA">
        <w:rPr>
          <w:rFonts w:ascii="Arial" w:hAnsi="Arial" w:cs="Arial"/>
          <w:sz w:val="24"/>
          <w:szCs w:val="24"/>
        </w:rPr>
        <w:t>c) Certidão Conjunta Negativa de Débitos Relativos a Tributos Federais e à Dívida Ativa da União</w:t>
      </w:r>
      <w:r>
        <w:rPr>
          <w:rFonts w:ascii="Arial" w:hAnsi="Arial" w:cs="Arial"/>
          <w:sz w:val="24"/>
          <w:szCs w:val="24"/>
        </w:rPr>
        <w:t xml:space="preserve"> e </w:t>
      </w:r>
      <w:r w:rsidRPr="005D61A3">
        <w:rPr>
          <w:rFonts w:ascii="Arial" w:hAnsi="Arial" w:cs="Arial"/>
          <w:sz w:val="24"/>
          <w:szCs w:val="24"/>
        </w:rPr>
        <w:t>prova de regularidade relativa à Seguridade Social - INSS</w:t>
      </w:r>
      <w:r w:rsidRPr="007D1A6C">
        <w:rPr>
          <w:rFonts w:cs="Arial"/>
          <w:sz w:val="20"/>
        </w:rPr>
        <w:t>,</w:t>
      </w:r>
      <w:r w:rsidRPr="001650FA">
        <w:rPr>
          <w:rFonts w:ascii="Arial" w:hAnsi="Arial" w:cs="Arial"/>
          <w:sz w:val="24"/>
          <w:szCs w:val="24"/>
        </w:rPr>
        <w:t xml:space="preserve"> expedida </w:t>
      </w:r>
      <w:r>
        <w:rPr>
          <w:rFonts w:ascii="Arial" w:hAnsi="Arial" w:cs="Arial"/>
          <w:sz w:val="24"/>
          <w:szCs w:val="24"/>
        </w:rPr>
        <w:t>pela</w:t>
      </w:r>
      <w:r w:rsidRPr="001650FA">
        <w:rPr>
          <w:rFonts w:ascii="Arial" w:hAnsi="Arial" w:cs="Arial"/>
          <w:sz w:val="24"/>
          <w:szCs w:val="24"/>
        </w:rPr>
        <w:t xml:space="preserve"> Secretaria da Receita Federal do Brasil e da Procuradoria Geral da Fazenda Nacional com jurisdição sobre o local da sede da licitante;</w:t>
      </w:r>
      <w:r>
        <w:rPr>
          <w:rFonts w:ascii="Arial" w:hAnsi="Arial" w:cs="Arial"/>
          <w:sz w:val="24"/>
          <w:szCs w:val="24"/>
        </w:rPr>
        <w:t xml:space="preserve"> </w:t>
      </w:r>
    </w:p>
    <w:p w14:paraId="1601DFE5" w14:textId="77777777" w:rsidR="00E06EBA" w:rsidRDefault="00E06EBA" w:rsidP="00E06EBA">
      <w:pPr>
        <w:spacing w:after="0" w:line="240" w:lineRule="auto"/>
        <w:jc w:val="both"/>
        <w:rPr>
          <w:rFonts w:cs="Arial"/>
          <w:sz w:val="20"/>
        </w:rPr>
      </w:pPr>
    </w:p>
    <w:p w14:paraId="60F70C89"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r w:rsidRPr="001650FA">
        <w:rPr>
          <w:rFonts w:ascii="Arial" w:hAnsi="Arial" w:cs="Arial"/>
          <w:sz w:val="24"/>
          <w:szCs w:val="24"/>
        </w:rPr>
        <w:t>d) Certidão Negativa de Débito expedida pela Secretaria da Fazenda do Município em que estiver localizada a sede da licitante;</w:t>
      </w:r>
    </w:p>
    <w:p w14:paraId="00A8D464"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p>
    <w:p w14:paraId="67E8B407" w14:textId="77777777" w:rsidR="00E06EBA" w:rsidRDefault="00E06EBA" w:rsidP="00E06EBA">
      <w:pPr>
        <w:tabs>
          <w:tab w:val="left" w:pos="1134"/>
          <w:tab w:val="left" w:pos="1560"/>
        </w:tabs>
        <w:spacing w:after="0" w:line="240" w:lineRule="auto"/>
        <w:jc w:val="both"/>
        <w:rPr>
          <w:rFonts w:ascii="Arial" w:hAnsi="Arial" w:cs="Arial"/>
          <w:sz w:val="24"/>
          <w:szCs w:val="24"/>
        </w:rPr>
      </w:pPr>
      <w:r>
        <w:rPr>
          <w:rFonts w:ascii="Arial" w:hAnsi="Arial" w:cs="Arial"/>
          <w:sz w:val="24"/>
          <w:szCs w:val="24"/>
        </w:rPr>
        <w:t>e</w:t>
      </w:r>
      <w:r w:rsidRPr="001650FA">
        <w:rPr>
          <w:rFonts w:ascii="Arial" w:hAnsi="Arial" w:cs="Arial"/>
          <w:sz w:val="24"/>
          <w:szCs w:val="24"/>
        </w:rPr>
        <w:t>) Certificado de Regularidade de Situação junto ao Fundo de Garantia do Tempo de Serviço – FGTS, em vigor, na data de apresentação dos documentos de habilitação.</w:t>
      </w:r>
    </w:p>
    <w:p w14:paraId="654F571E" w14:textId="77777777" w:rsidR="00E06EBA" w:rsidRDefault="00E06EBA" w:rsidP="00E06EBA">
      <w:pPr>
        <w:tabs>
          <w:tab w:val="left" w:pos="1134"/>
          <w:tab w:val="left" w:pos="1560"/>
        </w:tabs>
        <w:spacing w:after="0" w:line="240" w:lineRule="auto"/>
        <w:jc w:val="both"/>
        <w:rPr>
          <w:rFonts w:ascii="Arial" w:hAnsi="Arial" w:cs="Arial"/>
          <w:sz w:val="24"/>
          <w:szCs w:val="24"/>
        </w:rPr>
      </w:pPr>
    </w:p>
    <w:p w14:paraId="2FCE18C1" w14:textId="77777777" w:rsidR="00E06EBA" w:rsidRPr="006B2B45" w:rsidRDefault="00E06EBA" w:rsidP="00E06EBA">
      <w:pPr>
        <w:tabs>
          <w:tab w:val="left" w:pos="2268"/>
        </w:tabs>
        <w:suppressAutoHyphens/>
        <w:spacing w:after="0" w:line="280" w:lineRule="exact"/>
        <w:jc w:val="both"/>
        <w:rPr>
          <w:rFonts w:ascii="Arial" w:hAnsi="Arial" w:cs="Arial"/>
          <w:sz w:val="24"/>
          <w:szCs w:val="24"/>
        </w:rPr>
      </w:pPr>
      <w:r>
        <w:rPr>
          <w:rFonts w:ascii="Arial" w:hAnsi="Arial" w:cs="Arial"/>
          <w:sz w:val="24"/>
          <w:szCs w:val="24"/>
        </w:rPr>
        <w:t>f</w:t>
      </w:r>
      <w:r w:rsidRPr="006B2B45">
        <w:rPr>
          <w:rFonts w:ascii="Arial" w:hAnsi="Arial" w:cs="Arial"/>
          <w:sz w:val="24"/>
          <w:szCs w:val="24"/>
        </w:rPr>
        <w:t>)</w:t>
      </w:r>
      <w:r>
        <w:rPr>
          <w:rFonts w:ascii="Arial" w:hAnsi="Arial" w:cs="Arial"/>
          <w:sz w:val="24"/>
          <w:szCs w:val="24"/>
        </w:rPr>
        <w:t xml:space="preserve"> </w:t>
      </w:r>
      <w:r w:rsidRPr="006B2B45">
        <w:rPr>
          <w:rFonts w:ascii="Arial" w:hAnsi="Arial" w:cs="Arial"/>
          <w:sz w:val="24"/>
          <w:szCs w:val="24"/>
        </w:rPr>
        <w:t>Certidão Negativa</w:t>
      </w:r>
      <w:r>
        <w:rPr>
          <w:rFonts w:ascii="Arial" w:hAnsi="Arial" w:cs="Arial"/>
          <w:sz w:val="24"/>
          <w:szCs w:val="24"/>
        </w:rPr>
        <w:t xml:space="preserve"> de Débitos Trabalhistas (CNDT)</w:t>
      </w:r>
    </w:p>
    <w:p w14:paraId="10986B73"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p>
    <w:p w14:paraId="425ECB42"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r w:rsidRPr="001650FA">
        <w:rPr>
          <w:rFonts w:ascii="Arial" w:hAnsi="Arial" w:cs="Arial"/>
          <w:sz w:val="24"/>
          <w:szCs w:val="24"/>
        </w:rPr>
        <w:t xml:space="preserve">6.1.3. </w:t>
      </w:r>
      <w:r w:rsidRPr="001650FA">
        <w:rPr>
          <w:rFonts w:ascii="Arial" w:hAnsi="Arial" w:cs="Arial"/>
          <w:b/>
          <w:sz w:val="24"/>
          <w:szCs w:val="24"/>
        </w:rPr>
        <w:t>Qualificação Técnica</w:t>
      </w:r>
      <w:r>
        <w:rPr>
          <w:rFonts w:ascii="Arial" w:hAnsi="Arial" w:cs="Arial"/>
          <w:sz w:val="24"/>
          <w:szCs w:val="24"/>
        </w:rPr>
        <w:t>:</w:t>
      </w:r>
    </w:p>
    <w:p w14:paraId="49A86A75"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p>
    <w:p w14:paraId="5D08EF48"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r w:rsidRPr="001650FA">
        <w:rPr>
          <w:rFonts w:ascii="Arial" w:hAnsi="Arial" w:cs="Arial"/>
          <w:sz w:val="24"/>
          <w:szCs w:val="24"/>
        </w:rPr>
        <w:t xml:space="preserve">a) </w:t>
      </w:r>
      <w:r w:rsidR="00310BF3">
        <w:rPr>
          <w:rFonts w:ascii="Arial" w:hAnsi="Arial" w:cs="Arial"/>
          <w:sz w:val="24"/>
          <w:szCs w:val="24"/>
        </w:rPr>
        <w:t>Atestado de capacidade Técnica expedida por pessoa jurídica</w:t>
      </w:r>
      <w:r w:rsidRPr="001650FA">
        <w:rPr>
          <w:rFonts w:ascii="Arial" w:hAnsi="Arial" w:cs="Arial"/>
          <w:sz w:val="24"/>
          <w:szCs w:val="24"/>
        </w:rPr>
        <w:t xml:space="preserve"> de direito</w:t>
      </w:r>
      <w:r w:rsidR="00310BF3">
        <w:rPr>
          <w:rFonts w:ascii="Arial" w:hAnsi="Arial" w:cs="Arial"/>
          <w:sz w:val="24"/>
          <w:szCs w:val="24"/>
        </w:rPr>
        <w:t xml:space="preserve"> público ou privado, que ateste</w:t>
      </w:r>
      <w:r w:rsidRPr="001650FA">
        <w:rPr>
          <w:rFonts w:ascii="Arial" w:hAnsi="Arial" w:cs="Arial"/>
          <w:sz w:val="24"/>
          <w:szCs w:val="24"/>
        </w:rPr>
        <w:t xml:space="preserve"> que a licitante prestou à declarante</w:t>
      </w:r>
      <w:r>
        <w:rPr>
          <w:rFonts w:ascii="Arial" w:hAnsi="Arial" w:cs="Arial"/>
          <w:sz w:val="24"/>
          <w:szCs w:val="24"/>
        </w:rPr>
        <w:t>,</w:t>
      </w:r>
      <w:r w:rsidRPr="001650FA">
        <w:rPr>
          <w:rFonts w:ascii="Arial" w:hAnsi="Arial" w:cs="Arial"/>
          <w:sz w:val="24"/>
          <w:szCs w:val="24"/>
        </w:rPr>
        <w:t xml:space="preserve"> serviços compatíveis com os do objeto desta </w:t>
      </w:r>
      <w:r>
        <w:rPr>
          <w:rFonts w:ascii="Arial" w:hAnsi="Arial" w:cs="Arial"/>
          <w:sz w:val="24"/>
          <w:szCs w:val="24"/>
        </w:rPr>
        <w:t>licitação</w:t>
      </w:r>
      <w:r w:rsidRPr="001650FA">
        <w:rPr>
          <w:rFonts w:ascii="Arial" w:hAnsi="Arial" w:cs="Arial"/>
          <w:sz w:val="24"/>
          <w:szCs w:val="24"/>
        </w:rPr>
        <w:t>;</w:t>
      </w:r>
    </w:p>
    <w:p w14:paraId="3AD082C2"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p>
    <w:p w14:paraId="6C353201"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r w:rsidRPr="001650FA">
        <w:rPr>
          <w:rFonts w:ascii="Arial" w:hAnsi="Arial" w:cs="Arial"/>
          <w:sz w:val="24"/>
          <w:szCs w:val="24"/>
        </w:rPr>
        <w:t>b) Certificado de qualificação técnica fornecido pelo CENP (Conselho Executivo das Normas Padrão);</w:t>
      </w:r>
    </w:p>
    <w:p w14:paraId="4FCC2EEC"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p>
    <w:p w14:paraId="6730F690" w14:textId="77777777" w:rsidR="00E06EBA" w:rsidRDefault="00E06EBA" w:rsidP="00E06EBA">
      <w:pPr>
        <w:tabs>
          <w:tab w:val="left" w:pos="1134"/>
          <w:tab w:val="left" w:pos="1560"/>
        </w:tabs>
        <w:spacing w:after="0" w:line="240" w:lineRule="auto"/>
        <w:jc w:val="both"/>
        <w:rPr>
          <w:rFonts w:ascii="Arial" w:hAnsi="Arial" w:cs="Arial"/>
          <w:b/>
          <w:sz w:val="24"/>
          <w:szCs w:val="24"/>
        </w:rPr>
      </w:pPr>
      <w:r w:rsidRPr="001650FA">
        <w:rPr>
          <w:rFonts w:ascii="Arial" w:hAnsi="Arial" w:cs="Arial"/>
          <w:sz w:val="24"/>
          <w:szCs w:val="24"/>
        </w:rPr>
        <w:t xml:space="preserve">6.1.4. </w:t>
      </w:r>
      <w:r w:rsidRPr="001650FA">
        <w:rPr>
          <w:rFonts w:ascii="Arial" w:hAnsi="Arial" w:cs="Arial"/>
          <w:b/>
          <w:sz w:val="24"/>
          <w:szCs w:val="24"/>
        </w:rPr>
        <w:t>Qualificação Econômico – Financeira</w:t>
      </w:r>
      <w:r>
        <w:rPr>
          <w:rFonts w:ascii="Arial" w:hAnsi="Arial" w:cs="Arial"/>
          <w:b/>
          <w:sz w:val="24"/>
          <w:szCs w:val="24"/>
        </w:rPr>
        <w:t>:</w:t>
      </w:r>
    </w:p>
    <w:p w14:paraId="5C6FE28E" w14:textId="77777777" w:rsidR="00E06EBA" w:rsidRDefault="00E06EBA" w:rsidP="00E06EBA">
      <w:pPr>
        <w:tabs>
          <w:tab w:val="left" w:pos="1134"/>
          <w:tab w:val="left" w:pos="1560"/>
        </w:tabs>
        <w:spacing w:after="0" w:line="240" w:lineRule="auto"/>
        <w:jc w:val="both"/>
        <w:rPr>
          <w:rFonts w:ascii="Arial" w:hAnsi="Arial" w:cs="Arial"/>
          <w:b/>
          <w:sz w:val="24"/>
          <w:szCs w:val="24"/>
        </w:rPr>
      </w:pPr>
    </w:p>
    <w:p w14:paraId="4B533F2C" w14:textId="77777777" w:rsidR="00E06EBA" w:rsidRPr="001650FA" w:rsidRDefault="00E06EBA" w:rsidP="00E06EBA">
      <w:pPr>
        <w:tabs>
          <w:tab w:val="left" w:pos="0"/>
        </w:tabs>
        <w:spacing w:after="0" w:line="240" w:lineRule="auto"/>
        <w:jc w:val="both"/>
        <w:rPr>
          <w:rFonts w:ascii="Arial" w:hAnsi="Arial" w:cs="Arial"/>
          <w:b/>
          <w:sz w:val="24"/>
          <w:szCs w:val="24"/>
        </w:rPr>
      </w:pPr>
      <w:r w:rsidRPr="001650FA">
        <w:rPr>
          <w:rFonts w:ascii="Arial" w:hAnsi="Arial" w:cs="Arial"/>
          <w:sz w:val="24"/>
          <w:szCs w:val="24"/>
        </w:rPr>
        <w:t>a) balanço patrimonial e demonstrações contábeis do último exercício social já exigíveis e apresentados na forma da lei, que comprovem a boa situação financeira da empresa, vedada a substituição por balancetes ou balanços provisórios, podendo ser atualizados por índices oficiais quando encerrados há mais de 3 (três) meses da data de apresentação da proposta;</w:t>
      </w:r>
    </w:p>
    <w:p w14:paraId="53AB4FCD" w14:textId="77777777" w:rsidR="00E06EBA" w:rsidRDefault="00E06EBA" w:rsidP="00E06EBA">
      <w:pPr>
        <w:tabs>
          <w:tab w:val="left" w:pos="0"/>
        </w:tabs>
        <w:spacing w:after="0" w:line="240" w:lineRule="auto"/>
        <w:jc w:val="both"/>
        <w:rPr>
          <w:rFonts w:ascii="Arial" w:hAnsi="Arial" w:cs="Arial"/>
          <w:sz w:val="24"/>
          <w:szCs w:val="24"/>
        </w:rPr>
      </w:pPr>
    </w:p>
    <w:p w14:paraId="6E215CFD" w14:textId="77777777" w:rsidR="00E06EBA" w:rsidRPr="001650FA" w:rsidRDefault="00E06EBA" w:rsidP="00E06EBA">
      <w:pPr>
        <w:tabs>
          <w:tab w:val="left" w:pos="0"/>
        </w:tabs>
        <w:spacing w:after="0" w:line="240" w:lineRule="auto"/>
        <w:jc w:val="both"/>
        <w:rPr>
          <w:rFonts w:ascii="Arial" w:hAnsi="Arial" w:cs="Arial"/>
          <w:sz w:val="24"/>
          <w:szCs w:val="24"/>
        </w:rPr>
      </w:pPr>
      <w:r w:rsidRPr="001650FA">
        <w:rPr>
          <w:rFonts w:ascii="Arial" w:hAnsi="Arial" w:cs="Arial"/>
          <w:sz w:val="24"/>
          <w:szCs w:val="24"/>
        </w:rPr>
        <w:t>b) certidão negativa de falência, concordata expedida pelo distribuidor da sede do licitante;</w:t>
      </w:r>
    </w:p>
    <w:p w14:paraId="10F936DF" w14:textId="77777777" w:rsidR="00EB2506" w:rsidRDefault="00EB2506" w:rsidP="00E06EBA">
      <w:pPr>
        <w:tabs>
          <w:tab w:val="left" w:pos="0"/>
        </w:tabs>
        <w:spacing w:after="0" w:line="240" w:lineRule="auto"/>
        <w:jc w:val="both"/>
        <w:rPr>
          <w:rFonts w:ascii="Arial" w:hAnsi="Arial" w:cs="Arial"/>
          <w:sz w:val="24"/>
          <w:szCs w:val="24"/>
        </w:rPr>
      </w:pPr>
    </w:p>
    <w:p w14:paraId="43BABE49" w14:textId="77777777" w:rsidR="00E06EBA" w:rsidRPr="001650FA" w:rsidRDefault="00E06EBA" w:rsidP="00E06EBA">
      <w:pPr>
        <w:tabs>
          <w:tab w:val="left" w:pos="0"/>
        </w:tabs>
        <w:spacing w:after="0" w:line="240" w:lineRule="auto"/>
        <w:jc w:val="both"/>
        <w:rPr>
          <w:rFonts w:ascii="Arial" w:hAnsi="Arial" w:cs="Arial"/>
          <w:sz w:val="24"/>
          <w:szCs w:val="24"/>
        </w:rPr>
      </w:pPr>
      <w:r w:rsidRPr="001650FA">
        <w:rPr>
          <w:rFonts w:ascii="Arial" w:hAnsi="Arial" w:cs="Arial"/>
          <w:sz w:val="24"/>
          <w:szCs w:val="24"/>
        </w:rPr>
        <w:t>c) a boa situação financeira de todas as licitantes classificadas será avaliada pelos Índices de Liquidez Geral (LG), Solvência Geral (SG) e Liquidez Corrente (LC), iguais ou maiores que 1 (um), resultantes da aplicação das fórmulas abaixo, com os valores extraídos de seu balanço patrimonial:</w:t>
      </w:r>
    </w:p>
    <w:p w14:paraId="6E22D5FA" w14:textId="77777777" w:rsidR="00E06EBA" w:rsidRPr="001650FA" w:rsidRDefault="00E06EBA" w:rsidP="00E06EBA">
      <w:pPr>
        <w:tabs>
          <w:tab w:val="left" w:pos="0"/>
        </w:tabs>
        <w:spacing w:after="0" w:line="240" w:lineRule="auto"/>
        <w:jc w:val="both"/>
        <w:rPr>
          <w:rFonts w:ascii="Arial" w:hAnsi="Arial" w:cs="Arial"/>
          <w:sz w:val="24"/>
          <w:szCs w:val="24"/>
        </w:rPr>
      </w:pPr>
    </w:p>
    <w:p w14:paraId="4977C165" w14:textId="77777777" w:rsidR="00E06EBA" w:rsidRPr="001650FA" w:rsidRDefault="00E06EBA" w:rsidP="00E06EBA">
      <w:pPr>
        <w:tabs>
          <w:tab w:val="left" w:pos="0"/>
        </w:tabs>
        <w:spacing w:after="0" w:line="240" w:lineRule="auto"/>
        <w:jc w:val="both"/>
        <w:rPr>
          <w:rFonts w:ascii="Arial" w:hAnsi="Arial" w:cs="Arial"/>
          <w:b/>
          <w:sz w:val="24"/>
          <w:szCs w:val="24"/>
        </w:rPr>
      </w:pPr>
      <w:r w:rsidRPr="001650FA">
        <w:rPr>
          <w:rFonts w:ascii="Arial" w:hAnsi="Arial" w:cs="Arial"/>
          <w:sz w:val="24"/>
          <w:szCs w:val="24"/>
        </w:rPr>
        <w:t xml:space="preserve">LG = </w:t>
      </w:r>
      <w:r>
        <w:rPr>
          <w:rFonts w:ascii="Arial" w:hAnsi="Arial" w:cs="Arial"/>
          <w:sz w:val="24"/>
          <w:szCs w:val="24"/>
        </w:rPr>
        <w:t>_</w:t>
      </w:r>
      <w:r w:rsidRPr="001650FA">
        <w:rPr>
          <w:rFonts w:ascii="Arial" w:hAnsi="Arial" w:cs="Arial"/>
          <w:b/>
          <w:sz w:val="24"/>
          <w:szCs w:val="24"/>
          <w:u w:val="single"/>
        </w:rPr>
        <w:t>ATIVO CIRCULANTE + REALIZÁVEL A LONGO PRAZO</w:t>
      </w:r>
      <w:r>
        <w:rPr>
          <w:rFonts w:ascii="Arial" w:hAnsi="Arial" w:cs="Arial"/>
          <w:b/>
          <w:sz w:val="24"/>
          <w:szCs w:val="24"/>
          <w:u w:val="single"/>
        </w:rPr>
        <w:t>_</w:t>
      </w:r>
      <w:r w:rsidRPr="001650FA">
        <w:rPr>
          <w:rFonts w:ascii="Arial" w:hAnsi="Arial" w:cs="Arial"/>
          <w:b/>
          <w:sz w:val="24"/>
          <w:szCs w:val="24"/>
        </w:rPr>
        <w:t xml:space="preserve"> </w:t>
      </w:r>
    </w:p>
    <w:p w14:paraId="124316FC" w14:textId="77777777" w:rsidR="00E06EBA" w:rsidRDefault="00E06EBA" w:rsidP="00E06EBA">
      <w:pPr>
        <w:tabs>
          <w:tab w:val="left" w:pos="0"/>
        </w:tabs>
        <w:spacing w:after="0" w:line="240" w:lineRule="auto"/>
        <w:ind w:firstLine="510"/>
        <w:jc w:val="both"/>
        <w:rPr>
          <w:rFonts w:ascii="Arial" w:hAnsi="Arial" w:cs="Arial"/>
          <w:b/>
          <w:sz w:val="24"/>
          <w:szCs w:val="24"/>
        </w:rPr>
      </w:pPr>
      <w:r>
        <w:rPr>
          <w:rFonts w:ascii="Arial" w:hAnsi="Arial" w:cs="Arial"/>
          <w:b/>
          <w:sz w:val="24"/>
          <w:szCs w:val="24"/>
        </w:rPr>
        <w:t xml:space="preserve">    </w:t>
      </w:r>
      <w:r w:rsidRPr="001650FA">
        <w:rPr>
          <w:rFonts w:ascii="Arial" w:hAnsi="Arial" w:cs="Arial"/>
          <w:b/>
          <w:sz w:val="24"/>
          <w:szCs w:val="24"/>
        </w:rPr>
        <w:t>PASSIVO CIRCULANTE + EXIGÍVEL A LONGO PRAZO</w:t>
      </w:r>
    </w:p>
    <w:p w14:paraId="32D58C7A" w14:textId="77777777" w:rsidR="00E06EBA" w:rsidRPr="0064239F" w:rsidRDefault="00E06EBA" w:rsidP="00E06EBA">
      <w:pPr>
        <w:tabs>
          <w:tab w:val="left" w:pos="0"/>
        </w:tabs>
        <w:spacing w:after="0" w:line="240" w:lineRule="auto"/>
        <w:ind w:firstLine="510"/>
        <w:jc w:val="both"/>
        <w:rPr>
          <w:rFonts w:ascii="Arial" w:hAnsi="Arial" w:cs="Arial"/>
          <w:b/>
          <w:sz w:val="24"/>
          <w:szCs w:val="24"/>
        </w:rPr>
      </w:pPr>
    </w:p>
    <w:p w14:paraId="457AF05F" w14:textId="77777777" w:rsidR="00E06EBA" w:rsidRPr="0064239F" w:rsidRDefault="00E06EBA" w:rsidP="00E06EBA">
      <w:pPr>
        <w:tabs>
          <w:tab w:val="left" w:pos="0"/>
        </w:tabs>
        <w:spacing w:after="0" w:line="240" w:lineRule="auto"/>
        <w:jc w:val="both"/>
        <w:rPr>
          <w:rFonts w:ascii="Arial" w:hAnsi="Arial" w:cs="Arial"/>
          <w:sz w:val="24"/>
          <w:szCs w:val="24"/>
        </w:rPr>
      </w:pPr>
      <w:r w:rsidRPr="0064239F">
        <w:rPr>
          <w:rFonts w:ascii="Arial" w:hAnsi="Arial" w:cs="Arial"/>
          <w:sz w:val="24"/>
          <w:szCs w:val="24"/>
        </w:rPr>
        <w:t xml:space="preserve">SG = </w:t>
      </w:r>
      <w:r w:rsidRPr="0064239F">
        <w:rPr>
          <w:rFonts w:ascii="Arial" w:hAnsi="Arial" w:cs="Arial"/>
          <w:sz w:val="24"/>
          <w:szCs w:val="24"/>
          <w:u w:val="single"/>
        </w:rPr>
        <w:tab/>
      </w:r>
      <w:r w:rsidRPr="0064239F">
        <w:rPr>
          <w:rFonts w:ascii="Arial" w:hAnsi="Arial" w:cs="Arial"/>
          <w:sz w:val="24"/>
          <w:szCs w:val="24"/>
          <w:u w:val="single"/>
        </w:rPr>
        <w:tab/>
      </w:r>
      <w:r w:rsidRPr="0064239F">
        <w:rPr>
          <w:rFonts w:ascii="Arial" w:hAnsi="Arial" w:cs="Arial"/>
          <w:sz w:val="24"/>
          <w:szCs w:val="24"/>
          <w:u w:val="single"/>
        </w:rPr>
        <w:tab/>
      </w:r>
      <w:r>
        <w:rPr>
          <w:rFonts w:ascii="Arial" w:hAnsi="Arial" w:cs="Arial"/>
          <w:sz w:val="24"/>
          <w:szCs w:val="24"/>
          <w:u w:val="single"/>
        </w:rPr>
        <w:t xml:space="preserve">       </w:t>
      </w:r>
      <w:r w:rsidRPr="0064239F">
        <w:rPr>
          <w:rFonts w:ascii="Arial" w:hAnsi="Arial" w:cs="Arial"/>
          <w:b/>
          <w:sz w:val="24"/>
          <w:szCs w:val="24"/>
          <w:u w:val="single"/>
        </w:rPr>
        <w:t>ATIVO TOTAL_________________</w:t>
      </w:r>
      <w:r>
        <w:rPr>
          <w:rFonts w:ascii="Arial" w:hAnsi="Arial" w:cs="Arial"/>
          <w:b/>
          <w:sz w:val="24"/>
          <w:szCs w:val="24"/>
          <w:u w:val="single"/>
        </w:rPr>
        <w:t>__</w:t>
      </w:r>
    </w:p>
    <w:p w14:paraId="1864545D" w14:textId="77777777" w:rsidR="00E06EBA" w:rsidRPr="0064239F" w:rsidRDefault="00E06EBA" w:rsidP="00E06EBA">
      <w:pPr>
        <w:tabs>
          <w:tab w:val="left" w:pos="0"/>
        </w:tabs>
        <w:spacing w:after="0" w:line="240" w:lineRule="auto"/>
        <w:ind w:firstLine="510"/>
        <w:jc w:val="both"/>
        <w:rPr>
          <w:rFonts w:ascii="Arial" w:hAnsi="Arial" w:cs="Arial"/>
          <w:b/>
          <w:sz w:val="24"/>
          <w:szCs w:val="24"/>
        </w:rPr>
      </w:pPr>
      <w:r>
        <w:rPr>
          <w:rFonts w:ascii="Arial" w:hAnsi="Arial" w:cs="Arial"/>
          <w:b/>
          <w:sz w:val="24"/>
          <w:szCs w:val="24"/>
        </w:rPr>
        <w:t xml:space="preserve">  </w:t>
      </w:r>
      <w:r w:rsidRPr="0064239F">
        <w:rPr>
          <w:rFonts w:ascii="Arial" w:hAnsi="Arial" w:cs="Arial"/>
          <w:b/>
          <w:sz w:val="24"/>
          <w:szCs w:val="24"/>
        </w:rPr>
        <w:t>PASSIVO CIRCULANTE + EXIGÍVEL A LONGO PRAZO</w:t>
      </w:r>
    </w:p>
    <w:p w14:paraId="5C05442F" w14:textId="77777777" w:rsidR="00E06EBA" w:rsidRPr="0064239F" w:rsidRDefault="00E06EBA" w:rsidP="00E06EBA">
      <w:pPr>
        <w:tabs>
          <w:tab w:val="left" w:pos="0"/>
        </w:tabs>
        <w:spacing w:after="0" w:line="240" w:lineRule="auto"/>
        <w:ind w:firstLine="510"/>
        <w:jc w:val="both"/>
        <w:rPr>
          <w:rFonts w:ascii="Arial" w:hAnsi="Arial" w:cs="Arial"/>
          <w:sz w:val="24"/>
          <w:szCs w:val="24"/>
        </w:rPr>
      </w:pPr>
    </w:p>
    <w:p w14:paraId="51159517" w14:textId="77777777" w:rsidR="00E06EBA" w:rsidRPr="0064239F" w:rsidRDefault="00E06EBA" w:rsidP="00E06EBA">
      <w:pPr>
        <w:tabs>
          <w:tab w:val="left" w:pos="0"/>
        </w:tabs>
        <w:spacing w:after="0" w:line="240" w:lineRule="auto"/>
        <w:jc w:val="both"/>
        <w:rPr>
          <w:rFonts w:ascii="Arial" w:hAnsi="Arial" w:cs="Arial"/>
          <w:sz w:val="24"/>
          <w:szCs w:val="24"/>
        </w:rPr>
      </w:pPr>
      <w:r w:rsidRPr="0064239F">
        <w:rPr>
          <w:rFonts w:ascii="Arial" w:hAnsi="Arial" w:cs="Arial"/>
          <w:sz w:val="24"/>
          <w:szCs w:val="24"/>
        </w:rPr>
        <w:t xml:space="preserve">LC = </w:t>
      </w:r>
      <w:r>
        <w:rPr>
          <w:rFonts w:ascii="Arial" w:hAnsi="Arial" w:cs="Arial"/>
          <w:sz w:val="24"/>
          <w:szCs w:val="24"/>
        </w:rPr>
        <w:t>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w:t>
      </w:r>
      <w:r w:rsidRPr="0064239F">
        <w:rPr>
          <w:rFonts w:ascii="Arial" w:hAnsi="Arial" w:cs="Arial"/>
          <w:b/>
          <w:sz w:val="24"/>
          <w:szCs w:val="24"/>
          <w:u w:val="single"/>
        </w:rPr>
        <w:t>ATIVO CIRCULANTE</w:t>
      </w:r>
      <w:r>
        <w:rPr>
          <w:rFonts w:ascii="Arial" w:hAnsi="Arial" w:cs="Arial"/>
          <w:sz w:val="24"/>
          <w:szCs w:val="24"/>
        </w:rPr>
        <w:t>___</w:t>
      </w:r>
      <w:r w:rsidRPr="0064239F">
        <w:rPr>
          <w:rFonts w:ascii="Arial" w:hAnsi="Arial" w:cs="Arial"/>
          <w:sz w:val="24"/>
          <w:szCs w:val="24"/>
        </w:rPr>
        <w:tab/>
      </w:r>
      <w:r w:rsidRPr="0064239F">
        <w:rPr>
          <w:rFonts w:ascii="Arial" w:hAnsi="Arial" w:cs="Arial"/>
          <w:sz w:val="24"/>
          <w:szCs w:val="24"/>
        </w:rPr>
        <w:tab/>
      </w:r>
    </w:p>
    <w:p w14:paraId="44058146" w14:textId="77777777" w:rsidR="00E06EBA" w:rsidRPr="0064239F" w:rsidRDefault="00E06EBA" w:rsidP="00E06EBA">
      <w:pPr>
        <w:tabs>
          <w:tab w:val="left" w:pos="0"/>
        </w:tabs>
        <w:spacing w:after="0" w:line="240" w:lineRule="auto"/>
        <w:jc w:val="both"/>
        <w:rPr>
          <w:rFonts w:ascii="Arial" w:hAnsi="Arial" w:cs="Arial"/>
          <w:b/>
          <w:sz w:val="24"/>
          <w:szCs w:val="24"/>
        </w:rPr>
      </w:pPr>
      <w:r w:rsidRPr="0064239F">
        <w:rPr>
          <w:rFonts w:ascii="Arial" w:hAnsi="Arial" w:cs="Arial"/>
          <w:sz w:val="24"/>
          <w:szCs w:val="24"/>
        </w:rPr>
        <w:tab/>
      </w:r>
      <w:r>
        <w:rPr>
          <w:rFonts w:ascii="Arial" w:hAnsi="Arial" w:cs="Arial"/>
          <w:sz w:val="24"/>
          <w:szCs w:val="24"/>
        </w:rPr>
        <w:t xml:space="preserve"> </w:t>
      </w:r>
      <w:r w:rsidRPr="0064239F">
        <w:rPr>
          <w:rFonts w:ascii="Arial" w:hAnsi="Arial" w:cs="Arial"/>
          <w:b/>
          <w:sz w:val="24"/>
          <w:szCs w:val="24"/>
        </w:rPr>
        <w:t xml:space="preserve">PASSIVO CIRCULANTE </w:t>
      </w:r>
    </w:p>
    <w:p w14:paraId="223D462E" w14:textId="77777777" w:rsidR="00E06EBA" w:rsidRPr="0064239F" w:rsidRDefault="00E06EBA" w:rsidP="00E06EBA">
      <w:pPr>
        <w:tabs>
          <w:tab w:val="left" w:pos="0"/>
        </w:tabs>
        <w:spacing w:after="0" w:line="240" w:lineRule="auto"/>
        <w:jc w:val="both"/>
        <w:rPr>
          <w:rFonts w:ascii="Arial" w:hAnsi="Arial" w:cs="Arial"/>
          <w:b/>
          <w:sz w:val="24"/>
          <w:szCs w:val="24"/>
        </w:rPr>
      </w:pPr>
    </w:p>
    <w:p w14:paraId="33B163EB" w14:textId="77777777" w:rsidR="00E06EBA" w:rsidRPr="001E1D15" w:rsidRDefault="00E06EBA" w:rsidP="00E06EBA">
      <w:pPr>
        <w:tabs>
          <w:tab w:val="left" w:pos="0"/>
        </w:tabs>
        <w:spacing w:after="0" w:line="240" w:lineRule="auto"/>
        <w:jc w:val="both"/>
        <w:rPr>
          <w:rFonts w:ascii="Arial" w:hAnsi="Arial" w:cs="Arial"/>
          <w:sz w:val="24"/>
          <w:szCs w:val="24"/>
        </w:rPr>
      </w:pPr>
      <w:r w:rsidRPr="001E1D15">
        <w:rPr>
          <w:rFonts w:ascii="Arial" w:hAnsi="Arial" w:cs="Arial"/>
          <w:sz w:val="24"/>
          <w:szCs w:val="24"/>
        </w:rPr>
        <w:t>6.1.4.1. Sob pena de inabilitação, os documentos apresentados deverão estar</w:t>
      </w:r>
      <w:r>
        <w:rPr>
          <w:rFonts w:ascii="Arial" w:hAnsi="Arial" w:cs="Arial"/>
          <w:sz w:val="24"/>
          <w:szCs w:val="24"/>
        </w:rPr>
        <w:t>:</w:t>
      </w:r>
    </w:p>
    <w:p w14:paraId="37530969" w14:textId="77777777" w:rsidR="00E06EBA" w:rsidRPr="001E1D15" w:rsidRDefault="00E06EBA" w:rsidP="00E06EBA">
      <w:pPr>
        <w:tabs>
          <w:tab w:val="left" w:pos="0"/>
        </w:tabs>
        <w:spacing w:after="0" w:line="240" w:lineRule="auto"/>
        <w:jc w:val="both"/>
        <w:rPr>
          <w:rFonts w:ascii="Arial" w:hAnsi="Arial" w:cs="Arial"/>
          <w:sz w:val="24"/>
          <w:szCs w:val="24"/>
        </w:rPr>
      </w:pPr>
    </w:p>
    <w:p w14:paraId="079CCF39" w14:textId="77777777" w:rsidR="00E06EBA" w:rsidRPr="001E1D15" w:rsidRDefault="00E06EBA" w:rsidP="00E06EBA">
      <w:pPr>
        <w:tabs>
          <w:tab w:val="left" w:pos="0"/>
        </w:tabs>
        <w:spacing w:after="0" w:line="240" w:lineRule="auto"/>
        <w:jc w:val="both"/>
        <w:rPr>
          <w:rFonts w:ascii="Arial" w:hAnsi="Arial" w:cs="Arial"/>
          <w:sz w:val="24"/>
          <w:szCs w:val="24"/>
        </w:rPr>
      </w:pPr>
      <w:r w:rsidRPr="001E1D15">
        <w:rPr>
          <w:rFonts w:ascii="Arial" w:hAnsi="Arial" w:cs="Arial"/>
          <w:sz w:val="24"/>
          <w:szCs w:val="24"/>
        </w:rPr>
        <w:t>a) em nome da licitante e com o n</w:t>
      </w:r>
      <w:r>
        <w:rPr>
          <w:rFonts w:ascii="Arial" w:hAnsi="Arial" w:cs="Arial"/>
          <w:sz w:val="24"/>
          <w:szCs w:val="24"/>
        </w:rPr>
        <w:t>.º do CNPJ</w:t>
      </w:r>
      <w:r w:rsidRPr="001E1D15">
        <w:rPr>
          <w:rFonts w:ascii="Arial" w:hAnsi="Arial" w:cs="Arial"/>
          <w:sz w:val="24"/>
          <w:szCs w:val="24"/>
        </w:rPr>
        <w:t>;</w:t>
      </w:r>
    </w:p>
    <w:p w14:paraId="25C67B86" w14:textId="77777777" w:rsidR="00E06EBA" w:rsidRPr="001E1D15" w:rsidRDefault="00E06EBA" w:rsidP="00E06EBA">
      <w:pPr>
        <w:tabs>
          <w:tab w:val="left" w:pos="0"/>
        </w:tabs>
        <w:spacing w:after="0" w:line="240" w:lineRule="auto"/>
        <w:jc w:val="both"/>
        <w:rPr>
          <w:rFonts w:ascii="Arial" w:hAnsi="Arial" w:cs="Arial"/>
          <w:sz w:val="24"/>
          <w:szCs w:val="24"/>
        </w:rPr>
      </w:pPr>
    </w:p>
    <w:p w14:paraId="4A7D97E6" w14:textId="77777777" w:rsidR="00E06EBA" w:rsidRPr="001E1D15" w:rsidRDefault="00E06EBA" w:rsidP="00E06EBA">
      <w:pPr>
        <w:tabs>
          <w:tab w:val="left" w:pos="0"/>
        </w:tabs>
        <w:spacing w:after="0" w:line="240" w:lineRule="auto"/>
        <w:jc w:val="both"/>
        <w:rPr>
          <w:rFonts w:ascii="Arial" w:hAnsi="Arial" w:cs="Arial"/>
          <w:sz w:val="24"/>
          <w:szCs w:val="24"/>
        </w:rPr>
      </w:pPr>
      <w:r w:rsidRPr="001E1D15">
        <w:rPr>
          <w:rFonts w:ascii="Arial" w:hAnsi="Arial" w:cs="Arial"/>
          <w:sz w:val="24"/>
          <w:szCs w:val="24"/>
        </w:rPr>
        <w:t>b) todos em nome da matriz ou todos em nome da filial, exceto aqueles que só poss</w:t>
      </w:r>
      <w:r>
        <w:rPr>
          <w:rFonts w:ascii="Arial" w:hAnsi="Arial" w:cs="Arial"/>
          <w:sz w:val="24"/>
          <w:szCs w:val="24"/>
        </w:rPr>
        <w:t>am ser fornecidos pela matriz.</w:t>
      </w:r>
    </w:p>
    <w:p w14:paraId="4F3932B0" w14:textId="77777777" w:rsidR="00E06EBA" w:rsidRPr="001E1D15" w:rsidRDefault="00E06EBA" w:rsidP="00E06EBA">
      <w:pPr>
        <w:tabs>
          <w:tab w:val="left" w:pos="0"/>
        </w:tabs>
        <w:spacing w:after="0" w:line="240" w:lineRule="auto"/>
        <w:jc w:val="both"/>
        <w:rPr>
          <w:rFonts w:ascii="Arial" w:hAnsi="Arial" w:cs="Arial"/>
          <w:sz w:val="24"/>
          <w:szCs w:val="24"/>
        </w:rPr>
      </w:pPr>
    </w:p>
    <w:p w14:paraId="605A6580" w14:textId="77777777" w:rsidR="00E06EBA" w:rsidRPr="001E1D15" w:rsidRDefault="00E06EBA" w:rsidP="00E06EBA">
      <w:pPr>
        <w:tabs>
          <w:tab w:val="left" w:pos="0"/>
        </w:tabs>
        <w:spacing w:after="0" w:line="240" w:lineRule="auto"/>
        <w:jc w:val="both"/>
        <w:rPr>
          <w:rFonts w:ascii="Arial" w:hAnsi="Arial" w:cs="Arial"/>
          <w:sz w:val="24"/>
          <w:szCs w:val="24"/>
        </w:rPr>
      </w:pPr>
      <w:r w:rsidRPr="001E1D15">
        <w:rPr>
          <w:rFonts w:ascii="Arial" w:hAnsi="Arial" w:cs="Arial"/>
          <w:sz w:val="24"/>
          <w:szCs w:val="24"/>
        </w:rPr>
        <w:t>c) não serão aceitos documentos cujas datas estejam rasuradas.</w:t>
      </w:r>
    </w:p>
    <w:p w14:paraId="06F4B7FE" w14:textId="77777777" w:rsidR="00E06EBA" w:rsidRPr="001E1D15" w:rsidRDefault="00E06EBA" w:rsidP="00E06EBA">
      <w:pPr>
        <w:tabs>
          <w:tab w:val="left" w:pos="0"/>
        </w:tabs>
        <w:spacing w:after="0" w:line="240" w:lineRule="auto"/>
        <w:jc w:val="both"/>
        <w:rPr>
          <w:rFonts w:ascii="Arial" w:hAnsi="Arial" w:cs="Arial"/>
          <w:sz w:val="24"/>
          <w:szCs w:val="24"/>
        </w:rPr>
      </w:pPr>
    </w:p>
    <w:p w14:paraId="7543529A" w14:textId="77777777" w:rsidR="00E06EBA" w:rsidRDefault="00E06EBA" w:rsidP="00E06EBA">
      <w:pPr>
        <w:tabs>
          <w:tab w:val="left" w:pos="0"/>
        </w:tabs>
        <w:spacing w:after="0" w:line="240" w:lineRule="auto"/>
        <w:jc w:val="both"/>
        <w:rPr>
          <w:rFonts w:ascii="Arial" w:hAnsi="Arial" w:cs="Arial"/>
          <w:sz w:val="24"/>
          <w:szCs w:val="24"/>
        </w:rPr>
      </w:pPr>
      <w:r w:rsidRPr="001E1D15">
        <w:rPr>
          <w:rFonts w:ascii="Arial" w:hAnsi="Arial" w:cs="Arial"/>
          <w:sz w:val="24"/>
          <w:szCs w:val="24"/>
        </w:rPr>
        <w:t>6.1.5.</w:t>
      </w:r>
      <w:r w:rsidRPr="001E1D15">
        <w:rPr>
          <w:rFonts w:ascii="Arial" w:hAnsi="Arial" w:cs="Arial"/>
          <w:sz w:val="24"/>
          <w:szCs w:val="24"/>
        </w:rPr>
        <w:tab/>
        <w:t>A não apresentação de qualquer um dos documentos exigidos, implicará na imediata inabilitação da empresa, e consequente desclassificação do pleito.</w:t>
      </w:r>
    </w:p>
    <w:p w14:paraId="32C4DB27" w14:textId="77777777" w:rsidR="00E06EBA" w:rsidRDefault="00E06EBA" w:rsidP="00E06EBA">
      <w:pPr>
        <w:tabs>
          <w:tab w:val="left" w:pos="0"/>
        </w:tabs>
        <w:spacing w:after="0" w:line="240" w:lineRule="auto"/>
        <w:jc w:val="both"/>
        <w:rPr>
          <w:rFonts w:ascii="Arial" w:hAnsi="Arial" w:cs="Arial"/>
          <w:sz w:val="24"/>
          <w:szCs w:val="24"/>
        </w:rPr>
      </w:pPr>
    </w:p>
    <w:p w14:paraId="45182EB9" w14:textId="77777777" w:rsidR="00E06EBA" w:rsidRPr="001650FA" w:rsidRDefault="00E06EBA" w:rsidP="00E06EBA">
      <w:pPr>
        <w:tabs>
          <w:tab w:val="left" w:pos="1134"/>
          <w:tab w:val="left" w:pos="1560"/>
        </w:tabs>
        <w:spacing w:after="0" w:line="240" w:lineRule="auto"/>
        <w:jc w:val="both"/>
        <w:rPr>
          <w:rFonts w:ascii="Arial" w:hAnsi="Arial" w:cs="Arial"/>
          <w:sz w:val="24"/>
          <w:szCs w:val="24"/>
        </w:rPr>
      </w:pPr>
      <w:r>
        <w:rPr>
          <w:rFonts w:ascii="Arial" w:hAnsi="Arial" w:cs="Arial"/>
          <w:sz w:val="24"/>
          <w:szCs w:val="24"/>
        </w:rPr>
        <w:t>6.1.6.</w:t>
      </w:r>
      <w:r w:rsidRPr="001650FA">
        <w:rPr>
          <w:rFonts w:ascii="Arial" w:hAnsi="Arial" w:cs="Arial"/>
          <w:sz w:val="24"/>
          <w:szCs w:val="24"/>
        </w:rPr>
        <w:t xml:space="preserve"> As certidões que não apresentarem prazo de validade serão consideradas válidas pelo prazo de noventa dias, contados da data da respectiva emissão.</w:t>
      </w:r>
    </w:p>
    <w:p w14:paraId="4BC55AF4"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6D3F241F"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sidRPr="00C274A7">
        <w:rPr>
          <w:rFonts w:ascii="Arial" w:hAnsi="Arial" w:cs="Arial"/>
          <w:b/>
          <w:sz w:val="24"/>
          <w:szCs w:val="24"/>
        </w:rPr>
        <w:t xml:space="preserve">7. </w:t>
      </w:r>
      <w:r w:rsidRPr="00023A4F">
        <w:rPr>
          <w:rFonts w:ascii="Arial" w:hAnsi="Arial" w:cs="Arial"/>
          <w:b/>
          <w:sz w:val="24"/>
          <w:szCs w:val="24"/>
        </w:rPr>
        <w:t>JULGAMENTO DA PROPOSTA TÉCNICA</w:t>
      </w:r>
    </w:p>
    <w:p w14:paraId="2A599F2A"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7.1. </w:t>
      </w:r>
      <w:r w:rsidRPr="00023A4F">
        <w:rPr>
          <w:rFonts w:ascii="Arial" w:hAnsi="Arial" w:cs="Arial"/>
          <w:sz w:val="24"/>
          <w:szCs w:val="24"/>
        </w:rPr>
        <w:t>As Propostas Técnicas serão analisadas</w:t>
      </w:r>
      <w:r>
        <w:rPr>
          <w:rFonts w:ascii="Arial" w:hAnsi="Arial" w:cs="Arial"/>
          <w:sz w:val="24"/>
          <w:szCs w:val="24"/>
        </w:rPr>
        <w:t xml:space="preserve"> e julgadas por uma Subcomissão </w:t>
      </w:r>
      <w:r w:rsidRPr="00023A4F">
        <w:rPr>
          <w:rFonts w:ascii="Arial" w:hAnsi="Arial" w:cs="Arial"/>
          <w:sz w:val="24"/>
          <w:szCs w:val="24"/>
        </w:rPr>
        <w:t>Técnica, que não poderá participar da sessão de recebimento e abertura dos envelopes n.º</w:t>
      </w:r>
      <w:r w:rsidRPr="00023A4F">
        <w:rPr>
          <w:rFonts w:ascii="Arial" w:hAnsi="Arial" w:cs="Arial"/>
          <w:sz w:val="24"/>
          <w:szCs w:val="24"/>
          <w:vertAlign w:val="superscript"/>
        </w:rPr>
        <w:t xml:space="preserve">s </w:t>
      </w:r>
      <w:r w:rsidRPr="00023A4F">
        <w:rPr>
          <w:rFonts w:ascii="Arial" w:hAnsi="Arial" w:cs="Arial"/>
          <w:sz w:val="24"/>
          <w:szCs w:val="24"/>
        </w:rPr>
        <w:t>1 e 3, de caráter público.</w:t>
      </w:r>
    </w:p>
    <w:p w14:paraId="4B3BE94C"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p>
    <w:p w14:paraId="5471D6AF"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7.2. </w:t>
      </w:r>
      <w:r w:rsidRPr="00023A4F">
        <w:rPr>
          <w:rFonts w:ascii="Arial" w:hAnsi="Arial" w:cs="Arial"/>
          <w:sz w:val="24"/>
          <w:szCs w:val="24"/>
        </w:rPr>
        <w:t xml:space="preserve">A </w:t>
      </w:r>
      <w:r w:rsidRPr="00023A4F">
        <w:rPr>
          <w:rFonts w:ascii="Arial" w:hAnsi="Arial" w:cs="Arial"/>
          <w:b/>
          <w:sz w:val="24"/>
          <w:szCs w:val="24"/>
        </w:rPr>
        <w:t>CPL</w:t>
      </w:r>
      <w:r w:rsidRPr="00023A4F">
        <w:rPr>
          <w:rFonts w:ascii="Arial" w:hAnsi="Arial" w:cs="Arial"/>
          <w:sz w:val="24"/>
          <w:szCs w:val="24"/>
        </w:rPr>
        <w:t xml:space="preserve"> receberá os envelopes com as Propostas Técnica e de Preços, no local, dia e horário determinados neste Edital.</w:t>
      </w:r>
    </w:p>
    <w:p w14:paraId="2E45DBC1"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490C4F55"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7.2.1. </w:t>
      </w:r>
      <w:r w:rsidRPr="00023A4F">
        <w:rPr>
          <w:rFonts w:ascii="Arial" w:hAnsi="Arial" w:cs="Arial"/>
          <w:sz w:val="24"/>
          <w:szCs w:val="24"/>
        </w:rPr>
        <w:t xml:space="preserve">Os envelopes n.º 1, fornecidos pela </w:t>
      </w:r>
      <w:r w:rsidRPr="00023A4F">
        <w:rPr>
          <w:rFonts w:ascii="Arial" w:hAnsi="Arial" w:cs="Arial"/>
          <w:b/>
          <w:sz w:val="24"/>
          <w:szCs w:val="24"/>
        </w:rPr>
        <w:t>CPL</w:t>
      </w:r>
      <w:r w:rsidRPr="00023A4F">
        <w:rPr>
          <w:rFonts w:ascii="Arial" w:hAnsi="Arial" w:cs="Arial"/>
          <w:sz w:val="24"/>
          <w:szCs w:val="24"/>
        </w:rPr>
        <w:t>, somente serão por ela recebidos, se não apresentarem marca, sinal, etiqueta ou qualquer outro elemento capaz de identificar a licitante.</w:t>
      </w:r>
    </w:p>
    <w:p w14:paraId="784C5002"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22A65EA8"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7.2.2. </w:t>
      </w:r>
      <w:r w:rsidRPr="00023A4F">
        <w:rPr>
          <w:rFonts w:ascii="Arial" w:hAnsi="Arial" w:cs="Arial"/>
          <w:sz w:val="24"/>
          <w:szCs w:val="24"/>
        </w:rPr>
        <w:t xml:space="preserve">A </w:t>
      </w:r>
      <w:r w:rsidRPr="00023A4F">
        <w:rPr>
          <w:rFonts w:ascii="Arial" w:hAnsi="Arial" w:cs="Arial"/>
          <w:b/>
          <w:sz w:val="24"/>
          <w:szCs w:val="24"/>
        </w:rPr>
        <w:t>CPL</w:t>
      </w:r>
      <w:r w:rsidRPr="00023A4F">
        <w:rPr>
          <w:rFonts w:ascii="Arial" w:hAnsi="Arial" w:cs="Arial"/>
          <w:sz w:val="24"/>
          <w:szCs w:val="24"/>
        </w:rPr>
        <w:t xml:space="preserve"> não lançará nenhum código, sinal ou marca nos envelopes padronizados, não identificados, que contém o Plano de Comunicação Publicitária (envelope n.º 1).</w:t>
      </w:r>
    </w:p>
    <w:p w14:paraId="638A054E" w14:textId="77777777" w:rsidR="00E06EBA" w:rsidRPr="00023A4F" w:rsidRDefault="00E06EBA" w:rsidP="00E06EBA">
      <w:pPr>
        <w:pStyle w:val="PargrafodaLista"/>
        <w:tabs>
          <w:tab w:val="left" w:pos="2127"/>
        </w:tabs>
        <w:spacing w:after="0" w:line="240" w:lineRule="auto"/>
        <w:ind w:left="0"/>
        <w:jc w:val="both"/>
        <w:rPr>
          <w:rFonts w:ascii="Arial" w:hAnsi="Arial" w:cs="Arial"/>
          <w:sz w:val="24"/>
          <w:szCs w:val="24"/>
        </w:rPr>
      </w:pPr>
    </w:p>
    <w:p w14:paraId="40FA7CF8"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7.3. </w:t>
      </w:r>
      <w:r w:rsidRPr="00023A4F">
        <w:rPr>
          <w:rFonts w:ascii="Arial" w:hAnsi="Arial" w:cs="Arial"/>
          <w:sz w:val="24"/>
          <w:szCs w:val="24"/>
        </w:rPr>
        <w:t xml:space="preserve">A </w:t>
      </w:r>
      <w:r w:rsidRPr="00023A4F">
        <w:rPr>
          <w:rFonts w:ascii="Arial" w:hAnsi="Arial" w:cs="Arial"/>
          <w:b/>
          <w:sz w:val="24"/>
          <w:szCs w:val="24"/>
        </w:rPr>
        <w:t>CPL</w:t>
      </w:r>
      <w:r w:rsidRPr="00023A4F">
        <w:rPr>
          <w:rFonts w:ascii="Arial" w:hAnsi="Arial" w:cs="Arial"/>
          <w:sz w:val="24"/>
          <w:szCs w:val="24"/>
        </w:rPr>
        <w:t xml:space="preserve"> abrirá os envelopes n.º</w:t>
      </w:r>
      <w:r w:rsidRPr="00023A4F">
        <w:rPr>
          <w:rFonts w:ascii="Arial" w:hAnsi="Arial" w:cs="Arial"/>
          <w:sz w:val="24"/>
          <w:szCs w:val="24"/>
          <w:vertAlign w:val="superscript"/>
        </w:rPr>
        <w:t xml:space="preserve">s </w:t>
      </w:r>
      <w:r w:rsidRPr="00023A4F">
        <w:rPr>
          <w:rFonts w:ascii="Arial" w:hAnsi="Arial" w:cs="Arial"/>
          <w:sz w:val="24"/>
          <w:szCs w:val="24"/>
        </w:rPr>
        <w:t>1 e 3 em sessão pública, franqueando o exame dos documentos dele constantes aos presentes. Em segu</w:t>
      </w:r>
      <w:r>
        <w:rPr>
          <w:rFonts w:ascii="Arial" w:hAnsi="Arial" w:cs="Arial"/>
          <w:sz w:val="24"/>
          <w:szCs w:val="24"/>
        </w:rPr>
        <w:t>ida, encaminhará os envelopes n</w:t>
      </w:r>
      <w:r w:rsidRPr="00023A4F">
        <w:rPr>
          <w:rFonts w:ascii="Arial" w:hAnsi="Arial" w:cs="Arial"/>
          <w:sz w:val="24"/>
          <w:szCs w:val="24"/>
        </w:rPr>
        <w:t>º</w:t>
      </w:r>
      <w:r w:rsidRPr="00023A4F">
        <w:rPr>
          <w:rFonts w:ascii="Arial" w:hAnsi="Arial" w:cs="Arial"/>
          <w:sz w:val="24"/>
          <w:szCs w:val="24"/>
          <w:vertAlign w:val="superscript"/>
        </w:rPr>
        <w:t xml:space="preserve">s </w:t>
      </w:r>
      <w:r w:rsidRPr="00023A4F">
        <w:rPr>
          <w:rFonts w:ascii="Arial" w:hAnsi="Arial" w:cs="Arial"/>
          <w:sz w:val="24"/>
          <w:szCs w:val="24"/>
        </w:rPr>
        <w:t>1 e 3</w:t>
      </w:r>
      <w:r>
        <w:rPr>
          <w:rFonts w:ascii="Arial" w:hAnsi="Arial" w:cs="Arial"/>
          <w:sz w:val="24"/>
          <w:szCs w:val="24"/>
        </w:rPr>
        <w:t xml:space="preserve"> separadamente</w:t>
      </w:r>
      <w:r w:rsidRPr="00023A4F">
        <w:rPr>
          <w:rFonts w:ascii="Arial" w:hAnsi="Arial" w:cs="Arial"/>
          <w:sz w:val="24"/>
          <w:szCs w:val="24"/>
        </w:rPr>
        <w:t xml:space="preserve"> à Subcomissão Técnica para análise e julgamento.</w:t>
      </w:r>
    </w:p>
    <w:p w14:paraId="649904B1"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p>
    <w:p w14:paraId="5D55E8E5"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7.4. </w:t>
      </w:r>
      <w:r w:rsidRPr="00023A4F">
        <w:rPr>
          <w:rFonts w:ascii="Arial" w:hAnsi="Arial" w:cs="Arial"/>
          <w:sz w:val="24"/>
          <w:szCs w:val="24"/>
        </w:rPr>
        <w:t>Serão levados em conta pela Subcomissão Técnica, prevista na cláusula 9, como critério de julgamento técnico, os seguintes atributos da Proposta:</w:t>
      </w:r>
    </w:p>
    <w:p w14:paraId="43D476ED"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48E344DA" w14:textId="77777777" w:rsidR="00E06EBA" w:rsidRPr="0085227F" w:rsidRDefault="00E06EBA" w:rsidP="00E06EBA">
      <w:pPr>
        <w:pStyle w:val="PargrafodaLista"/>
        <w:tabs>
          <w:tab w:val="left" w:pos="851"/>
        </w:tabs>
        <w:spacing w:after="0" w:line="240" w:lineRule="auto"/>
        <w:ind w:left="0"/>
        <w:jc w:val="both"/>
        <w:rPr>
          <w:rFonts w:ascii="Arial" w:hAnsi="Arial" w:cs="Arial"/>
          <w:b/>
          <w:sz w:val="24"/>
          <w:szCs w:val="24"/>
        </w:rPr>
      </w:pPr>
      <w:r w:rsidRPr="0085227F">
        <w:rPr>
          <w:rFonts w:ascii="Arial" w:hAnsi="Arial" w:cs="Arial"/>
          <w:b/>
          <w:sz w:val="24"/>
          <w:szCs w:val="24"/>
        </w:rPr>
        <w:t>7.4.1. Plano de Comunicação Publicitária.</w:t>
      </w:r>
    </w:p>
    <w:p w14:paraId="51D54878"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7E4A054C" w14:textId="77777777" w:rsidR="00E06EBA" w:rsidRPr="0085227F" w:rsidRDefault="00E06EBA" w:rsidP="00E06EBA">
      <w:pPr>
        <w:pStyle w:val="PargrafodaLista"/>
        <w:numPr>
          <w:ilvl w:val="3"/>
          <w:numId w:val="3"/>
        </w:numPr>
        <w:tabs>
          <w:tab w:val="left" w:pos="851"/>
        </w:tabs>
        <w:spacing w:after="0" w:line="240" w:lineRule="auto"/>
        <w:jc w:val="both"/>
        <w:rPr>
          <w:rFonts w:ascii="Arial" w:hAnsi="Arial" w:cs="Arial"/>
          <w:b/>
          <w:sz w:val="24"/>
          <w:szCs w:val="24"/>
        </w:rPr>
      </w:pPr>
      <w:r w:rsidRPr="0085227F">
        <w:rPr>
          <w:rFonts w:ascii="Arial" w:hAnsi="Arial" w:cs="Arial"/>
          <w:b/>
          <w:sz w:val="24"/>
          <w:szCs w:val="24"/>
        </w:rPr>
        <w:t>Raciocínio Básico – acuidade de compreensão:</w:t>
      </w:r>
    </w:p>
    <w:p w14:paraId="78BA2F6A"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 xml:space="preserve">das características da </w:t>
      </w:r>
      <w:r>
        <w:rPr>
          <w:rFonts w:ascii="Arial" w:hAnsi="Arial" w:cs="Arial"/>
          <w:sz w:val="24"/>
          <w:szCs w:val="24"/>
        </w:rPr>
        <w:t xml:space="preserve">Prefeitura Municipal de </w:t>
      </w:r>
      <w:r w:rsidR="00310BF3">
        <w:rPr>
          <w:rFonts w:ascii="Arial" w:hAnsi="Arial" w:cs="Arial"/>
          <w:sz w:val="24"/>
          <w:szCs w:val="24"/>
        </w:rPr>
        <w:t>Jacarezinho</w:t>
      </w:r>
      <w:r w:rsidRPr="00023A4F">
        <w:rPr>
          <w:rFonts w:ascii="Arial" w:hAnsi="Arial" w:cs="Arial"/>
          <w:sz w:val="24"/>
          <w:szCs w:val="24"/>
        </w:rPr>
        <w:t xml:space="preserve"> e das suas atividades que sejam significativas para a comunicação publicitária;</w:t>
      </w:r>
    </w:p>
    <w:p w14:paraId="19B9EAA0"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0C6AAC02"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 xml:space="preserve">da natureza, da extensão e da qualidade das relações da </w:t>
      </w:r>
      <w:r>
        <w:rPr>
          <w:rFonts w:ascii="Arial" w:hAnsi="Arial" w:cs="Arial"/>
          <w:sz w:val="24"/>
          <w:szCs w:val="24"/>
        </w:rPr>
        <w:t xml:space="preserve">Prefeitura Municipal de </w:t>
      </w:r>
      <w:r w:rsidR="00310BF3">
        <w:rPr>
          <w:rFonts w:ascii="Arial" w:hAnsi="Arial" w:cs="Arial"/>
          <w:sz w:val="24"/>
          <w:szCs w:val="24"/>
        </w:rPr>
        <w:t>Jacarezinho</w:t>
      </w:r>
      <w:r w:rsidRPr="00023A4F">
        <w:rPr>
          <w:rFonts w:ascii="Arial" w:hAnsi="Arial" w:cs="Arial"/>
          <w:sz w:val="24"/>
          <w:szCs w:val="24"/>
        </w:rPr>
        <w:t xml:space="preserve"> com seus públicos;</w:t>
      </w:r>
    </w:p>
    <w:p w14:paraId="73557ED2"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31EF440A"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c) </w:t>
      </w:r>
      <w:r w:rsidRPr="00023A4F">
        <w:rPr>
          <w:rFonts w:ascii="Arial" w:hAnsi="Arial" w:cs="Arial"/>
          <w:sz w:val="24"/>
          <w:szCs w:val="24"/>
        </w:rPr>
        <w:t xml:space="preserve">do papel da </w:t>
      </w:r>
      <w:r>
        <w:rPr>
          <w:rFonts w:ascii="Arial" w:hAnsi="Arial" w:cs="Arial"/>
          <w:sz w:val="24"/>
          <w:szCs w:val="24"/>
        </w:rPr>
        <w:t xml:space="preserve">Prefeitura Municipal de </w:t>
      </w:r>
      <w:r w:rsidR="00310BF3">
        <w:rPr>
          <w:rFonts w:ascii="Arial" w:hAnsi="Arial" w:cs="Arial"/>
          <w:sz w:val="24"/>
          <w:szCs w:val="24"/>
        </w:rPr>
        <w:t>Jacarezinho</w:t>
      </w:r>
      <w:r w:rsidRPr="00023A4F">
        <w:rPr>
          <w:rFonts w:ascii="Arial" w:hAnsi="Arial" w:cs="Arial"/>
          <w:sz w:val="24"/>
          <w:szCs w:val="24"/>
        </w:rPr>
        <w:t xml:space="preserve"> no atual contexto social, político e econômico;</w:t>
      </w:r>
    </w:p>
    <w:p w14:paraId="4311EFF3"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222F1F96" w14:textId="77777777" w:rsidR="00E06EBA" w:rsidRPr="00200731"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d) </w:t>
      </w:r>
      <w:r w:rsidRPr="00023A4F">
        <w:rPr>
          <w:rFonts w:ascii="Arial" w:hAnsi="Arial" w:cs="Arial"/>
          <w:sz w:val="24"/>
          <w:szCs w:val="24"/>
        </w:rPr>
        <w:t xml:space="preserve">do problema específico de comunicação da </w:t>
      </w:r>
      <w:r>
        <w:rPr>
          <w:rFonts w:ascii="Arial" w:hAnsi="Arial" w:cs="Arial"/>
          <w:sz w:val="24"/>
          <w:szCs w:val="24"/>
        </w:rPr>
        <w:t xml:space="preserve">Prefeitura Municipal </w:t>
      </w:r>
      <w:r w:rsidRPr="00200731">
        <w:rPr>
          <w:rFonts w:ascii="Arial" w:hAnsi="Arial" w:cs="Arial"/>
          <w:sz w:val="24"/>
          <w:szCs w:val="24"/>
        </w:rPr>
        <w:t>de</w:t>
      </w:r>
      <w:r w:rsidR="00310BF3">
        <w:rPr>
          <w:rFonts w:ascii="Arial" w:hAnsi="Arial" w:cs="Arial"/>
          <w:sz w:val="24"/>
          <w:szCs w:val="24"/>
        </w:rPr>
        <w:t xml:space="preserve"> Jacarezinho</w:t>
      </w:r>
      <w:r w:rsidRPr="00200731">
        <w:rPr>
          <w:rFonts w:ascii="Arial" w:hAnsi="Arial" w:cs="Arial"/>
          <w:sz w:val="24"/>
          <w:szCs w:val="24"/>
        </w:rPr>
        <w:t>.</w:t>
      </w:r>
    </w:p>
    <w:p w14:paraId="04DB7CF6"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73559712" w14:textId="77777777" w:rsidR="00E06EBA" w:rsidRPr="0085227F" w:rsidRDefault="00E06EBA" w:rsidP="00E06EBA">
      <w:pPr>
        <w:pStyle w:val="PargrafodaLista"/>
        <w:numPr>
          <w:ilvl w:val="3"/>
          <w:numId w:val="3"/>
        </w:numPr>
        <w:tabs>
          <w:tab w:val="left" w:pos="851"/>
        </w:tabs>
        <w:spacing w:after="0" w:line="240" w:lineRule="auto"/>
        <w:jc w:val="both"/>
        <w:rPr>
          <w:rFonts w:ascii="Arial" w:hAnsi="Arial" w:cs="Arial"/>
          <w:b/>
          <w:sz w:val="24"/>
          <w:szCs w:val="24"/>
        </w:rPr>
      </w:pPr>
      <w:r w:rsidRPr="0085227F">
        <w:rPr>
          <w:rFonts w:ascii="Arial" w:hAnsi="Arial" w:cs="Arial"/>
          <w:b/>
          <w:sz w:val="24"/>
          <w:szCs w:val="24"/>
        </w:rPr>
        <w:t>Estratégia de Comunicação Publicitária:</w:t>
      </w:r>
    </w:p>
    <w:p w14:paraId="3591861A"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 xml:space="preserve">a adequação do partido temático e do conceito propostos à natureza e à qualificação da </w:t>
      </w:r>
      <w:r>
        <w:rPr>
          <w:rFonts w:ascii="Arial" w:hAnsi="Arial" w:cs="Arial"/>
          <w:sz w:val="24"/>
          <w:szCs w:val="24"/>
        </w:rPr>
        <w:t xml:space="preserve">Prefeitura Municipal de </w:t>
      </w:r>
      <w:r w:rsidR="00310BF3">
        <w:rPr>
          <w:rFonts w:ascii="Arial" w:hAnsi="Arial" w:cs="Arial"/>
          <w:sz w:val="24"/>
          <w:szCs w:val="24"/>
        </w:rPr>
        <w:t>Jacarezinho</w:t>
      </w:r>
      <w:r w:rsidRPr="00200731">
        <w:rPr>
          <w:rFonts w:ascii="Arial" w:hAnsi="Arial" w:cs="Arial"/>
          <w:sz w:val="24"/>
          <w:szCs w:val="24"/>
        </w:rPr>
        <w:t xml:space="preserve"> </w:t>
      </w:r>
      <w:r w:rsidRPr="00023A4F">
        <w:rPr>
          <w:rFonts w:ascii="Arial" w:hAnsi="Arial" w:cs="Arial"/>
          <w:sz w:val="24"/>
          <w:szCs w:val="24"/>
        </w:rPr>
        <w:t>e a seu problema específico de comunicação;</w:t>
      </w:r>
    </w:p>
    <w:p w14:paraId="2AD250F7"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6178CC13"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a consistência lógica e a pertinência da argumentação apresentada em defesa do partido temático e do conceito propostos;</w:t>
      </w:r>
    </w:p>
    <w:p w14:paraId="7239E584"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3226F962"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c) </w:t>
      </w:r>
      <w:r w:rsidRPr="00023A4F">
        <w:rPr>
          <w:rFonts w:ascii="Arial" w:hAnsi="Arial" w:cs="Arial"/>
          <w:sz w:val="24"/>
          <w:szCs w:val="24"/>
        </w:rPr>
        <w:t xml:space="preserve">a riqueza de desdobramentos positivos do conceito proposto para a comunicação da </w:t>
      </w:r>
      <w:r>
        <w:rPr>
          <w:rFonts w:ascii="Arial" w:hAnsi="Arial" w:cs="Arial"/>
          <w:sz w:val="24"/>
          <w:szCs w:val="24"/>
        </w:rPr>
        <w:t xml:space="preserve">Prefeitura Municipal de </w:t>
      </w:r>
      <w:r w:rsidR="00310BF3">
        <w:rPr>
          <w:rFonts w:ascii="Arial" w:hAnsi="Arial" w:cs="Arial"/>
          <w:sz w:val="24"/>
          <w:szCs w:val="24"/>
        </w:rPr>
        <w:t>Jacarezinho</w:t>
      </w:r>
      <w:r w:rsidRPr="00023A4F">
        <w:rPr>
          <w:rFonts w:ascii="Arial" w:hAnsi="Arial" w:cs="Arial"/>
          <w:sz w:val="24"/>
          <w:szCs w:val="24"/>
        </w:rPr>
        <w:t xml:space="preserve"> com seus públicos;</w:t>
      </w:r>
    </w:p>
    <w:p w14:paraId="1C39E4F8" w14:textId="77777777" w:rsidR="009B02C1" w:rsidRDefault="009B02C1" w:rsidP="00E06EBA">
      <w:pPr>
        <w:pStyle w:val="PargrafodaLista"/>
        <w:tabs>
          <w:tab w:val="left" w:pos="851"/>
        </w:tabs>
        <w:spacing w:after="0" w:line="240" w:lineRule="auto"/>
        <w:ind w:left="0"/>
        <w:jc w:val="both"/>
        <w:rPr>
          <w:rFonts w:ascii="Arial" w:hAnsi="Arial" w:cs="Arial"/>
          <w:sz w:val="24"/>
          <w:szCs w:val="24"/>
        </w:rPr>
      </w:pPr>
    </w:p>
    <w:p w14:paraId="7411B2B1"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d) </w:t>
      </w:r>
      <w:r w:rsidRPr="00023A4F">
        <w:rPr>
          <w:rFonts w:ascii="Arial" w:hAnsi="Arial" w:cs="Arial"/>
          <w:sz w:val="24"/>
          <w:szCs w:val="24"/>
        </w:rPr>
        <w:t xml:space="preserve">a adequação da estratégia de comunicação publicitária proposta para solução do problema específico de comunicação da </w:t>
      </w:r>
      <w:r>
        <w:rPr>
          <w:rFonts w:ascii="Arial" w:hAnsi="Arial" w:cs="Arial"/>
          <w:sz w:val="24"/>
          <w:szCs w:val="24"/>
        </w:rPr>
        <w:t xml:space="preserve">Prefeitura Municipal de </w:t>
      </w:r>
      <w:r w:rsidR="00310BF3">
        <w:rPr>
          <w:rFonts w:ascii="Arial" w:hAnsi="Arial" w:cs="Arial"/>
          <w:sz w:val="24"/>
          <w:szCs w:val="24"/>
        </w:rPr>
        <w:t>Jacarezinho</w:t>
      </w:r>
      <w:r w:rsidRPr="00200731">
        <w:rPr>
          <w:rFonts w:ascii="Arial" w:hAnsi="Arial" w:cs="Arial"/>
          <w:sz w:val="24"/>
          <w:szCs w:val="24"/>
        </w:rPr>
        <w:t>;</w:t>
      </w:r>
    </w:p>
    <w:p w14:paraId="66011DC5" w14:textId="77777777" w:rsidR="00310BF3" w:rsidRDefault="00310BF3" w:rsidP="00E06EBA">
      <w:pPr>
        <w:pStyle w:val="PargrafodaLista"/>
        <w:tabs>
          <w:tab w:val="left" w:pos="851"/>
        </w:tabs>
        <w:spacing w:after="0" w:line="240" w:lineRule="auto"/>
        <w:ind w:left="0"/>
        <w:jc w:val="both"/>
        <w:rPr>
          <w:rFonts w:ascii="Arial" w:hAnsi="Arial" w:cs="Arial"/>
          <w:sz w:val="24"/>
          <w:szCs w:val="24"/>
        </w:rPr>
      </w:pPr>
    </w:p>
    <w:p w14:paraId="53DFF6F1"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e) </w:t>
      </w:r>
      <w:r w:rsidRPr="00023A4F">
        <w:rPr>
          <w:rFonts w:ascii="Arial" w:hAnsi="Arial" w:cs="Arial"/>
          <w:sz w:val="24"/>
          <w:szCs w:val="24"/>
        </w:rPr>
        <w:t>a consistência lógica e a pertinência da argumentação apresentada em defesa da estratégia de comunicação publicitária proposta;</w:t>
      </w:r>
    </w:p>
    <w:p w14:paraId="5211565D"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7E2B0D51"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f) </w:t>
      </w:r>
      <w:r w:rsidRPr="00023A4F">
        <w:rPr>
          <w:rFonts w:ascii="Arial" w:hAnsi="Arial" w:cs="Arial"/>
          <w:sz w:val="24"/>
          <w:szCs w:val="24"/>
        </w:rPr>
        <w:t>a capacidade de identificar opções de abordagem publicitária e acuidade na escolha da melhor entre as possíveis e/ou cogitadas;</w:t>
      </w:r>
    </w:p>
    <w:p w14:paraId="54AACCF8"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37861957"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g) </w:t>
      </w:r>
      <w:r w:rsidRPr="00023A4F">
        <w:rPr>
          <w:rFonts w:ascii="Arial" w:hAnsi="Arial" w:cs="Arial"/>
          <w:sz w:val="24"/>
          <w:szCs w:val="24"/>
        </w:rPr>
        <w:t xml:space="preserve">a capacidade de articular os conhecimentos sobre a </w:t>
      </w:r>
      <w:r>
        <w:rPr>
          <w:rFonts w:ascii="Arial" w:hAnsi="Arial" w:cs="Arial"/>
          <w:sz w:val="24"/>
          <w:szCs w:val="24"/>
        </w:rPr>
        <w:t xml:space="preserve">Prefeitura Municipal de </w:t>
      </w:r>
      <w:r w:rsidR="00310BF3">
        <w:rPr>
          <w:rFonts w:ascii="Arial" w:hAnsi="Arial" w:cs="Arial"/>
          <w:sz w:val="24"/>
          <w:szCs w:val="24"/>
        </w:rPr>
        <w:t>Jacarezinho</w:t>
      </w:r>
      <w:r w:rsidRPr="00B878E4">
        <w:rPr>
          <w:rFonts w:ascii="Arial" w:hAnsi="Arial" w:cs="Arial"/>
          <w:color w:val="FF0000"/>
          <w:sz w:val="24"/>
          <w:szCs w:val="24"/>
        </w:rPr>
        <w:t xml:space="preserve"> </w:t>
      </w:r>
      <w:r w:rsidRPr="00023A4F">
        <w:rPr>
          <w:rFonts w:ascii="Arial" w:hAnsi="Arial" w:cs="Arial"/>
          <w:sz w:val="24"/>
          <w:szCs w:val="24"/>
        </w:rPr>
        <w:t>e sobre o problema espec</w:t>
      </w:r>
      <w:r>
        <w:rPr>
          <w:rFonts w:ascii="Arial" w:hAnsi="Arial" w:cs="Arial"/>
          <w:sz w:val="24"/>
          <w:szCs w:val="24"/>
        </w:rPr>
        <w:t>í</w:t>
      </w:r>
      <w:r w:rsidRPr="00023A4F">
        <w:rPr>
          <w:rFonts w:ascii="Arial" w:hAnsi="Arial" w:cs="Arial"/>
          <w:sz w:val="24"/>
          <w:szCs w:val="24"/>
        </w:rPr>
        <w:t xml:space="preserve">fico de comunicação, os públicos, os objetivos da </w:t>
      </w:r>
      <w:r>
        <w:rPr>
          <w:rFonts w:ascii="Arial" w:hAnsi="Arial" w:cs="Arial"/>
          <w:sz w:val="24"/>
          <w:szCs w:val="24"/>
        </w:rPr>
        <w:t>Prefeitura Municipal</w:t>
      </w:r>
      <w:r w:rsidRPr="00023A4F">
        <w:rPr>
          <w:rFonts w:ascii="Arial" w:hAnsi="Arial" w:cs="Arial"/>
          <w:sz w:val="24"/>
          <w:szCs w:val="24"/>
        </w:rPr>
        <w:t xml:space="preserve"> e a verba disponível.</w:t>
      </w:r>
    </w:p>
    <w:p w14:paraId="2E86F0E1"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09D3AC27" w14:textId="77777777" w:rsidR="00E06EBA" w:rsidRPr="0085227F" w:rsidRDefault="00E06EBA" w:rsidP="00E06EBA">
      <w:pPr>
        <w:pStyle w:val="PargrafodaLista"/>
        <w:numPr>
          <w:ilvl w:val="3"/>
          <w:numId w:val="3"/>
        </w:numPr>
        <w:tabs>
          <w:tab w:val="left" w:pos="851"/>
        </w:tabs>
        <w:spacing w:after="0" w:line="240" w:lineRule="auto"/>
        <w:jc w:val="both"/>
        <w:rPr>
          <w:rFonts w:ascii="Arial" w:hAnsi="Arial" w:cs="Arial"/>
          <w:b/>
          <w:sz w:val="24"/>
          <w:szCs w:val="24"/>
        </w:rPr>
      </w:pPr>
      <w:r w:rsidRPr="0085227F">
        <w:rPr>
          <w:rFonts w:ascii="Arial" w:hAnsi="Arial" w:cs="Arial"/>
          <w:b/>
          <w:sz w:val="24"/>
          <w:szCs w:val="24"/>
        </w:rPr>
        <w:t>Ideia Criativa:</w:t>
      </w:r>
    </w:p>
    <w:p w14:paraId="1880016D" w14:textId="77777777" w:rsidR="00E06EBA" w:rsidRPr="00200731"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 xml:space="preserve">a) sua adequação ao problema específico de comunicação da </w:t>
      </w:r>
      <w:r>
        <w:rPr>
          <w:rFonts w:ascii="Arial" w:hAnsi="Arial" w:cs="Arial"/>
          <w:sz w:val="24"/>
          <w:szCs w:val="24"/>
        </w:rPr>
        <w:t xml:space="preserve">Prefeitura Municipal de </w:t>
      </w:r>
      <w:r w:rsidR="00310BF3">
        <w:rPr>
          <w:rFonts w:ascii="Arial" w:hAnsi="Arial" w:cs="Arial"/>
          <w:sz w:val="24"/>
          <w:szCs w:val="24"/>
        </w:rPr>
        <w:t>Jacarezinho</w:t>
      </w:r>
      <w:r w:rsidRPr="00200731">
        <w:rPr>
          <w:rFonts w:ascii="Arial" w:hAnsi="Arial" w:cs="Arial"/>
          <w:sz w:val="24"/>
          <w:szCs w:val="24"/>
        </w:rPr>
        <w:t>;</w:t>
      </w:r>
    </w:p>
    <w:p w14:paraId="01C3815A" w14:textId="77777777" w:rsidR="00E06EBA" w:rsidRPr="00B878E4" w:rsidRDefault="00E06EBA" w:rsidP="00E06EBA">
      <w:pPr>
        <w:pStyle w:val="PargrafodaLista"/>
        <w:tabs>
          <w:tab w:val="left" w:pos="851"/>
        </w:tabs>
        <w:spacing w:after="0" w:line="240" w:lineRule="auto"/>
        <w:ind w:left="0"/>
        <w:jc w:val="both"/>
        <w:rPr>
          <w:rFonts w:ascii="Arial" w:hAnsi="Arial" w:cs="Arial"/>
          <w:color w:val="FF0000"/>
          <w:sz w:val="24"/>
          <w:szCs w:val="24"/>
        </w:rPr>
      </w:pPr>
    </w:p>
    <w:p w14:paraId="44460980"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b) a multiplicidade de interpretações favoráveis que comporta;</w:t>
      </w:r>
    </w:p>
    <w:p w14:paraId="4DE748FF"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3CE832C8"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c) a cobertura dos segmentos de público ensejada por essas interpretações;</w:t>
      </w:r>
    </w:p>
    <w:p w14:paraId="32F0FBD2"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61F986F9"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d) a originalidade da combinação dos elementos que a constituem;</w:t>
      </w:r>
    </w:p>
    <w:p w14:paraId="3CBBD693"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0D239042"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e) a simplicidade da forma sob a qual se apresenta;</w:t>
      </w:r>
    </w:p>
    <w:p w14:paraId="2861F910"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 xml:space="preserve">f) sua pertinência às atividades da </w:t>
      </w:r>
      <w:r>
        <w:rPr>
          <w:rFonts w:ascii="Arial" w:hAnsi="Arial" w:cs="Arial"/>
          <w:sz w:val="24"/>
          <w:szCs w:val="24"/>
        </w:rPr>
        <w:t xml:space="preserve">Prefeitura Municipal de </w:t>
      </w:r>
      <w:r w:rsidR="00310BF3">
        <w:rPr>
          <w:rFonts w:ascii="Arial" w:hAnsi="Arial" w:cs="Arial"/>
          <w:sz w:val="24"/>
          <w:szCs w:val="24"/>
        </w:rPr>
        <w:t>Jacarezinho</w:t>
      </w:r>
      <w:r w:rsidRPr="00E9758C">
        <w:rPr>
          <w:rFonts w:ascii="Arial" w:hAnsi="Arial" w:cs="Arial"/>
          <w:sz w:val="24"/>
          <w:szCs w:val="24"/>
        </w:rPr>
        <w:t xml:space="preserve"> e </w:t>
      </w:r>
      <w:r>
        <w:rPr>
          <w:rFonts w:ascii="Arial" w:hAnsi="Arial" w:cs="Arial"/>
          <w:sz w:val="24"/>
          <w:szCs w:val="24"/>
        </w:rPr>
        <w:t>a</w:t>
      </w:r>
      <w:r w:rsidRPr="00E9758C">
        <w:rPr>
          <w:rFonts w:ascii="Arial" w:hAnsi="Arial" w:cs="Arial"/>
          <w:sz w:val="24"/>
          <w:szCs w:val="24"/>
        </w:rPr>
        <w:t xml:space="preserve"> sua inserção na sociedade;</w:t>
      </w:r>
    </w:p>
    <w:p w14:paraId="519CA06C"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00C31F43"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g) os desdobramentos comunicativos que enseja, conforme demonstrado nos exemplos de peças apresentados;</w:t>
      </w:r>
    </w:p>
    <w:p w14:paraId="58930084"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1A87A41E"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h) a exequibilidade das peças;</w:t>
      </w:r>
    </w:p>
    <w:p w14:paraId="60AFE1DF"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56791315"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i) a compatibilidade da linguagem das peças aos meios propostos.</w:t>
      </w:r>
    </w:p>
    <w:p w14:paraId="7DDDFC1E"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481E15E4" w14:textId="77777777" w:rsidR="00E06EBA" w:rsidRPr="0085227F" w:rsidRDefault="00E06EBA" w:rsidP="00E06EBA">
      <w:pPr>
        <w:pStyle w:val="PargrafodaLista"/>
        <w:tabs>
          <w:tab w:val="left" w:pos="851"/>
        </w:tabs>
        <w:spacing w:after="0" w:line="240" w:lineRule="auto"/>
        <w:ind w:left="0"/>
        <w:jc w:val="both"/>
        <w:rPr>
          <w:rFonts w:ascii="Arial" w:hAnsi="Arial" w:cs="Arial"/>
          <w:b/>
          <w:sz w:val="24"/>
          <w:szCs w:val="24"/>
        </w:rPr>
      </w:pPr>
      <w:r w:rsidRPr="0085227F">
        <w:rPr>
          <w:rFonts w:ascii="Arial" w:hAnsi="Arial" w:cs="Arial"/>
          <w:b/>
          <w:sz w:val="24"/>
          <w:szCs w:val="24"/>
        </w:rPr>
        <w:t>7.4.1.4.</w:t>
      </w:r>
      <w:r w:rsidRPr="0085227F">
        <w:rPr>
          <w:rFonts w:ascii="Arial" w:hAnsi="Arial" w:cs="Arial"/>
          <w:b/>
          <w:sz w:val="24"/>
          <w:szCs w:val="24"/>
        </w:rPr>
        <w:tab/>
        <w:t>Estratégia de Mídia e Não Mídia:</w:t>
      </w:r>
    </w:p>
    <w:p w14:paraId="453AA392"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a) o conhecimento dos hábitos de consumo de comunicação dos segmentos de público prioritários;</w:t>
      </w:r>
    </w:p>
    <w:p w14:paraId="75A1E669"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5F114A32"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b) a capacidade analítica evidenciada no exame desses hábitos;</w:t>
      </w:r>
    </w:p>
    <w:p w14:paraId="35584A57" w14:textId="77777777" w:rsidR="00EB2506" w:rsidRDefault="00EB2506" w:rsidP="00E06EBA">
      <w:pPr>
        <w:pStyle w:val="PargrafodaLista"/>
        <w:tabs>
          <w:tab w:val="left" w:pos="851"/>
        </w:tabs>
        <w:spacing w:after="0" w:line="240" w:lineRule="auto"/>
        <w:ind w:left="0"/>
        <w:jc w:val="both"/>
        <w:rPr>
          <w:rFonts w:ascii="Arial" w:hAnsi="Arial" w:cs="Arial"/>
          <w:sz w:val="24"/>
          <w:szCs w:val="24"/>
        </w:rPr>
      </w:pPr>
    </w:p>
    <w:p w14:paraId="1728ADD8"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c) a consistência do plano simulado de distribuição das peças em relação às duas alíneas anteriores;</w:t>
      </w:r>
    </w:p>
    <w:p w14:paraId="0EA200D4"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780671D2"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 xml:space="preserve">d) a pertinência, a oportunidade e a economicidade demonstradas no uso dos recursos próprios de comunicação da </w:t>
      </w:r>
      <w:r>
        <w:rPr>
          <w:rFonts w:ascii="Arial" w:hAnsi="Arial" w:cs="Arial"/>
          <w:sz w:val="24"/>
          <w:szCs w:val="24"/>
        </w:rPr>
        <w:t xml:space="preserve">Prefeitura Municipal de </w:t>
      </w:r>
      <w:r w:rsidR="00310BF3">
        <w:rPr>
          <w:rFonts w:ascii="Arial" w:hAnsi="Arial" w:cs="Arial"/>
          <w:sz w:val="24"/>
          <w:szCs w:val="24"/>
        </w:rPr>
        <w:t>Jacarezinho</w:t>
      </w:r>
      <w:r w:rsidRPr="00E9758C">
        <w:rPr>
          <w:rFonts w:ascii="Arial" w:hAnsi="Arial" w:cs="Arial"/>
          <w:sz w:val="24"/>
          <w:szCs w:val="24"/>
        </w:rPr>
        <w:t>;</w:t>
      </w:r>
    </w:p>
    <w:p w14:paraId="2A4976F5" w14:textId="77777777" w:rsidR="00EB2506" w:rsidRDefault="00EB2506" w:rsidP="00E06EBA">
      <w:pPr>
        <w:pStyle w:val="PargrafodaLista"/>
        <w:tabs>
          <w:tab w:val="left" w:pos="851"/>
        </w:tabs>
        <w:spacing w:after="0" w:line="240" w:lineRule="auto"/>
        <w:ind w:left="0"/>
        <w:jc w:val="both"/>
        <w:rPr>
          <w:rFonts w:ascii="Arial" w:hAnsi="Arial" w:cs="Arial"/>
          <w:sz w:val="24"/>
          <w:szCs w:val="24"/>
        </w:rPr>
      </w:pPr>
    </w:p>
    <w:p w14:paraId="5F655D9C"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e) a economicidade da aplicação da verba de mídia, evidenciada no plano simulado de distribuição de peças;</w:t>
      </w:r>
    </w:p>
    <w:p w14:paraId="4EC503E3"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7732E99D"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f) a otimização da mídia segmentada, alternativa e de massa.</w:t>
      </w:r>
    </w:p>
    <w:p w14:paraId="7739172E"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643B3652" w14:textId="77777777" w:rsidR="00E06EBA" w:rsidRPr="0085227F" w:rsidRDefault="00E06EBA" w:rsidP="00E06EBA">
      <w:pPr>
        <w:pStyle w:val="PargrafodaLista"/>
        <w:tabs>
          <w:tab w:val="left" w:pos="851"/>
        </w:tabs>
        <w:spacing w:after="0" w:line="240" w:lineRule="auto"/>
        <w:ind w:left="0"/>
        <w:jc w:val="both"/>
        <w:rPr>
          <w:rFonts w:ascii="Arial" w:hAnsi="Arial" w:cs="Arial"/>
          <w:b/>
          <w:sz w:val="24"/>
          <w:szCs w:val="24"/>
        </w:rPr>
      </w:pPr>
      <w:r w:rsidRPr="0085227F">
        <w:rPr>
          <w:rFonts w:ascii="Arial" w:hAnsi="Arial" w:cs="Arial"/>
          <w:b/>
          <w:sz w:val="24"/>
          <w:szCs w:val="24"/>
        </w:rPr>
        <w:t>7.4.2. Capacidade de Atendimento.</w:t>
      </w:r>
    </w:p>
    <w:p w14:paraId="4E9FD64F"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a) o tempo de experiência profissional em atividades publicitárias</w:t>
      </w:r>
      <w:r>
        <w:rPr>
          <w:rFonts w:ascii="Arial" w:hAnsi="Arial" w:cs="Arial"/>
          <w:sz w:val="24"/>
          <w:szCs w:val="24"/>
        </w:rPr>
        <w:t>;</w:t>
      </w:r>
    </w:p>
    <w:p w14:paraId="64ED6B77"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03409B1C"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 xml:space="preserve">b) a adequação das qualificações à estratégia de comunicação publicitária da </w:t>
      </w:r>
      <w:r>
        <w:rPr>
          <w:rFonts w:ascii="Arial" w:hAnsi="Arial" w:cs="Arial"/>
          <w:sz w:val="24"/>
          <w:szCs w:val="24"/>
        </w:rPr>
        <w:t xml:space="preserve">Prefeitura Municipal de </w:t>
      </w:r>
      <w:r w:rsidR="00310BF3">
        <w:rPr>
          <w:rFonts w:ascii="Arial" w:hAnsi="Arial" w:cs="Arial"/>
          <w:sz w:val="24"/>
          <w:szCs w:val="24"/>
        </w:rPr>
        <w:t>Jacarezinho</w:t>
      </w:r>
      <w:r w:rsidRPr="00200731">
        <w:rPr>
          <w:rFonts w:ascii="Arial" w:hAnsi="Arial" w:cs="Arial"/>
          <w:sz w:val="24"/>
          <w:szCs w:val="24"/>
        </w:rPr>
        <w:t>,</w:t>
      </w:r>
      <w:r w:rsidRPr="00E9758C">
        <w:rPr>
          <w:rFonts w:ascii="Arial" w:hAnsi="Arial" w:cs="Arial"/>
          <w:sz w:val="24"/>
          <w:szCs w:val="24"/>
        </w:rPr>
        <w:t xml:space="preserve"> considerada, nesse caso, também a quantificação dos quadros;</w:t>
      </w:r>
    </w:p>
    <w:p w14:paraId="608B43B5"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59B15BFC"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 xml:space="preserve">c) a estrutura operacional disponível durante a execução do contrato e a qualidade dos profissionais; </w:t>
      </w:r>
    </w:p>
    <w:p w14:paraId="0422AC3D"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p>
    <w:p w14:paraId="413663E5" w14:textId="77777777" w:rsidR="00E06EBA" w:rsidRPr="00E9758C" w:rsidRDefault="00E06EBA" w:rsidP="00E06EBA">
      <w:pPr>
        <w:pStyle w:val="PargrafodaLista"/>
        <w:tabs>
          <w:tab w:val="left" w:pos="851"/>
        </w:tabs>
        <w:spacing w:after="0" w:line="240" w:lineRule="auto"/>
        <w:ind w:left="0"/>
        <w:jc w:val="both"/>
        <w:rPr>
          <w:rFonts w:ascii="Arial" w:hAnsi="Arial" w:cs="Arial"/>
          <w:sz w:val="24"/>
          <w:szCs w:val="24"/>
        </w:rPr>
      </w:pPr>
      <w:r w:rsidRPr="00E9758C">
        <w:rPr>
          <w:rFonts w:ascii="Arial" w:hAnsi="Arial" w:cs="Arial"/>
          <w:sz w:val="24"/>
          <w:szCs w:val="24"/>
        </w:rPr>
        <w:t xml:space="preserve">d) a operacionalidade do relacionamento entre a </w:t>
      </w:r>
      <w:r>
        <w:rPr>
          <w:rFonts w:ascii="Arial" w:hAnsi="Arial" w:cs="Arial"/>
          <w:sz w:val="24"/>
          <w:szCs w:val="24"/>
        </w:rPr>
        <w:t xml:space="preserve">Prefeitura Municipal </w:t>
      </w:r>
      <w:r w:rsidRPr="00200731">
        <w:rPr>
          <w:rFonts w:ascii="Arial" w:hAnsi="Arial" w:cs="Arial"/>
          <w:sz w:val="24"/>
          <w:szCs w:val="24"/>
        </w:rPr>
        <w:t xml:space="preserve">de </w:t>
      </w:r>
      <w:r w:rsidR="00310BF3">
        <w:rPr>
          <w:rFonts w:ascii="Arial" w:hAnsi="Arial" w:cs="Arial"/>
          <w:sz w:val="24"/>
          <w:szCs w:val="24"/>
        </w:rPr>
        <w:t>Jacarezinho</w:t>
      </w:r>
      <w:r w:rsidRPr="00E9758C">
        <w:rPr>
          <w:rFonts w:ascii="Arial" w:hAnsi="Arial" w:cs="Arial"/>
          <w:sz w:val="24"/>
          <w:szCs w:val="24"/>
        </w:rPr>
        <w:t xml:space="preserve"> e a licit</w:t>
      </w:r>
      <w:r>
        <w:rPr>
          <w:rFonts w:ascii="Arial" w:hAnsi="Arial" w:cs="Arial"/>
          <w:sz w:val="24"/>
          <w:szCs w:val="24"/>
        </w:rPr>
        <w:t>ante, esquematizado na Proposta.</w:t>
      </w:r>
    </w:p>
    <w:p w14:paraId="5EA329D2"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34885121" w14:textId="77777777" w:rsidR="00E06EBA" w:rsidRPr="0085227F" w:rsidRDefault="00E06EBA" w:rsidP="00E06EBA">
      <w:pPr>
        <w:pStyle w:val="PargrafodaLista"/>
        <w:tabs>
          <w:tab w:val="left" w:pos="851"/>
        </w:tabs>
        <w:spacing w:after="0" w:line="240" w:lineRule="auto"/>
        <w:ind w:left="0"/>
        <w:jc w:val="both"/>
        <w:rPr>
          <w:rFonts w:ascii="Arial" w:hAnsi="Arial" w:cs="Arial"/>
          <w:b/>
          <w:sz w:val="24"/>
          <w:szCs w:val="24"/>
        </w:rPr>
      </w:pPr>
      <w:r w:rsidRPr="0085227F">
        <w:rPr>
          <w:rFonts w:ascii="Arial" w:hAnsi="Arial" w:cs="Arial"/>
          <w:b/>
          <w:sz w:val="24"/>
          <w:szCs w:val="24"/>
        </w:rPr>
        <w:t>7.4.3. Repertório.</w:t>
      </w:r>
    </w:p>
    <w:p w14:paraId="6C9D31C8"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a id</w:t>
      </w:r>
      <w:r>
        <w:rPr>
          <w:rFonts w:ascii="Arial" w:hAnsi="Arial" w:cs="Arial"/>
          <w:sz w:val="24"/>
          <w:szCs w:val="24"/>
        </w:rPr>
        <w:t>e</w:t>
      </w:r>
      <w:r w:rsidRPr="00023A4F">
        <w:rPr>
          <w:rFonts w:ascii="Arial" w:hAnsi="Arial" w:cs="Arial"/>
          <w:sz w:val="24"/>
          <w:szCs w:val="24"/>
        </w:rPr>
        <w:t>ia criativa e sua pertinência;</w:t>
      </w:r>
    </w:p>
    <w:p w14:paraId="658BBAD8"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a clareza da exposição;</w:t>
      </w:r>
    </w:p>
    <w:p w14:paraId="3C8BCD9B"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c) </w:t>
      </w:r>
      <w:r w:rsidRPr="00023A4F">
        <w:rPr>
          <w:rFonts w:ascii="Arial" w:hAnsi="Arial" w:cs="Arial"/>
          <w:sz w:val="24"/>
          <w:szCs w:val="24"/>
        </w:rPr>
        <w:t>a qualidade da execução e do acabamento.</w:t>
      </w:r>
    </w:p>
    <w:p w14:paraId="5A5B84AE"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03FDEB18" w14:textId="77777777" w:rsidR="00E06EBA" w:rsidRPr="0085227F" w:rsidRDefault="00E06EBA" w:rsidP="00E06EBA">
      <w:pPr>
        <w:pStyle w:val="PargrafodaLista"/>
        <w:tabs>
          <w:tab w:val="left" w:pos="851"/>
        </w:tabs>
        <w:spacing w:after="0" w:line="240" w:lineRule="auto"/>
        <w:ind w:left="0"/>
        <w:jc w:val="both"/>
        <w:rPr>
          <w:rFonts w:ascii="Arial" w:hAnsi="Arial" w:cs="Arial"/>
          <w:b/>
          <w:sz w:val="24"/>
          <w:szCs w:val="24"/>
        </w:rPr>
      </w:pPr>
      <w:r w:rsidRPr="0085227F">
        <w:rPr>
          <w:rFonts w:ascii="Arial" w:hAnsi="Arial" w:cs="Arial"/>
          <w:b/>
          <w:sz w:val="24"/>
          <w:szCs w:val="24"/>
        </w:rPr>
        <w:t>7.4.4. Relatos de Soluções de Problemas de Comunicação</w:t>
      </w:r>
    </w:p>
    <w:p w14:paraId="3F30B011"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a concaten</w:t>
      </w:r>
      <w:r>
        <w:rPr>
          <w:rFonts w:ascii="Arial" w:hAnsi="Arial" w:cs="Arial"/>
          <w:sz w:val="24"/>
          <w:szCs w:val="24"/>
        </w:rPr>
        <w:t>ação lógica da exposição;</w:t>
      </w:r>
    </w:p>
    <w:p w14:paraId="49DF466E"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a evidência de planejamento publicitário;</w:t>
      </w:r>
    </w:p>
    <w:p w14:paraId="159DC407"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c) </w:t>
      </w:r>
      <w:r w:rsidRPr="00023A4F">
        <w:rPr>
          <w:rFonts w:ascii="Arial" w:hAnsi="Arial" w:cs="Arial"/>
          <w:sz w:val="24"/>
          <w:szCs w:val="24"/>
        </w:rPr>
        <w:t>a consistência das relações de causa e efeito entre problema e solução;</w:t>
      </w:r>
    </w:p>
    <w:p w14:paraId="607600C1"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d) </w:t>
      </w:r>
      <w:r w:rsidRPr="00023A4F">
        <w:rPr>
          <w:rFonts w:ascii="Arial" w:hAnsi="Arial" w:cs="Arial"/>
          <w:sz w:val="24"/>
          <w:szCs w:val="24"/>
        </w:rPr>
        <w:t>a relevância dos resultados apresentados.</w:t>
      </w:r>
    </w:p>
    <w:p w14:paraId="2A07DF81" w14:textId="77777777" w:rsidR="00E06EBA" w:rsidRPr="00023A4F" w:rsidRDefault="00E06EBA" w:rsidP="00E06EBA">
      <w:pPr>
        <w:pStyle w:val="PargrafodaLista"/>
        <w:spacing w:after="0" w:line="240" w:lineRule="auto"/>
        <w:rPr>
          <w:rFonts w:ascii="Arial" w:hAnsi="Arial" w:cs="Arial"/>
          <w:sz w:val="24"/>
          <w:szCs w:val="24"/>
        </w:rPr>
      </w:pPr>
    </w:p>
    <w:p w14:paraId="0B162737" w14:textId="77777777" w:rsidR="00E06EBA" w:rsidRPr="00471B49" w:rsidRDefault="00E06EBA" w:rsidP="00E06EBA">
      <w:pPr>
        <w:pStyle w:val="PargrafodaLista"/>
        <w:tabs>
          <w:tab w:val="left" w:pos="851"/>
          <w:tab w:val="left" w:pos="2127"/>
          <w:tab w:val="left" w:pos="2552"/>
        </w:tabs>
        <w:spacing w:after="0" w:line="240" w:lineRule="auto"/>
        <w:ind w:left="0"/>
        <w:jc w:val="both"/>
        <w:rPr>
          <w:rFonts w:ascii="Arial" w:hAnsi="Arial" w:cs="Arial"/>
          <w:b/>
          <w:sz w:val="24"/>
          <w:szCs w:val="24"/>
        </w:rPr>
      </w:pPr>
      <w:r w:rsidRPr="00471B49">
        <w:rPr>
          <w:rFonts w:ascii="Arial" w:hAnsi="Arial" w:cs="Arial"/>
          <w:b/>
          <w:sz w:val="24"/>
          <w:szCs w:val="24"/>
        </w:rPr>
        <w:t>7.5. A nota da Proposta Técnica está limitada ao máximo de cem pontos e será apurada segundo a metodologia a seguir.</w:t>
      </w:r>
    </w:p>
    <w:p w14:paraId="6BEB2A2A" w14:textId="77777777" w:rsidR="00E06EBA" w:rsidRDefault="00E06EBA" w:rsidP="00E06EBA">
      <w:pPr>
        <w:pStyle w:val="PargrafodaLista"/>
        <w:tabs>
          <w:tab w:val="left" w:pos="851"/>
          <w:tab w:val="left" w:pos="2127"/>
          <w:tab w:val="left" w:pos="2552"/>
        </w:tabs>
        <w:spacing w:after="0" w:line="240" w:lineRule="auto"/>
        <w:ind w:left="0"/>
        <w:jc w:val="both"/>
        <w:rPr>
          <w:rFonts w:ascii="Arial" w:hAnsi="Arial" w:cs="Arial"/>
          <w:sz w:val="24"/>
          <w:szCs w:val="24"/>
        </w:rPr>
      </w:pPr>
    </w:p>
    <w:p w14:paraId="37BD8E83" w14:textId="77777777" w:rsidR="00E06EBA" w:rsidRPr="00023A4F" w:rsidRDefault="00E06EBA" w:rsidP="00E06EBA">
      <w:pPr>
        <w:pStyle w:val="PargrafodaLista"/>
        <w:tabs>
          <w:tab w:val="left" w:pos="851"/>
          <w:tab w:val="left" w:pos="2127"/>
          <w:tab w:val="left" w:pos="2552"/>
        </w:tabs>
        <w:spacing w:after="0" w:line="240" w:lineRule="auto"/>
        <w:ind w:left="0"/>
        <w:jc w:val="both"/>
        <w:rPr>
          <w:rFonts w:ascii="Arial" w:hAnsi="Arial" w:cs="Arial"/>
          <w:sz w:val="24"/>
          <w:szCs w:val="24"/>
        </w:rPr>
      </w:pPr>
      <w:r w:rsidRPr="00023A4F">
        <w:rPr>
          <w:rFonts w:ascii="Arial" w:hAnsi="Arial" w:cs="Arial"/>
          <w:sz w:val="24"/>
          <w:szCs w:val="24"/>
        </w:rPr>
        <w:t>7.5.1.</w:t>
      </w:r>
      <w:r>
        <w:rPr>
          <w:rFonts w:ascii="Arial" w:hAnsi="Arial" w:cs="Arial"/>
          <w:sz w:val="24"/>
          <w:szCs w:val="24"/>
        </w:rPr>
        <w:t xml:space="preserve"> </w:t>
      </w:r>
      <w:r w:rsidRPr="00023A4F">
        <w:rPr>
          <w:rFonts w:ascii="Arial" w:hAnsi="Arial" w:cs="Arial"/>
          <w:sz w:val="24"/>
          <w:szCs w:val="24"/>
        </w:rPr>
        <w:t>Aos quesitos ou subquesitos serão atribuídos, no máximo, os seguintes pontos:</w:t>
      </w:r>
    </w:p>
    <w:p w14:paraId="7E10F7CD" w14:textId="77777777" w:rsidR="00E06EBA" w:rsidRDefault="00E06EBA" w:rsidP="00E06EBA">
      <w:pPr>
        <w:keepLines/>
        <w:tabs>
          <w:tab w:val="center" w:pos="0"/>
        </w:tabs>
        <w:spacing w:after="0" w:line="240" w:lineRule="auto"/>
        <w:jc w:val="both"/>
        <w:rPr>
          <w:rFonts w:ascii="Arial" w:hAnsi="Arial" w:cs="Arial"/>
          <w:sz w:val="24"/>
          <w:szCs w:val="24"/>
        </w:rPr>
      </w:pPr>
      <w:r w:rsidRPr="00023A4F">
        <w:rPr>
          <w:rFonts w:ascii="Arial" w:hAnsi="Arial" w:cs="Arial"/>
          <w:b/>
          <w:sz w:val="24"/>
          <w:szCs w:val="24"/>
        </w:rPr>
        <w:t>a)</w:t>
      </w:r>
      <w:r w:rsidRPr="00023A4F">
        <w:rPr>
          <w:rFonts w:ascii="Arial" w:hAnsi="Arial" w:cs="Arial"/>
          <w:sz w:val="24"/>
          <w:szCs w:val="24"/>
        </w:rPr>
        <w:t xml:space="preserve"> Plano de Comunicação Publicitária</w:t>
      </w:r>
      <w:r>
        <w:rPr>
          <w:rFonts w:ascii="Arial" w:hAnsi="Arial" w:cs="Arial"/>
          <w:sz w:val="24"/>
          <w:szCs w:val="24"/>
        </w:rPr>
        <w:t xml:space="preserve"> </w:t>
      </w:r>
      <w:r w:rsidRPr="00023A4F">
        <w:rPr>
          <w:rFonts w:ascii="Arial" w:hAnsi="Arial" w:cs="Arial"/>
          <w:sz w:val="24"/>
          <w:szCs w:val="24"/>
        </w:rPr>
        <w:t>(</w:t>
      </w:r>
      <w:r w:rsidRPr="00023A4F">
        <w:rPr>
          <w:rFonts w:ascii="Arial" w:hAnsi="Arial" w:cs="Arial"/>
          <w:b/>
          <w:sz w:val="24"/>
          <w:szCs w:val="24"/>
        </w:rPr>
        <w:t>sessenta e cinco</w:t>
      </w:r>
      <w:r w:rsidRPr="00023A4F">
        <w:rPr>
          <w:rFonts w:ascii="Arial" w:hAnsi="Arial" w:cs="Arial"/>
          <w:sz w:val="24"/>
          <w:szCs w:val="24"/>
        </w:rPr>
        <w:t xml:space="preserve">): </w:t>
      </w:r>
    </w:p>
    <w:p w14:paraId="6BFF66DC" w14:textId="77777777" w:rsidR="00E06EBA" w:rsidRPr="00023A4F" w:rsidRDefault="00E06EBA" w:rsidP="00E06EBA">
      <w:pPr>
        <w:keepLines/>
        <w:tabs>
          <w:tab w:val="center" w:pos="0"/>
        </w:tabs>
        <w:spacing w:after="0" w:line="240" w:lineRule="auto"/>
        <w:jc w:val="both"/>
        <w:rPr>
          <w:rFonts w:ascii="Arial" w:hAnsi="Arial" w:cs="Arial"/>
          <w:sz w:val="24"/>
          <w:szCs w:val="24"/>
        </w:rPr>
      </w:pPr>
      <w:r w:rsidRPr="00023A4F">
        <w:rPr>
          <w:rFonts w:ascii="Arial" w:hAnsi="Arial" w:cs="Arial"/>
          <w:b/>
          <w:sz w:val="24"/>
          <w:szCs w:val="24"/>
        </w:rPr>
        <w:t>a1)</w:t>
      </w:r>
      <w:r w:rsidRPr="00023A4F">
        <w:rPr>
          <w:rFonts w:ascii="Arial" w:hAnsi="Arial" w:cs="Arial"/>
          <w:sz w:val="24"/>
          <w:szCs w:val="24"/>
        </w:rPr>
        <w:t xml:space="preserve"> Raciocínio Básico - </w:t>
      </w:r>
      <w:r w:rsidRPr="00023A4F">
        <w:rPr>
          <w:rFonts w:ascii="Arial" w:hAnsi="Arial" w:cs="Arial"/>
          <w:b/>
          <w:sz w:val="24"/>
          <w:szCs w:val="24"/>
        </w:rPr>
        <w:t>dez</w:t>
      </w:r>
    </w:p>
    <w:p w14:paraId="4019FBA2" w14:textId="77777777" w:rsidR="00E06EBA" w:rsidRPr="00023A4F" w:rsidRDefault="00E06EBA" w:rsidP="00E06EBA">
      <w:pPr>
        <w:keepLines/>
        <w:tabs>
          <w:tab w:val="center" w:pos="0"/>
        </w:tabs>
        <w:spacing w:after="0" w:line="240" w:lineRule="auto"/>
        <w:jc w:val="both"/>
        <w:rPr>
          <w:rFonts w:ascii="Arial" w:hAnsi="Arial" w:cs="Arial"/>
          <w:b/>
          <w:sz w:val="24"/>
          <w:szCs w:val="24"/>
        </w:rPr>
      </w:pPr>
      <w:r w:rsidRPr="00023A4F">
        <w:rPr>
          <w:rFonts w:ascii="Arial" w:hAnsi="Arial" w:cs="Arial"/>
          <w:b/>
          <w:sz w:val="24"/>
          <w:szCs w:val="24"/>
        </w:rPr>
        <w:t>a2)</w:t>
      </w:r>
      <w:r w:rsidRPr="00023A4F">
        <w:rPr>
          <w:rFonts w:ascii="Arial" w:hAnsi="Arial" w:cs="Arial"/>
          <w:sz w:val="24"/>
          <w:szCs w:val="24"/>
        </w:rPr>
        <w:t xml:space="preserve"> Estratégia de Comunicação Publicitária </w:t>
      </w:r>
      <w:r>
        <w:rPr>
          <w:rFonts w:ascii="Arial" w:hAnsi="Arial" w:cs="Arial"/>
          <w:sz w:val="24"/>
          <w:szCs w:val="24"/>
        </w:rPr>
        <w:t>-</w:t>
      </w:r>
      <w:r w:rsidRPr="00023A4F">
        <w:rPr>
          <w:rFonts w:ascii="Arial" w:hAnsi="Arial" w:cs="Arial"/>
          <w:sz w:val="24"/>
          <w:szCs w:val="24"/>
        </w:rPr>
        <w:t xml:space="preserve"> </w:t>
      </w:r>
      <w:r w:rsidRPr="00023A4F">
        <w:rPr>
          <w:rFonts w:ascii="Arial" w:hAnsi="Arial" w:cs="Arial"/>
          <w:b/>
          <w:sz w:val="24"/>
          <w:szCs w:val="24"/>
        </w:rPr>
        <w:t>vinte</w:t>
      </w:r>
    </w:p>
    <w:p w14:paraId="3FD75D7A" w14:textId="77777777" w:rsidR="00E06EBA" w:rsidRPr="00023A4F" w:rsidRDefault="00E06EBA" w:rsidP="00E06EBA">
      <w:pPr>
        <w:keepLines/>
        <w:tabs>
          <w:tab w:val="center" w:pos="0"/>
        </w:tabs>
        <w:spacing w:after="0" w:line="240" w:lineRule="auto"/>
        <w:jc w:val="both"/>
        <w:rPr>
          <w:rFonts w:ascii="Arial" w:hAnsi="Arial" w:cs="Arial"/>
          <w:sz w:val="24"/>
          <w:szCs w:val="24"/>
        </w:rPr>
      </w:pPr>
      <w:r>
        <w:rPr>
          <w:rFonts w:ascii="Arial" w:hAnsi="Arial" w:cs="Arial"/>
          <w:b/>
          <w:sz w:val="24"/>
          <w:szCs w:val="24"/>
        </w:rPr>
        <w:t>a3</w:t>
      </w:r>
      <w:r w:rsidRPr="00023A4F">
        <w:rPr>
          <w:rFonts w:ascii="Arial" w:hAnsi="Arial" w:cs="Arial"/>
          <w:b/>
          <w:sz w:val="24"/>
          <w:szCs w:val="24"/>
        </w:rPr>
        <w:t>)</w:t>
      </w:r>
      <w:r w:rsidRPr="00023A4F">
        <w:rPr>
          <w:rFonts w:ascii="Arial" w:hAnsi="Arial" w:cs="Arial"/>
          <w:sz w:val="24"/>
          <w:szCs w:val="24"/>
        </w:rPr>
        <w:t xml:space="preserve"> Id</w:t>
      </w:r>
      <w:r>
        <w:rPr>
          <w:rFonts w:ascii="Arial" w:hAnsi="Arial" w:cs="Arial"/>
          <w:sz w:val="24"/>
          <w:szCs w:val="24"/>
        </w:rPr>
        <w:t>e</w:t>
      </w:r>
      <w:r w:rsidRPr="00023A4F">
        <w:rPr>
          <w:rFonts w:ascii="Arial" w:hAnsi="Arial" w:cs="Arial"/>
          <w:sz w:val="24"/>
          <w:szCs w:val="24"/>
        </w:rPr>
        <w:t xml:space="preserve">ia Criativa </w:t>
      </w:r>
      <w:r>
        <w:rPr>
          <w:rFonts w:ascii="Arial" w:hAnsi="Arial" w:cs="Arial"/>
          <w:sz w:val="24"/>
          <w:szCs w:val="24"/>
        </w:rPr>
        <w:t>-</w:t>
      </w:r>
      <w:r w:rsidRPr="00023A4F">
        <w:rPr>
          <w:rFonts w:ascii="Arial" w:hAnsi="Arial" w:cs="Arial"/>
          <w:sz w:val="24"/>
          <w:szCs w:val="24"/>
        </w:rPr>
        <w:t xml:space="preserve"> </w:t>
      </w:r>
      <w:r w:rsidRPr="00023A4F">
        <w:rPr>
          <w:rFonts w:ascii="Arial" w:hAnsi="Arial" w:cs="Arial"/>
          <w:b/>
          <w:sz w:val="24"/>
          <w:szCs w:val="24"/>
        </w:rPr>
        <w:t>vinte e cinco</w:t>
      </w:r>
    </w:p>
    <w:p w14:paraId="4429F32D" w14:textId="77777777" w:rsidR="00E06EBA" w:rsidRPr="00023A4F" w:rsidRDefault="00E06EBA" w:rsidP="00E06EBA">
      <w:pPr>
        <w:keepLines/>
        <w:tabs>
          <w:tab w:val="center" w:pos="0"/>
        </w:tabs>
        <w:spacing w:after="0" w:line="240" w:lineRule="auto"/>
        <w:jc w:val="both"/>
        <w:rPr>
          <w:rFonts w:ascii="Arial" w:hAnsi="Arial" w:cs="Arial"/>
          <w:b/>
          <w:sz w:val="24"/>
          <w:szCs w:val="24"/>
        </w:rPr>
      </w:pPr>
      <w:r w:rsidRPr="00023A4F">
        <w:rPr>
          <w:rFonts w:ascii="Arial" w:hAnsi="Arial" w:cs="Arial"/>
          <w:b/>
          <w:sz w:val="24"/>
          <w:szCs w:val="24"/>
        </w:rPr>
        <w:t>a4)</w:t>
      </w:r>
      <w:r w:rsidRPr="00023A4F">
        <w:rPr>
          <w:rFonts w:ascii="Arial" w:hAnsi="Arial" w:cs="Arial"/>
          <w:sz w:val="24"/>
          <w:szCs w:val="24"/>
        </w:rPr>
        <w:t xml:space="preserve"> Estratégia de Mídia e Não Mídia </w:t>
      </w:r>
      <w:r>
        <w:rPr>
          <w:rFonts w:ascii="Arial" w:hAnsi="Arial" w:cs="Arial"/>
          <w:sz w:val="24"/>
          <w:szCs w:val="24"/>
        </w:rPr>
        <w:t>-</w:t>
      </w:r>
      <w:r w:rsidRPr="00023A4F">
        <w:rPr>
          <w:rFonts w:ascii="Arial" w:hAnsi="Arial" w:cs="Arial"/>
          <w:sz w:val="24"/>
          <w:szCs w:val="24"/>
        </w:rPr>
        <w:t xml:space="preserve"> </w:t>
      </w:r>
      <w:r w:rsidRPr="00023A4F">
        <w:rPr>
          <w:rFonts w:ascii="Arial" w:hAnsi="Arial" w:cs="Arial"/>
          <w:b/>
          <w:sz w:val="24"/>
          <w:szCs w:val="24"/>
        </w:rPr>
        <w:t>dez</w:t>
      </w:r>
    </w:p>
    <w:p w14:paraId="1862E7BB" w14:textId="77777777" w:rsidR="00E06EBA" w:rsidRPr="00023A4F" w:rsidRDefault="00E06EBA" w:rsidP="00E06EBA">
      <w:pPr>
        <w:keepLines/>
        <w:tabs>
          <w:tab w:val="center" w:pos="0"/>
        </w:tabs>
        <w:spacing w:after="0" w:line="240" w:lineRule="auto"/>
        <w:jc w:val="both"/>
        <w:rPr>
          <w:rFonts w:ascii="Arial" w:hAnsi="Arial" w:cs="Arial"/>
          <w:b/>
          <w:sz w:val="24"/>
          <w:szCs w:val="24"/>
        </w:rPr>
      </w:pPr>
      <w:r w:rsidRPr="00023A4F">
        <w:rPr>
          <w:rFonts w:ascii="Arial" w:hAnsi="Arial" w:cs="Arial"/>
          <w:b/>
          <w:sz w:val="24"/>
          <w:szCs w:val="24"/>
        </w:rPr>
        <w:t>b)</w:t>
      </w:r>
      <w:r w:rsidRPr="00023A4F">
        <w:rPr>
          <w:rFonts w:ascii="Arial" w:hAnsi="Arial" w:cs="Arial"/>
          <w:sz w:val="24"/>
          <w:szCs w:val="24"/>
        </w:rPr>
        <w:t xml:space="preserve"> Capacidade de Atendimento - </w:t>
      </w:r>
      <w:r w:rsidRPr="00023A4F">
        <w:rPr>
          <w:rFonts w:ascii="Arial" w:hAnsi="Arial" w:cs="Arial"/>
          <w:b/>
          <w:sz w:val="24"/>
          <w:szCs w:val="24"/>
        </w:rPr>
        <w:t>quinze</w:t>
      </w:r>
    </w:p>
    <w:p w14:paraId="2560B75E" w14:textId="77777777" w:rsidR="00E06EBA" w:rsidRDefault="00E06EBA" w:rsidP="00E06EBA">
      <w:pPr>
        <w:keepLines/>
        <w:tabs>
          <w:tab w:val="center" w:pos="0"/>
        </w:tabs>
        <w:spacing w:after="0" w:line="240" w:lineRule="auto"/>
        <w:jc w:val="both"/>
        <w:rPr>
          <w:rFonts w:ascii="Arial" w:hAnsi="Arial" w:cs="Arial"/>
          <w:sz w:val="24"/>
          <w:szCs w:val="24"/>
        </w:rPr>
      </w:pPr>
      <w:r w:rsidRPr="00023A4F">
        <w:rPr>
          <w:rFonts w:ascii="Arial" w:hAnsi="Arial" w:cs="Arial"/>
          <w:b/>
          <w:sz w:val="24"/>
          <w:szCs w:val="24"/>
        </w:rPr>
        <w:t>c)</w:t>
      </w:r>
      <w:r w:rsidRPr="00023A4F">
        <w:rPr>
          <w:rFonts w:ascii="Arial" w:hAnsi="Arial" w:cs="Arial"/>
          <w:sz w:val="24"/>
          <w:szCs w:val="24"/>
        </w:rPr>
        <w:t xml:space="preserve"> Repertório </w:t>
      </w:r>
      <w:r>
        <w:rPr>
          <w:rFonts w:ascii="Arial" w:hAnsi="Arial" w:cs="Arial"/>
          <w:sz w:val="24"/>
          <w:szCs w:val="24"/>
        </w:rPr>
        <w:t>-</w:t>
      </w:r>
      <w:r w:rsidRPr="00023A4F">
        <w:rPr>
          <w:rFonts w:ascii="Arial" w:hAnsi="Arial" w:cs="Arial"/>
          <w:sz w:val="24"/>
          <w:szCs w:val="24"/>
        </w:rPr>
        <w:t xml:space="preserve"> </w:t>
      </w:r>
      <w:r w:rsidRPr="00023A4F">
        <w:rPr>
          <w:rFonts w:ascii="Arial" w:hAnsi="Arial" w:cs="Arial"/>
          <w:b/>
          <w:sz w:val="24"/>
          <w:szCs w:val="24"/>
        </w:rPr>
        <w:t>dez</w:t>
      </w:r>
    </w:p>
    <w:p w14:paraId="0A67611A" w14:textId="77777777" w:rsidR="00E06EBA" w:rsidRPr="009F6F24" w:rsidRDefault="00E06EBA" w:rsidP="00E06EBA">
      <w:pPr>
        <w:keepLines/>
        <w:tabs>
          <w:tab w:val="center" w:pos="0"/>
        </w:tabs>
        <w:spacing w:after="0" w:line="240" w:lineRule="auto"/>
        <w:jc w:val="both"/>
        <w:rPr>
          <w:rFonts w:ascii="Arial" w:hAnsi="Arial" w:cs="Arial"/>
          <w:sz w:val="24"/>
          <w:szCs w:val="24"/>
        </w:rPr>
      </w:pPr>
      <w:r w:rsidRPr="00023A4F">
        <w:rPr>
          <w:rFonts w:ascii="Arial" w:hAnsi="Arial" w:cs="Arial"/>
          <w:b/>
          <w:sz w:val="24"/>
          <w:szCs w:val="24"/>
        </w:rPr>
        <w:t>d)</w:t>
      </w:r>
      <w:r w:rsidRPr="00023A4F">
        <w:rPr>
          <w:rFonts w:ascii="Arial" w:hAnsi="Arial" w:cs="Arial"/>
          <w:sz w:val="24"/>
          <w:szCs w:val="24"/>
        </w:rPr>
        <w:t xml:space="preserve"> Relatos de Soluções de Problemas de Comunicação </w:t>
      </w:r>
      <w:r>
        <w:rPr>
          <w:rFonts w:ascii="Arial" w:hAnsi="Arial" w:cs="Arial"/>
          <w:sz w:val="24"/>
          <w:szCs w:val="24"/>
        </w:rPr>
        <w:t>-</w:t>
      </w:r>
      <w:r w:rsidRPr="00023A4F">
        <w:rPr>
          <w:rFonts w:ascii="Arial" w:hAnsi="Arial" w:cs="Arial"/>
          <w:sz w:val="24"/>
          <w:szCs w:val="24"/>
        </w:rPr>
        <w:t xml:space="preserve"> </w:t>
      </w:r>
      <w:r w:rsidRPr="00023A4F">
        <w:rPr>
          <w:rFonts w:ascii="Arial" w:hAnsi="Arial" w:cs="Arial"/>
          <w:b/>
          <w:sz w:val="24"/>
          <w:szCs w:val="24"/>
        </w:rPr>
        <w:t>dez.</w:t>
      </w:r>
    </w:p>
    <w:p w14:paraId="3B04CEA7" w14:textId="77777777" w:rsidR="00E06EBA" w:rsidRDefault="00E06EBA" w:rsidP="00E06EBA">
      <w:pPr>
        <w:pStyle w:val="PargrafodaLista"/>
        <w:tabs>
          <w:tab w:val="left" w:pos="851"/>
        </w:tabs>
        <w:spacing w:after="0" w:line="240" w:lineRule="auto"/>
        <w:ind w:left="2124" w:hanging="2124"/>
        <w:jc w:val="both"/>
        <w:rPr>
          <w:rFonts w:ascii="Arial" w:hAnsi="Arial" w:cs="Arial"/>
          <w:sz w:val="24"/>
          <w:szCs w:val="24"/>
        </w:rPr>
      </w:pPr>
    </w:p>
    <w:p w14:paraId="4278BCF3"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sidRPr="00023A4F">
        <w:rPr>
          <w:rFonts w:ascii="Arial" w:hAnsi="Arial" w:cs="Arial"/>
          <w:sz w:val="24"/>
          <w:szCs w:val="24"/>
        </w:rPr>
        <w:t>7.5.2.</w:t>
      </w:r>
      <w:r>
        <w:rPr>
          <w:rFonts w:ascii="Arial" w:hAnsi="Arial" w:cs="Arial"/>
          <w:sz w:val="24"/>
          <w:szCs w:val="24"/>
        </w:rPr>
        <w:t xml:space="preserve"> </w:t>
      </w:r>
      <w:r w:rsidRPr="00023A4F">
        <w:rPr>
          <w:rFonts w:ascii="Arial" w:hAnsi="Arial" w:cs="Arial"/>
          <w:sz w:val="24"/>
          <w:szCs w:val="24"/>
        </w:rPr>
        <w:t>A pontuação do quesito corresponderá à média a</w:t>
      </w:r>
      <w:r>
        <w:rPr>
          <w:rFonts w:ascii="Arial" w:hAnsi="Arial" w:cs="Arial"/>
          <w:sz w:val="24"/>
          <w:szCs w:val="24"/>
        </w:rPr>
        <w:t>ritmética dos pontos atribuídos p</w:t>
      </w:r>
      <w:r w:rsidRPr="00023A4F">
        <w:rPr>
          <w:rFonts w:ascii="Arial" w:hAnsi="Arial" w:cs="Arial"/>
          <w:sz w:val="24"/>
          <w:szCs w:val="24"/>
        </w:rPr>
        <w:t>or cada membro da Subcomissão Técnica.</w:t>
      </w:r>
    </w:p>
    <w:p w14:paraId="2CF59FC7" w14:textId="77777777" w:rsidR="00E06EBA" w:rsidRDefault="00E06EBA" w:rsidP="00E06EBA">
      <w:pPr>
        <w:pStyle w:val="PargrafodaLista"/>
        <w:tabs>
          <w:tab w:val="left" w:pos="851"/>
        </w:tabs>
        <w:spacing w:after="0" w:line="240" w:lineRule="auto"/>
        <w:ind w:left="2124" w:hanging="2124"/>
        <w:jc w:val="both"/>
        <w:rPr>
          <w:rFonts w:ascii="Arial" w:hAnsi="Arial" w:cs="Arial"/>
          <w:sz w:val="24"/>
          <w:szCs w:val="24"/>
        </w:rPr>
      </w:pPr>
    </w:p>
    <w:p w14:paraId="65FF658A"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sidRPr="00023A4F">
        <w:rPr>
          <w:rFonts w:ascii="Arial" w:hAnsi="Arial" w:cs="Arial"/>
          <w:sz w:val="24"/>
          <w:szCs w:val="24"/>
        </w:rPr>
        <w:t>7.5.2.1.</w:t>
      </w:r>
      <w:r>
        <w:rPr>
          <w:rFonts w:ascii="Arial" w:hAnsi="Arial" w:cs="Arial"/>
          <w:sz w:val="24"/>
          <w:szCs w:val="24"/>
        </w:rPr>
        <w:t xml:space="preserve"> </w:t>
      </w:r>
      <w:r w:rsidRPr="00023A4F">
        <w:rPr>
          <w:rFonts w:ascii="Arial" w:hAnsi="Arial" w:cs="Arial"/>
          <w:sz w:val="24"/>
          <w:szCs w:val="24"/>
        </w:rPr>
        <w:t xml:space="preserve">Se, na avaliação de um quesito ou subquesito, a diferença entre a maior e a menor pontuação for maior que 20% da pontuação máxima do quesito ou subquesito, será aberta discussão entre todos os membros da Subcomissão para apresentação, por seus autores, das justificativas das pontuações “destoantes”. Caso as argumentações não sejam suficientes ao convencimento dos membros da Subcomissão, os autores reavaliarão suas pontuações. </w:t>
      </w:r>
    </w:p>
    <w:p w14:paraId="11E74D95"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p>
    <w:p w14:paraId="7197F690"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sidRPr="00023A4F">
        <w:rPr>
          <w:rFonts w:ascii="Arial" w:hAnsi="Arial" w:cs="Arial"/>
          <w:sz w:val="24"/>
          <w:szCs w:val="24"/>
        </w:rPr>
        <w:t>7.5.2.1.1.</w:t>
      </w:r>
      <w:r>
        <w:rPr>
          <w:rFonts w:ascii="Arial" w:hAnsi="Arial" w:cs="Arial"/>
          <w:sz w:val="24"/>
          <w:szCs w:val="24"/>
        </w:rPr>
        <w:t xml:space="preserve"> </w:t>
      </w:r>
      <w:r w:rsidRPr="00023A4F">
        <w:rPr>
          <w:rFonts w:ascii="Arial" w:hAnsi="Arial" w:cs="Arial"/>
          <w:sz w:val="24"/>
          <w:szCs w:val="24"/>
        </w:rPr>
        <w:t>Caso os autores das pontuações destoantes não adotem novas pontuações, deverão registrar suas justificativas por escrito em ata, a qual deverá ser assinada por todos os membros da Subcomissão e passará a compor o processo da licitação.</w:t>
      </w:r>
    </w:p>
    <w:p w14:paraId="6DDADD4F" w14:textId="77777777" w:rsidR="00E06EBA" w:rsidRPr="00C02A65" w:rsidRDefault="00E06EBA" w:rsidP="00E06EBA">
      <w:pPr>
        <w:pStyle w:val="PargrafodaLista"/>
        <w:tabs>
          <w:tab w:val="left" w:pos="851"/>
        </w:tabs>
        <w:spacing w:after="0" w:line="240" w:lineRule="auto"/>
        <w:ind w:left="2124" w:hanging="2124"/>
        <w:jc w:val="both"/>
        <w:rPr>
          <w:rFonts w:ascii="Arial" w:hAnsi="Arial" w:cs="Arial"/>
          <w:sz w:val="24"/>
          <w:szCs w:val="24"/>
        </w:rPr>
      </w:pPr>
    </w:p>
    <w:p w14:paraId="0069083A" w14:textId="77777777" w:rsidR="00E06EBA" w:rsidRPr="00C02A65" w:rsidRDefault="00E06EBA" w:rsidP="00E06EBA">
      <w:pPr>
        <w:pStyle w:val="PargrafodaLista"/>
        <w:tabs>
          <w:tab w:val="left" w:pos="851"/>
        </w:tabs>
        <w:spacing w:after="0" w:line="240" w:lineRule="auto"/>
        <w:ind w:left="2124" w:hanging="2124"/>
        <w:jc w:val="both"/>
        <w:rPr>
          <w:rFonts w:ascii="Arial" w:hAnsi="Arial" w:cs="Arial"/>
          <w:sz w:val="24"/>
          <w:szCs w:val="24"/>
        </w:rPr>
      </w:pPr>
      <w:r w:rsidRPr="00C02A65">
        <w:rPr>
          <w:rFonts w:ascii="Arial" w:hAnsi="Arial" w:cs="Arial"/>
          <w:sz w:val="24"/>
          <w:szCs w:val="24"/>
        </w:rPr>
        <w:t>7.5.3. A nota de cada licitante corresponderá à soma dos pontos dos quesitos.</w:t>
      </w:r>
    </w:p>
    <w:p w14:paraId="586D5B88" w14:textId="77777777" w:rsidR="00E06EBA" w:rsidRPr="00C02A65" w:rsidRDefault="00E06EBA" w:rsidP="00E06EBA">
      <w:pPr>
        <w:pStyle w:val="PargrafodaLista"/>
        <w:tabs>
          <w:tab w:val="left" w:pos="851"/>
        </w:tabs>
        <w:spacing w:after="0" w:line="240" w:lineRule="auto"/>
        <w:ind w:left="2124" w:hanging="2124"/>
        <w:jc w:val="both"/>
        <w:rPr>
          <w:rFonts w:ascii="Arial" w:hAnsi="Arial" w:cs="Arial"/>
          <w:sz w:val="24"/>
          <w:szCs w:val="24"/>
        </w:rPr>
      </w:pPr>
    </w:p>
    <w:p w14:paraId="765D4EAA"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7.5.4. Será classificada em primeiro lugar, na fase de julgamento da Proposta Técnica, a licitante que obtiver a maior nota.</w:t>
      </w:r>
    </w:p>
    <w:p w14:paraId="749FCB50" w14:textId="77777777" w:rsidR="00E06EBA" w:rsidRPr="00C02A65" w:rsidRDefault="00E06EBA" w:rsidP="00E06EBA">
      <w:pPr>
        <w:pStyle w:val="PargrafodaLista"/>
        <w:tabs>
          <w:tab w:val="left" w:pos="851"/>
        </w:tabs>
        <w:spacing w:after="0" w:line="240" w:lineRule="auto"/>
        <w:ind w:left="2124" w:hanging="2124"/>
        <w:jc w:val="both"/>
        <w:rPr>
          <w:rFonts w:ascii="Arial" w:hAnsi="Arial" w:cs="Arial"/>
          <w:sz w:val="24"/>
          <w:szCs w:val="24"/>
        </w:rPr>
      </w:pPr>
    </w:p>
    <w:p w14:paraId="3147AA22" w14:textId="77777777" w:rsidR="00E06EBA" w:rsidRPr="00C02A65" w:rsidRDefault="00E06EBA" w:rsidP="00E06EBA">
      <w:pPr>
        <w:pStyle w:val="PargrafodaLista"/>
        <w:tabs>
          <w:tab w:val="left" w:pos="851"/>
        </w:tabs>
        <w:spacing w:after="0" w:line="240" w:lineRule="auto"/>
        <w:ind w:left="-11"/>
        <w:jc w:val="both"/>
        <w:rPr>
          <w:rFonts w:ascii="Arial" w:hAnsi="Arial" w:cs="Arial"/>
          <w:sz w:val="24"/>
          <w:szCs w:val="24"/>
          <w:lang w:val="pt-PT"/>
        </w:rPr>
      </w:pPr>
      <w:r w:rsidRPr="00C02A65">
        <w:rPr>
          <w:rFonts w:ascii="Arial" w:hAnsi="Arial" w:cs="Arial"/>
          <w:sz w:val="24"/>
          <w:szCs w:val="24"/>
          <w:lang w:val="pt-PT"/>
        </w:rPr>
        <w:t>7.6. Será desclassificada a Proposta que:</w:t>
      </w:r>
    </w:p>
    <w:p w14:paraId="2556ADC0" w14:textId="77777777" w:rsidR="00E06EBA" w:rsidRPr="00C02A65" w:rsidRDefault="00E06EBA" w:rsidP="00E06EBA">
      <w:pPr>
        <w:pStyle w:val="PargrafodaLista"/>
        <w:tabs>
          <w:tab w:val="left" w:pos="851"/>
        </w:tabs>
        <w:spacing w:after="0" w:line="240" w:lineRule="auto"/>
        <w:ind w:left="-11"/>
        <w:jc w:val="both"/>
        <w:rPr>
          <w:rFonts w:ascii="Arial" w:hAnsi="Arial" w:cs="Arial"/>
          <w:sz w:val="24"/>
          <w:szCs w:val="24"/>
          <w:lang w:val="pt-PT"/>
        </w:rPr>
      </w:pPr>
      <w:r w:rsidRPr="00C02A65">
        <w:rPr>
          <w:rFonts w:ascii="Arial" w:hAnsi="Arial" w:cs="Arial"/>
          <w:sz w:val="24"/>
          <w:szCs w:val="24"/>
          <w:lang w:val="pt-PT"/>
        </w:rPr>
        <w:t>a) não atender às exigências do presente Edital e de seus anexos;</w:t>
      </w:r>
    </w:p>
    <w:p w14:paraId="09545899" w14:textId="77777777" w:rsidR="00E06EBA" w:rsidRPr="00C02A65" w:rsidRDefault="00E06EBA" w:rsidP="00E06EBA">
      <w:pPr>
        <w:pStyle w:val="PargrafodaLista"/>
        <w:tabs>
          <w:tab w:val="left" w:pos="851"/>
        </w:tabs>
        <w:spacing w:after="0" w:line="240" w:lineRule="auto"/>
        <w:ind w:left="-11"/>
        <w:jc w:val="both"/>
        <w:rPr>
          <w:rFonts w:ascii="Arial" w:hAnsi="Arial" w:cs="Arial"/>
          <w:sz w:val="24"/>
          <w:szCs w:val="24"/>
          <w:lang w:val="pt-PT"/>
        </w:rPr>
      </w:pPr>
      <w:r w:rsidRPr="00C02A65">
        <w:rPr>
          <w:rFonts w:ascii="Arial" w:hAnsi="Arial" w:cs="Arial"/>
          <w:sz w:val="24"/>
          <w:szCs w:val="24"/>
          <w:lang w:val="pt-PT"/>
        </w:rPr>
        <w:t xml:space="preserve">b) não alcançar, no total, a nota mínima de </w:t>
      </w:r>
      <w:r w:rsidRPr="00C02A65">
        <w:rPr>
          <w:rFonts w:ascii="Arial" w:hAnsi="Arial" w:cs="Arial"/>
          <w:b/>
          <w:sz w:val="24"/>
          <w:szCs w:val="24"/>
          <w:lang w:val="pt-PT"/>
        </w:rPr>
        <w:t>setenta</w:t>
      </w:r>
      <w:r w:rsidRPr="00C02A65">
        <w:rPr>
          <w:rFonts w:ascii="Arial" w:hAnsi="Arial" w:cs="Arial"/>
          <w:sz w:val="24"/>
          <w:szCs w:val="24"/>
          <w:lang w:val="pt-PT"/>
        </w:rPr>
        <w:t xml:space="preserve"> pontos;</w:t>
      </w:r>
    </w:p>
    <w:p w14:paraId="03D7A1C1" w14:textId="77777777" w:rsidR="00E06EBA" w:rsidRPr="00C02A65" w:rsidRDefault="00E06EBA" w:rsidP="00E06EBA">
      <w:pPr>
        <w:pStyle w:val="PargrafodaLista"/>
        <w:tabs>
          <w:tab w:val="left" w:pos="851"/>
        </w:tabs>
        <w:spacing w:after="0" w:line="240" w:lineRule="auto"/>
        <w:ind w:left="-11"/>
        <w:jc w:val="both"/>
        <w:rPr>
          <w:rFonts w:ascii="Arial" w:hAnsi="Arial" w:cs="Arial"/>
          <w:sz w:val="24"/>
          <w:szCs w:val="24"/>
        </w:rPr>
      </w:pPr>
      <w:r w:rsidRPr="00C02A65">
        <w:rPr>
          <w:rFonts w:ascii="Arial" w:hAnsi="Arial" w:cs="Arial"/>
          <w:sz w:val="24"/>
          <w:szCs w:val="24"/>
          <w:lang w:val="pt-PT"/>
        </w:rPr>
        <w:t xml:space="preserve">c) obtiver pontuação zero em quaisquer dos quesitos ou subquesitos a que se referem os subitens </w:t>
      </w:r>
      <w:r w:rsidRPr="00C02A65">
        <w:rPr>
          <w:rFonts w:ascii="Arial" w:hAnsi="Arial" w:cs="Arial"/>
          <w:b/>
          <w:sz w:val="24"/>
          <w:szCs w:val="24"/>
          <w:lang w:val="pt-PT"/>
        </w:rPr>
        <w:t>7.4.1.1</w:t>
      </w:r>
      <w:r w:rsidRPr="00C02A65">
        <w:rPr>
          <w:rFonts w:ascii="Arial" w:hAnsi="Arial" w:cs="Arial"/>
          <w:sz w:val="24"/>
          <w:szCs w:val="24"/>
          <w:lang w:val="pt-PT"/>
        </w:rPr>
        <w:t xml:space="preserve"> a </w:t>
      </w:r>
      <w:r w:rsidRPr="00C02A65">
        <w:rPr>
          <w:rFonts w:ascii="Arial" w:hAnsi="Arial" w:cs="Arial"/>
          <w:b/>
          <w:sz w:val="24"/>
          <w:szCs w:val="24"/>
          <w:lang w:val="pt-PT"/>
        </w:rPr>
        <w:t>7.4.1.4</w:t>
      </w:r>
      <w:r w:rsidRPr="00C02A65">
        <w:rPr>
          <w:rFonts w:ascii="Arial" w:hAnsi="Arial" w:cs="Arial"/>
          <w:sz w:val="24"/>
          <w:szCs w:val="24"/>
          <w:lang w:val="pt-PT"/>
        </w:rPr>
        <w:t xml:space="preserve"> e </w:t>
      </w:r>
      <w:r w:rsidRPr="00C02A65">
        <w:rPr>
          <w:rFonts w:ascii="Arial" w:hAnsi="Arial" w:cs="Arial"/>
          <w:b/>
          <w:sz w:val="24"/>
          <w:szCs w:val="24"/>
          <w:lang w:val="pt-PT"/>
        </w:rPr>
        <w:t>7.4.2.</w:t>
      </w:r>
      <w:r w:rsidRPr="00C02A65">
        <w:rPr>
          <w:rFonts w:ascii="Arial" w:hAnsi="Arial" w:cs="Arial"/>
          <w:sz w:val="24"/>
          <w:szCs w:val="24"/>
          <w:lang w:val="pt-PT"/>
        </w:rPr>
        <w:t xml:space="preserve"> a </w:t>
      </w:r>
      <w:r w:rsidRPr="00C02A65">
        <w:rPr>
          <w:rFonts w:ascii="Arial" w:hAnsi="Arial" w:cs="Arial"/>
          <w:b/>
          <w:sz w:val="24"/>
          <w:szCs w:val="24"/>
          <w:lang w:val="pt-PT"/>
        </w:rPr>
        <w:t>7.4.4</w:t>
      </w:r>
      <w:r w:rsidRPr="00C02A65">
        <w:rPr>
          <w:rFonts w:ascii="Arial" w:hAnsi="Arial" w:cs="Arial"/>
          <w:sz w:val="24"/>
          <w:szCs w:val="24"/>
          <w:lang w:val="pt-PT"/>
        </w:rPr>
        <w:t>.</w:t>
      </w:r>
    </w:p>
    <w:p w14:paraId="02651720"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p>
    <w:p w14:paraId="7B34C7F7"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 xml:space="preserve">7.7. Em caso de empate, será considerada como classificada em primeiro lugar a licitante que tiver obtido a maior pontuação, sucessivamente, nos quesitos correspondentes aos subitens </w:t>
      </w:r>
      <w:r w:rsidRPr="00C02A65">
        <w:rPr>
          <w:rFonts w:ascii="Arial" w:hAnsi="Arial" w:cs="Arial"/>
          <w:b/>
          <w:sz w:val="24"/>
          <w:szCs w:val="24"/>
        </w:rPr>
        <w:t>7.4.1</w:t>
      </w:r>
      <w:r w:rsidRPr="00C02A65">
        <w:rPr>
          <w:rFonts w:ascii="Arial" w:hAnsi="Arial" w:cs="Arial"/>
          <w:sz w:val="24"/>
          <w:szCs w:val="24"/>
        </w:rPr>
        <w:t xml:space="preserve">, </w:t>
      </w:r>
      <w:r w:rsidRPr="00C02A65">
        <w:rPr>
          <w:rFonts w:ascii="Arial" w:hAnsi="Arial" w:cs="Arial"/>
          <w:b/>
          <w:sz w:val="24"/>
          <w:szCs w:val="24"/>
        </w:rPr>
        <w:t>7.4.2</w:t>
      </w:r>
      <w:r w:rsidRPr="00C02A65">
        <w:rPr>
          <w:rFonts w:ascii="Arial" w:hAnsi="Arial" w:cs="Arial"/>
          <w:sz w:val="24"/>
          <w:szCs w:val="24"/>
        </w:rPr>
        <w:t xml:space="preserve">, </w:t>
      </w:r>
      <w:r w:rsidRPr="00C02A65">
        <w:rPr>
          <w:rFonts w:ascii="Arial" w:hAnsi="Arial" w:cs="Arial"/>
          <w:b/>
          <w:sz w:val="24"/>
          <w:szCs w:val="24"/>
        </w:rPr>
        <w:t>7.4.3</w:t>
      </w:r>
      <w:r w:rsidRPr="00C02A65">
        <w:rPr>
          <w:rFonts w:ascii="Arial" w:hAnsi="Arial" w:cs="Arial"/>
          <w:sz w:val="24"/>
          <w:szCs w:val="24"/>
        </w:rPr>
        <w:t xml:space="preserve"> e </w:t>
      </w:r>
      <w:r w:rsidRPr="00C02A65">
        <w:rPr>
          <w:rFonts w:ascii="Arial" w:hAnsi="Arial" w:cs="Arial"/>
          <w:b/>
          <w:sz w:val="24"/>
          <w:szCs w:val="24"/>
        </w:rPr>
        <w:t>7.4.4</w:t>
      </w:r>
      <w:r w:rsidRPr="00C02A65">
        <w:rPr>
          <w:rFonts w:ascii="Arial" w:hAnsi="Arial" w:cs="Arial"/>
          <w:sz w:val="24"/>
          <w:szCs w:val="24"/>
        </w:rPr>
        <w:t>.</w:t>
      </w:r>
    </w:p>
    <w:p w14:paraId="32E8486B" w14:textId="77777777" w:rsidR="00E06EBA" w:rsidRPr="00C02A65" w:rsidRDefault="00E06EBA" w:rsidP="00E06EBA">
      <w:pPr>
        <w:pStyle w:val="PargrafodaLista"/>
        <w:tabs>
          <w:tab w:val="left" w:pos="851"/>
        </w:tabs>
        <w:spacing w:after="0" w:line="240" w:lineRule="auto"/>
        <w:ind w:left="2124" w:hanging="2124"/>
        <w:jc w:val="both"/>
        <w:rPr>
          <w:rFonts w:ascii="Arial" w:hAnsi="Arial" w:cs="Arial"/>
          <w:sz w:val="24"/>
          <w:szCs w:val="24"/>
        </w:rPr>
      </w:pPr>
    </w:p>
    <w:p w14:paraId="142EFAD4"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 xml:space="preserve">7.8. Persistindo o empate, a decisão será feita por sorteio em ato público marcado pela </w:t>
      </w:r>
      <w:r w:rsidRPr="00C02A65">
        <w:rPr>
          <w:rFonts w:ascii="Arial" w:hAnsi="Arial" w:cs="Arial"/>
          <w:b/>
          <w:sz w:val="24"/>
          <w:szCs w:val="24"/>
        </w:rPr>
        <w:t>CPL</w:t>
      </w:r>
      <w:r w:rsidRPr="00C02A65">
        <w:rPr>
          <w:rFonts w:ascii="Arial" w:hAnsi="Arial" w:cs="Arial"/>
          <w:sz w:val="24"/>
          <w:szCs w:val="24"/>
        </w:rPr>
        <w:t>, cuja data será divulgada na forma do item 11 e para o qual serão convidadas todas as licitantes.</w:t>
      </w:r>
    </w:p>
    <w:p w14:paraId="69595534"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2326A2F4" w14:textId="77777777" w:rsidR="00E06EBA" w:rsidRDefault="00E06EBA" w:rsidP="00E06EBA">
      <w:pPr>
        <w:pStyle w:val="PargrafodaLista"/>
        <w:spacing w:after="0" w:line="240" w:lineRule="auto"/>
        <w:ind w:left="0"/>
        <w:jc w:val="both"/>
        <w:rPr>
          <w:rFonts w:ascii="Arial" w:hAnsi="Arial" w:cs="Arial"/>
          <w:sz w:val="24"/>
          <w:szCs w:val="24"/>
        </w:rPr>
      </w:pPr>
      <w:r w:rsidRPr="005218E7">
        <w:rPr>
          <w:rFonts w:ascii="Arial" w:hAnsi="Arial" w:cs="Arial"/>
          <w:b/>
          <w:sz w:val="24"/>
          <w:szCs w:val="24"/>
        </w:rPr>
        <w:t>8. VALORAÇÃO DA PROPOSTA DE PREÇOS</w:t>
      </w:r>
    </w:p>
    <w:p w14:paraId="1C46362C" w14:textId="3430B6F3" w:rsidR="00E06EBA"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 xml:space="preserve">8.1. </w:t>
      </w:r>
      <w:r w:rsidRPr="00023A4F">
        <w:rPr>
          <w:rFonts w:ascii="Arial" w:hAnsi="Arial" w:cs="Arial"/>
          <w:sz w:val="24"/>
          <w:szCs w:val="24"/>
        </w:rPr>
        <w:t>As Propostas de Preços das licitantes classificadas serão examinadas, preliminarmente, quanto ao atendimento das condições estabelecidas neste Edital e em seus anexos.</w:t>
      </w:r>
    </w:p>
    <w:p w14:paraId="4C98ED0E" w14:textId="77777777" w:rsidR="009B02C1" w:rsidRDefault="009B02C1" w:rsidP="00E06EBA">
      <w:pPr>
        <w:pStyle w:val="PargrafodaLista"/>
        <w:tabs>
          <w:tab w:val="left" w:pos="851"/>
        </w:tabs>
        <w:spacing w:after="0" w:line="240" w:lineRule="auto"/>
        <w:ind w:left="0"/>
        <w:jc w:val="both"/>
        <w:rPr>
          <w:rFonts w:ascii="Arial" w:hAnsi="Arial" w:cs="Arial"/>
          <w:sz w:val="24"/>
          <w:szCs w:val="24"/>
        </w:rPr>
      </w:pPr>
    </w:p>
    <w:p w14:paraId="21CB1F55"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8.2. Será desclassificada:</w:t>
      </w:r>
    </w:p>
    <w:p w14:paraId="087DD347"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p>
    <w:p w14:paraId="5E1F04A3"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 xml:space="preserve">a) a Proposta de Preços que apresentar preços baseados </w:t>
      </w:r>
      <w:smartTag w:uri="urn:schemas-microsoft-com:office:smarttags" w:element="PersonName">
        <w:smartTagPr>
          <w:attr w:name="ProductID" w:val="em outra Proposta"/>
        </w:smartTagPr>
        <w:r w:rsidRPr="00C02A65">
          <w:rPr>
            <w:rFonts w:ascii="Arial" w:hAnsi="Arial" w:cs="Arial"/>
            <w:sz w:val="24"/>
            <w:szCs w:val="24"/>
          </w:rPr>
          <w:t>em outra Proposta</w:t>
        </w:r>
      </w:smartTag>
      <w:r w:rsidRPr="00C02A65">
        <w:rPr>
          <w:rFonts w:ascii="Arial" w:hAnsi="Arial" w:cs="Arial"/>
          <w:sz w:val="24"/>
          <w:szCs w:val="24"/>
        </w:rPr>
        <w:t xml:space="preserve"> ou que contiver qualquer item condicionante para a entrega dos serviços;</w:t>
      </w:r>
    </w:p>
    <w:p w14:paraId="6701C3BE"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p>
    <w:p w14:paraId="49BF4AC1"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b) a proposta que não atenda às exigências do ato convocatório da licitação.</w:t>
      </w:r>
    </w:p>
    <w:p w14:paraId="4AA3BC2F"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 xml:space="preserve">8.3. Os quesitos a serem valorados são os integrantes da Planilha que constitui o </w:t>
      </w:r>
      <w:r w:rsidRPr="00C02A65">
        <w:rPr>
          <w:rFonts w:ascii="Arial" w:hAnsi="Arial" w:cs="Arial"/>
          <w:b/>
          <w:sz w:val="24"/>
          <w:szCs w:val="24"/>
        </w:rPr>
        <w:t>Anexo III</w:t>
      </w:r>
      <w:r w:rsidRPr="00C02A65">
        <w:rPr>
          <w:rFonts w:ascii="Arial" w:hAnsi="Arial" w:cs="Arial"/>
          <w:sz w:val="24"/>
          <w:szCs w:val="24"/>
        </w:rPr>
        <w:t>, ressalvado que, nos termos do art</w:t>
      </w:r>
      <w:r w:rsidRPr="00A33914">
        <w:rPr>
          <w:rFonts w:ascii="Arial" w:hAnsi="Arial" w:cs="Arial"/>
          <w:sz w:val="24"/>
          <w:szCs w:val="24"/>
        </w:rPr>
        <w:t>. 46, § 2º, da Lei nº 8.666/93, não ser</w:t>
      </w:r>
      <w:r w:rsidRPr="00C02A65">
        <w:rPr>
          <w:rFonts w:ascii="Arial" w:hAnsi="Arial" w:cs="Arial"/>
          <w:sz w:val="24"/>
          <w:szCs w:val="24"/>
        </w:rPr>
        <w:t>á aceito:</w:t>
      </w:r>
    </w:p>
    <w:p w14:paraId="06772A66"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p>
    <w:p w14:paraId="24A23DEF"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 xml:space="preserve">a) </w:t>
      </w:r>
      <w:r>
        <w:rPr>
          <w:rFonts w:ascii="Arial" w:hAnsi="Arial" w:cs="Arial"/>
          <w:sz w:val="24"/>
          <w:szCs w:val="24"/>
        </w:rPr>
        <w:t>desconto inferior a 20 % (vinte por cento), e superior a 50% (cinquenta</w:t>
      </w:r>
      <w:r w:rsidRPr="00C02A65">
        <w:rPr>
          <w:rFonts w:ascii="Arial" w:hAnsi="Arial" w:cs="Arial"/>
          <w:sz w:val="24"/>
          <w:szCs w:val="24"/>
        </w:rPr>
        <w:t xml:space="preserve"> por cento) em relação aos preços previstos na tabela do Sindicato das Agências de Propaganda do Estado do </w:t>
      </w:r>
      <w:r w:rsidR="00310BF3">
        <w:rPr>
          <w:rFonts w:ascii="Arial" w:hAnsi="Arial" w:cs="Arial"/>
          <w:sz w:val="24"/>
          <w:szCs w:val="24"/>
        </w:rPr>
        <w:t>Jacarezinho</w:t>
      </w:r>
      <w:r w:rsidRPr="00C02A65">
        <w:rPr>
          <w:rFonts w:ascii="Arial" w:hAnsi="Arial" w:cs="Arial"/>
          <w:sz w:val="24"/>
          <w:szCs w:val="24"/>
        </w:rPr>
        <w:t>, a t</w:t>
      </w:r>
      <w:r>
        <w:rPr>
          <w:rFonts w:ascii="Arial" w:hAnsi="Arial" w:cs="Arial"/>
          <w:sz w:val="24"/>
          <w:szCs w:val="24"/>
        </w:rPr>
        <w:t>í</w:t>
      </w:r>
      <w:r w:rsidRPr="00C02A65">
        <w:rPr>
          <w:rFonts w:ascii="Arial" w:hAnsi="Arial" w:cs="Arial"/>
          <w:sz w:val="24"/>
          <w:szCs w:val="24"/>
        </w:rPr>
        <w:t>tulo de ressarcimento dos custos internos dos trabalhos realizados pela própria licitante;</w:t>
      </w:r>
    </w:p>
    <w:p w14:paraId="7F2EBA1C"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p>
    <w:p w14:paraId="3EA6BE88"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r w:rsidRPr="00C02A65">
        <w:rPr>
          <w:rFonts w:ascii="Arial" w:hAnsi="Arial" w:cs="Arial"/>
          <w:sz w:val="24"/>
          <w:szCs w:val="24"/>
        </w:rPr>
        <w:t>b) percentual de honorários superior a 15 % (q</w:t>
      </w:r>
      <w:r>
        <w:rPr>
          <w:rFonts w:ascii="Arial" w:hAnsi="Arial" w:cs="Arial"/>
          <w:sz w:val="24"/>
          <w:szCs w:val="24"/>
        </w:rPr>
        <w:t xml:space="preserve">uinze por cento), </w:t>
      </w:r>
      <w:r w:rsidRPr="00B84B04">
        <w:rPr>
          <w:rFonts w:ascii="Arial" w:hAnsi="Arial" w:cs="Arial"/>
          <w:sz w:val="24"/>
          <w:szCs w:val="24"/>
        </w:rPr>
        <w:t>e inferior a 10% (</w:t>
      </w:r>
      <w:r>
        <w:rPr>
          <w:rFonts w:ascii="Arial" w:hAnsi="Arial" w:cs="Arial"/>
          <w:sz w:val="24"/>
          <w:szCs w:val="24"/>
        </w:rPr>
        <w:t>dez</w:t>
      </w:r>
      <w:r w:rsidRPr="00C02A65">
        <w:rPr>
          <w:rFonts w:ascii="Arial" w:hAnsi="Arial" w:cs="Arial"/>
          <w:sz w:val="24"/>
          <w:szCs w:val="24"/>
        </w:rPr>
        <w:t xml:space="preserve"> por cento) incidente sobre os custos de serviços realizados por fornecedores, referentes à produção e à execução técnica de peças, campanhas e materiais publicitários</w:t>
      </w:r>
      <w:r>
        <w:rPr>
          <w:rFonts w:ascii="Arial" w:hAnsi="Arial" w:cs="Arial"/>
          <w:sz w:val="24"/>
          <w:szCs w:val="24"/>
        </w:rPr>
        <w:t>.</w:t>
      </w:r>
      <w:r w:rsidRPr="00C02A65">
        <w:rPr>
          <w:rFonts w:ascii="Arial" w:hAnsi="Arial" w:cs="Arial"/>
          <w:sz w:val="24"/>
          <w:szCs w:val="24"/>
        </w:rPr>
        <w:t xml:space="preserve"> </w:t>
      </w:r>
    </w:p>
    <w:p w14:paraId="1DE832B6"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6FEE38A5" w14:textId="77777777" w:rsidR="00E06EBA" w:rsidRPr="005A22C3" w:rsidRDefault="00E06EBA" w:rsidP="00E06EBA">
      <w:pPr>
        <w:widowControl w:val="0"/>
        <w:autoSpaceDE w:val="0"/>
        <w:autoSpaceDN w:val="0"/>
        <w:adjustRightInd w:val="0"/>
        <w:spacing w:after="0" w:line="240" w:lineRule="auto"/>
        <w:jc w:val="both"/>
        <w:rPr>
          <w:rFonts w:ascii="Arial" w:hAnsi="Arial" w:cs="Arial"/>
          <w:sz w:val="24"/>
          <w:szCs w:val="24"/>
        </w:rPr>
      </w:pPr>
      <w:r w:rsidRPr="00A33914">
        <w:rPr>
          <w:rFonts w:ascii="Arial" w:hAnsi="Arial" w:cs="Arial"/>
          <w:sz w:val="24"/>
          <w:szCs w:val="24"/>
        </w:rPr>
        <w:t>c) percentual de honorários de no mínimo 5% (cinco por cento) e no máximo 10% (dez por cento) quando a responsabilidade da Agência limitar-se exclusivamente à contratação ou pagamento do serviço ou suprimento;</w:t>
      </w:r>
    </w:p>
    <w:p w14:paraId="21000B8D" w14:textId="77777777" w:rsidR="00E06EBA" w:rsidRPr="00C02A65" w:rsidRDefault="00E06EBA" w:rsidP="00E06EBA">
      <w:pPr>
        <w:pStyle w:val="PargrafodaLista"/>
        <w:tabs>
          <w:tab w:val="left" w:pos="851"/>
        </w:tabs>
        <w:spacing w:after="0" w:line="240" w:lineRule="auto"/>
        <w:ind w:left="0"/>
        <w:jc w:val="both"/>
        <w:rPr>
          <w:rFonts w:ascii="Arial" w:hAnsi="Arial" w:cs="Arial"/>
          <w:sz w:val="24"/>
          <w:szCs w:val="24"/>
        </w:rPr>
      </w:pPr>
    </w:p>
    <w:p w14:paraId="19C7F292"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r w:rsidRPr="00023A4F">
        <w:rPr>
          <w:rFonts w:ascii="Arial" w:hAnsi="Arial" w:cs="Arial"/>
          <w:sz w:val="24"/>
          <w:szCs w:val="24"/>
        </w:rPr>
        <w:t>8.4</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 xml:space="preserve">CPL </w:t>
      </w:r>
      <w:r w:rsidRPr="00023A4F">
        <w:rPr>
          <w:rFonts w:ascii="Arial" w:hAnsi="Arial" w:cs="Arial"/>
          <w:sz w:val="24"/>
          <w:szCs w:val="24"/>
        </w:rPr>
        <w:t>atribuirá pontos para cada um dos quesitos a serem valorados, conforme a seguinte tabela:</w:t>
      </w:r>
    </w:p>
    <w:p w14:paraId="26B1966B" w14:textId="77777777" w:rsidR="00310BF3" w:rsidRDefault="00310BF3" w:rsidP="00E06EBA">
      <w:pPr>
        <w:autoSpaceDE w:val="0"/>
        <w:autoSpaceDN w:val="0"/>
        <w:adjustRightInd w:val="0"/>
        <w:spacing w:after="0" w:line="240" w:lineRule="auto"/>
        <w:rPr>
          <w:rFonts w:ascii="Arial" w:eastAsia="Times New Roman" w:hAnsi="Arial" w:cs="Arial"/>
          <w:sz w:val="24"/>
          <w:szCs w:val="24"/>
          <w:lang w:eastAsia="pt-BR"/>
        </w:rPr>
      </w:pPr>
    </w:p>
    <w:p w14:paraId="05E45660" w14:textId="77777777" w:rsidR="00E06EBA" w:rsidRPr="00EB4EEF" w:rsidRDefault="00E06EBA" w:rsidP="00E06EBA">
      <w:pPr>
        <w:autoSpaceDE w:val="0"/>
        <w:autoSpaceDN w:val="0"/>
        <w:adjustRightInd w:val="0"/>
        <w:spacing w:after="0" w:line="240" w:lineRule="auto"/>
        <w:rPr>
          <w:rFonts w:ascii="Arial" w:eastAsia="Times New Roman" w:hAnsi="Arial" w:cs="Arial"/>
          <w:sz w:val="24"/>
          <w:szCs w:val="24"/>
          <w:lang w:eastAsia="pt-BR"/>
        </w:rPr>
      </w:pPr>
      <w:r w:rsidRPr="00EB4EEF">
        <w:rPr>
          <w:rFonts w:ascii="Arial" w:eastAsia="Times New Roman" w:hAnsi="Arial" w:cs="Arial"/>
          <w:sz w:val="24"/>
          <w:szCs w:val="24"/>
          <w:lang w:eastAsia="pt-BR"/>
        </w:rPr>
        <w:t>8.4.1 - Percentual de Desconto sobre Tabela de Custos Internos do Sindicato das Agências</w:t>
      </w:r>
      <w:r>
        <w:rPr>
          <w:rFonts w:ascii="Arial" w:eastAsia="Times New Roman" w:hAnsi="Arial" w:cs="Arial"/>
          <w:sz w:val="24"/>
          <w:szCs w:val="24"/>
          <w:lang w:eastAsia="pt-BR"/>
        </w:rPr>
        <w:t xml:space="preserve"> </w:t>
      </w:r>
      <w:r w:rsidRPr="00EB4EEF">
        <w:rPr>
          <w:rFonts w:ascii="Arial" w:eastAsia="Times New Roman" w:hAnsi="Arial" w:cs="Arial"/>
          <w:sz w:val="24"/>
          <w:szCs w:val="24"/>
          <w:lang w:eastAsia="pt-BR"/>
        </w:rPr>
        <w:t>de Propaganda do Estado do Paraná</w:t>
      </w:r>
    </w:p>
    <w:p w14:paraId="23D249A3" w14:textId="77777777" w:rsidR="00E06EBA" w:rsidRPr="00EB4EEF" w:rsidRDefault="00E06EBA" w:rsidP="00E06EBA">
      <w:pPr>
        <w:autoSpaceDE w:val="0"/>
        <w:autoSpaceDN w:val="0"/>
        <w:adjustRightInd w:val="0"/>
        <w:spacing w:after="0" w:line="240" w:lineRule="auto"/>
        <w:rPr>
          <w:rFonts w:ascii="Arial" w:eastAsia="Times New Roman" w:hAnsi="Arial" w:cs="Arial"/>
          <w:b/>
          <w:bCs/>
          <w:sz w:val="24"/>
          <w:szCs w:val="24"/>
          <w:lang w:eastAsia="pt-BR"/>
        </w:rPr>
      </w:pPr>
      <w:r w:rsidRPr="00EB4EEF">
        <w:rPr>
          <w:rFonts w:ascii="Arial" w:eastAsia="Times New Roman" w:hAnsi="Arial" w:cs="Arial"/>
          <w:b/>
          <w:bCs/>
          <w:sz w:val="24"/>
          <w:szCs w:val="24"/>
          <w:lang w:eastAsia="pt-BR"/>
        </w:rPr>
        <w:t>Desconto de 20% = 4 pontos</w:t>
      </w:r>
    </w:p>
    <w:p w14:paraId="555FC4DC" w14:textId="77777777" w:rsidR="00E06EBA" w:rsidRPr="00EB4EEF" w:rsidRDefault="00E06EBA" w:rsidP="00E06EBA">
      <w:pPr>
        <w:autoSpaceDE w:val="0"/>
        <w:autoSpaceDN w:val="0"/>
        <w:adjustRightInd w:val="0"/>
        <w:spacing w:after="0" w:line="240" w:lineRule="auto"/>
        <w:rPr>
          <w:rFonts w:ascii="Arial" w:eastAsia="Times New Roman" w:hAnsi="Arial" w:cs="Arial"/>
          <w:b/>
          <w:bCs/>
          <w:sz w:val="24"/>
          <w:szCs w:val="24"/>
          <w:lang w:eastAsia="pt-BR"/>
        </w:rPr>
      </w:pPr>
      <w:r w:rsidRPr="00EB4EEF">
        <w:rPr>
          <w:rFonts w:ascii="Arial" w:eastAsia="Times New Roman" w:hAnsi="Arial" w:cs="Arial"/>
          <w:b/>
          <w:bCs/>
          <w:sz w:val="24"/>
          <w:szCs w:val="24"/>
          <w:lang w:eastAsia="pt-BR"/>
        </w:rPr>
        <w:t>Desconto de 30% = 6 pontos</w:t>
      </w:r>
    </w:p>
    <w:p w14:paraId="5610132C" w14:textId="77777777" w:rsidR="00E06EBA" w:rsidRPr="00EB4EEF" w:rsidRDefault="00E06EBA" w:rsidP="00E06EBA">
      <w:pPr>
        <w:autoSpaceDE w:val="0"/>
        <w:autoSpaceDN w:val="0"/>
        <w:adjustRightInd w:val="0"/>
        <w:spacing w:after="0" w:line="240" w:lineRule="auto"/>
        <w:rPr>
          <w:rFonts w:ascii="Arial" w:eastAsia="Times New Roman" w:hAnsi="Arial" w:cs="Arial"/>
          <w:b/>
          <w:bCs/>
          <w:sz w:val="24"/>
          <w:szCs w:val="24"/>
          <w:lang w:eastAsia="pt-BR"/>
        </w:rPr>
      </w:pPr>
      <w:r w:rsidRPr="00EB4EEF">
        <w:rPr>
          <w:rFonts w:ascii="Arial" w:eastAsia="Times New Roman" w:hAnsi="Arial" w:cs="Arial"/>
          <w:b/>
          <w:bCs/>
          <w:sz w:val="24"/>
          <w:szCs w:val="24"/>
          <w:lang w:eastAsia="pt-BR"/>
        </w:rPr>
        <w:t>Desconto de 40% = 8 pontos</w:t>
      </w:r>
    </w:p>
    <w:p w14:paraId="41BC645D" w14:textId="77777777" w:rsidR="00E06EBA" w:rsidRPr="00EB4EEF" w:rsidRDefault="00E06EBA" w:rsidP="00E06EBA">
      <w:pPr>
        <w:autoSpaceDE w:val="0"/>
        <w:autoSpaceDN w:val="0"/>
        <w:adjustRightInd w:val="0"/>
        <w:spacing w:after="0" w:line="240" w:lineRule="auto"/>
        <w:rPr>
          <w:rFonts w:ascii="Arial" w:eastAsia="Times New Roman" w:hAnsi="Arial" w:cs="Arial"/>
          <w:b/>
          <w:bCs/>
          <w:sz w:val="24"/>
          <w:szCs w:val="24"/>
          <w:lang w:eastAsia="pt-BR"/>
        </w:rPr>
      </w:pPr>
      <w:r w:rsidRPr="00EB4EEF">
        <w:rPr>
          <w:rFonts w:ascii="Arial" w:eastAsia="Times New Roman" w:hAnsi="Arial" w:cs="Arial"/>
          <w:b/>
          <w:bCs/>
          <w:sz w:val="24"/>
          <w:szCs w:val="24"/>
          <w:lang w:eastAsia="pt-BR"/>
        </w:rPr>
        <w:t>Desconto de 50% = 10 pontos</w:t>
      </w:r>
    </w:p>
    <w:p w14:paraId="73631468" w14:textId="77777777" w:rsidR="00E06EBA" w:rsidRDefault="00E06EBA" w:rsidP="00E06EBA">
      <w:pPr>
        <w:autoSpaceDE w:val="0"/>
        <w:autoSpaceDN w:val="0"/>
        <w:adjustRightInd w:val="0"/>
        <w:spacing w:after="0" w:line="240" w:lineRule="auto"/>
        <w:rPr>
          <w:rFonts w:ascii="Arial" w:eastAsia="Times New Roman" w:hAnsi="Arial" w:cs="Arial"/>
          <w:b/>
          <w:bCs/>
          <w:sz w:val="24"/>
          <w:szCs w:val="24"/>
          <w:lang w:eastAsia="pt-BR"/>
        </w:rPr>
      </w:pPr>
    </w:p>
    <w:p w14:paraId="3B12C4B4" w14:textId="77777777" w:rsidR="00E06EBA" w:rsidRPr="00EB4EEF" w:rsidRDefault="00E06EBA" w:rsidP="00E06EBA">
      <w:pPr>
        <w:autoSpaceDE w:val="0"/>
        <w:autoSpaceDN w:val="0"/>
        <w:adjustRightInd w:val="0"/>
        <w:spacing w:after="0" w:line="240" w:lineRule="auto"/>
        <w:rPr>
          <w:rFonts w:ascii="Arial" w:eastAsia="Times New Roman" w:hAnsi="Arial" w:cs="Arial"/>
          <w:sz w:val="24"/>
          <w:szCs w:val="24"/>
          <w:lang w:eastAsia="pt-BR"/>
        </w:rPr>
      </w:pPr>
      <w:r w:rsidRPr="00EB4EEF">
        <w:rPr>
          <w:rFonts w:ascii="Arial" w:eastAsia="Times New Roman" w:hAnsi="Arial" w:cs="Arial"/>
          <w:sz w:val="24"/>
          <w:szCs w:val="24"/>
          <w:lang w:eastAsia="pt-BR"/>
        </w:rPr>
        <w:t>8.4.2 - Percentual de desconto sobre honorários referentes à produção de peças e</w:t>
      </w:r>
    </w:p>
    <w:p w14:paraId="5A110F05" w14:textId="77777777" w:rsidR="00E06EBA" w:rsidRPr="00EB4EEF" w:rsidRDefault="00E06EBA" w:rsidP="00E06EBA">
      <w:pPr>
        <w:autoSpaceDE w:val="0"/>
        <w:autoSpaceDN w:val="0"/>
        <w:adjustRightInd w:val="0"/>
        <w:spacing w:after="0" w:line="240" w:lineRule="auto"/>
        <w:rPr>
          <w:rFonts w:ascii="Arial" w:eastAsia="Times New Roman" w:hAnsi="Arial" w:cs="Arial"/>
          <w:sz w:val="24"/>
          <w:szCs w:val="24"/>
          <w:lang w:eastAsia="pt-BR"/>
        </w:rPr>
      </w:pPr>
      <w:r w:rsidRPr="00EB4EEF">
        <w:rPr>
          <w:rFonts w:ascii="Arial" w:eastAsia="Times New Roman" w:hAnsi="Arial" w:cs="Arial"/>
          <w:sz w:val="24"/>
          <w:szCs w:val="24"/>
          <w:lang w:eastAsia="pt-BR"/>
        </w:rPr>
        <w:t>materiais, realizados por terceiros</w:t>
      </w:r>
      <w:r>
        <w:rPr>
          <w:rFonts w:ascii="Arial" w:eastAsia="Times New Roman" w:hAnsi="Arial" w:cs="Arial"/>
          <w:sz w:val="24"/>
          <w:szCs w:val="24"/>
          <w:lang w:eastAsia="pt-BR"/>
        </w:rPr>
        <w:t xml:space="preserve"> </w:t>
      </w:r>
      <w:r w:rsidRPr="00EB4EEF">
        <w:rPr>
          <w:rFonts w:ascii="Arial" w:eastAsia="Times New Roman" w:hAnsi="Arial" w:cs="Arial"/>
          <w:sz w:val="24"/>
          <w:szCs w:val="24"/>
          <w:lang w:eastAsia="pt-BR"/>
        </w:rPr>
        <w:t xml:space="preserve">(sobre </w:t>
      </w:r>
      <w:r>
        <w:rPr>
          <w:rFonts w:ascii="Arial" w:eastAsia="Times New Roman" w:hAnsi="Arial" w:cs="Arial"/>
          <w:sz w:val="24"/>
          <w:szCs w:val="24"/>
          <w:lang w:eastAsia="pt-BR"/>
        </w:rPr>
        <w:t>honorários</w:t>
      </w:r>
      <w:r w:rsidRPr="00EB4EEF">
        <w:rPr>
          <w:rFonts w:ascii="Arial" w:eastAsia="Times New Roman" w:hAnsi="Arial" w:cs="Arial"/>
          <w:sz w:val="24"/>
          <w:szCs w:val="24"/>
          <w:lang w:eastAsia="pt-BR"/>
        </w:rPr>
        <w:t xml:space="preserve"> de 15%):</w:t>
      </w:r>
    </w:p>
    <w:p w14:paraId="5B7A26A7" w14:textId="77777777" w:rsidR="00E06EBA" w:rsidRPr="00EB4EEF" w:rsidRDefault="00E06EBA" w:rsidP="00E06EBA">
      <w:pPr>
        <w:autoSpaceDE w:val="0"/>
        <w:autoSpaceDN w:val="0"/>
        <w:adjustRightInd w:val="0"/>
        <w:spacing w:after="0" w:line="240" w:lineRule="auto"/>
        <w:rPr>
          <w:rFonts w:ascii="Arial" w:eastAsia="Times New Roman" w:hAnsi="Arial" w:cs="Arial"/>
          <w:b/>
          <w:bCs/>
          <w:sz w:val="24"/>
          <w:szCs w:val="24"/>
          <w:lang w:eastAsia="pt-BR"/>
        </w:rPr>
      </w:pPr>
      <w:r w:rsidRPr="00EB4EEF">
        <w:rPr>
          <w:rFonts w:ascii="Arial" w:eastAsia="Times New Roman" w:hAnsi="Arial" w:cs="Arial"/>
          <w:b/>
          <w:bCs/>
          <w:sz w:val="24"/>
          <w:szCs w:val="24"/>
          <w:lang w:eastAsia="pt-BR"/>
        </w:rPr>
        <w:t xml:space="preserve">Desconto de 0 % = </w:t>
      </w:r>
      <w:r>
        <w:rPr>
          <w:rFonts w:ascii="Arial" w:eastAsia="Times New Roman" w:hAnsi="Arial" w:cs="Arial"/>
          <w:b/>
          <w:bCs/>
          <w:sz w:val="24"/>
          <w:szCs w:val="24"/>
          <w:lang w:eastAsia="pt-BR"/>
        </w:rPr>
        <w:t>2</w:t>
      </w:r>
      <w:r w:rsidRPr="00EB4EEF">
        <w:rPr>
          <w:rFonts w:ascii="Arial" w:eastAsia="Times New Roman" w:hAnsi="Arial" w:cs="Arial"/>
          <w:b/>
          <w:bCs/>
          <w:sz w:val="24"/>
          <w:szCs w:val="24"/>
          <w:lang w:eastAsia="pt-BR"/>
        </w:rPr>
        <w:t xml:space="preserve"> pontos (</w:t>
      </w:r>
      <w:r>
        <w:rPr>
          <w:rFonts w:ascii="Arial" w:eastAsia="Times New Roman" w:hAnsi="Arial" w:cs="Arial"/>
          <w:b/>
          <w:bCs/>
          <w:sz w:val="24"/>
          <w:szCs w:val="24"/>
          <w:lang w:eastAsia="pt-BR"/>
        </w:rPr>
        <w:t>honorário</w:t>
      </w:r>
      <w:r w:rsidRPr="00EB4EEF">
        <w:rPr>
          <w:rFonts w:ascii="Arial" w:eastAsia="Times New Roman" w:hAnsi="Arial" w:cs="Arial"/>
          <w:b/>
          <w:bCs/>
          <w:sz w:val="24"/>
          <w:szCs w:val="24"/>
          <w:lang w:eastAsia="pt-BR"/>
        </w:rPr>
        <w:t xml:space="preserve"> equivalente a 15%)</w:t>
      </w:r>
    </w:p>
    <w:p w14:paraId="7829CDD3" w14:textId="77777777" w:rsidR="00E06EBA" w:rsidRPr="00EB4EEF" w:rsidRDefault="00E06EBA" w:rsidP="00E06EBA">
      <w:pPr>
        <w:autoSpaceDE w:val="0"/>
        <w:autoSpaceDN w:val="0"/>
        <w:adjustRightInd w:val="0"/>
        <w:spacing w:after="0" w:line="240" w:lineRule="auto"/>
        <w:rPr>
          <w:rFonts w:ascii="Arial" w:eastAsia="Times New Roman" w:hAnsi="Arial" w:cs="Arial"/>
          <w:b/>
          <w:bCs/>
          <w:sz w:val="24"/>
          <w:szCs w:val="24"/>
          <w:lang w:eastAsia="pt-BR"/>
        </w:rPr>
      </w:pPr>
      <w:r w:rsidRPr="00EB4EEF">
        <w:rPr>
          <w:rFonts w:ascii="Arial" w:eastAsia="Times New Roman" w:hAnsi="Arial" w:cs="Arial"/>
          <w:b/>
          <w:bCs/>
          <w:sz w:val="24"/>
          <w:szCs w:val="24"/>
          <w:lang w:eastAsia="pt-BR"/>
        </w:rPr>
        <w:t xml:space="preserve">Desconto de 10% = </w:t>
      </w:r>
      <w:r>
        <w:rPr>
          <w:rFonts w:ascii="Arial" w:eastAsia="Times New Roman" w:hAnsi="Arial" w:cs="Arial"/>
          <w:b/>
          <w:bCs/>
          <w:sz w:val="24"/>
          <w:szCs w:val="24"/>
          <w:lang w:eastAsia="pt-BR"/>
        </w:rPr>
        <w:t>4</w:t>
      </w:r>
      <w:r w:rsidRPr="00EB4EEF">
        <w:rPr>
          <w:rFonts w:ascii="Arial" w:eastAsia="Times New Roman" w:hAnsi="Arial" w:cs="Arial"/>
          <w:b/>
          <w:bCs/>
          <w:sz w:val="24"/>
          <w:szCs w:val="24"/>
          <w:lang w:eastAsia="pt-BR"/>
        </w:rPr>
        <w:t xml:space="preserve"> pontos (</w:t>
      </w:r>
      <w:r>
        <w:rPr>
          <w:rFonts w:ascii="Arial" w:eastAsia="Times New Roman" w:hAnsi="Arial" w:cs="Arial"/>
          <w:b/>
          <w:bCs/>
          <w:sz w:val="24"/>
          <w:szCs w:val="24"/>
          <w:lang w:eastAsia="pt-BR"/>
        </w:rPr>
        <w:t>honorário</w:t>
      </w:r>
      <w:r w:rsidRPr="00EB4EEF">
        <w:rPr>
          <w:rFonts w:ascii="Arial" w:eastAsia="Times New Roman" w:hAnsi="Arial" w:cs="Arial"/>
          <w:b/>
          <w:bCs/>
          <w:sz w:val="24"/>
          <w:szCs w:val="24"/>
          <w:lang w:eastAsia="pt-BR"/>
        </w:rPr>
        <w:t xml:space="preserve"> equivalente a 13,5%)</w:t>
      </w:r>
    </w:p>
    <w:p w14:paraId="76CA0CD6" w14:textId="77777777" w:rsidR="00E06EBA" w:rsidRPr="00A33914" w:rsidRDefault="00E06EBA" w:rsidP="00E06EBA">
      <w:pPr>
        <w:autoSpaceDE w:val="0"/>
        <w:autoSpaceDN w:val="0"/>
        <w:adjustRightInd w:val="0"/>
        <w:spacing w:after="0" w:line="240" w:lineRule="auto"/>
        <w:rPr>
          <w:rFonts w:ascii="Arial" w:eastAsia="Times New Roman" w:hAnsi="Arial" w:cs="Arial"/>
          <w:b/>
          <w:bCs/>
          <w:sz w:val="24"/>
          <w:szCs w:val="24"/>
          <w:lang w:eastAsia="pt-BR"/>
        </w:rPr>
      </w:pPr>
      <w:r w:rsidRPr="00EB4EEF">
        <w:rPr>
          <w:rFonts w:ascii="Arial" w:eastAsia="Times New Roman" w:hAnsi="Arial" w:cs="Arial"/>
          <w:b/>
          <w:bCs/>
          <w:sz w:val="24"/>
          <w:szCs w:val="24"/>
          <w:lang w:eastAsia="pt-BR"/>
        </w:rPr>
        <w:t xml:space="preserve">Desconto de 20% = </w:t>
      </w:r>
      <w:r w:rsidRPr="00A33914">
        <w:rPr>
          <w:rFonts w:ascii="Arial" w:eastAsia="Times New Roman" w:hAnsi="Arial" w:cs="Arial"/>
          <w:b/>
          <w:bCs/>
          <w:sz w:val="24"/>
          <w:szCs w:val="24"/>
          <w:lang w:eastAsia="pt-BR"/>
        </w:rPr>
        <w:t>8 pontos (</w:t>
      </w:r>
      <w:r>
        <w:rPr>
          <w:rFonts w:ascii="Arial" w:eastAsia="Times New Roman" w:hAnsi="Arial" w:cs="Arial"/>
          <w:b/>
          <w:bCs/>
          <w:sz w:val="24"/>
          <w:szCs w:val="24"/>
          <w:lang w:eastAsia="pt-BR"/>
        </w:rPr>
        <w:t>honorário</w:t>
      </w:r>
      <w:r w:rsidRPr="00A33914">
        <w:rPr>
          <w:rFonts w:ascii="Arial" w:eastAsia="Times New Roman" w:hAnsi="Arial" w:cs="Arial"/>
          <w:b/>
          <w:bCs/>
          <w:sz w:val="24"/>
          <w:szCs w:val="24"/>
          <w:lang w:eastAsia="pt-BR"/>
        </w:rPr>
        <w:t xml:space="preserve"> equivalente a 12%)</w:t>
      </w:r>
    </w:p>
    <w:p w14:paraId="405B713E" w14:textId="77777777" w:rsidR="00E06EBA" w:rsidRPr="00A33914" w:rsidRDefault="00E06EBA" w:rsidP="00E06EBA">
      <w:pPr>
        <w:pStyle w:val="PargrafodaLista"/>
        <w:tabs>
          <w:tab w:val="left" w:pos="851"/>
        </w:tabs>
        <w:spacing w:after="0" w:line="240" w:lineRule="auto"/>
        <w:ind w:left="0"/>
        <w:jc w:val="both"/>
        <w:rPr>
          <w:rFonts w:ascii="Arial" w:eastAsia="Times New Roman" w:hAnsi="Arial" w:cs="Arial"/>
          <w:b/>
          <w:bCs/>
          <w:sz w:val="24"/>
          <w:szCs w:val="24"/>
          <w:lang w:eastAsia="pt-BR"/>
        </w:rPr>
      </w:pPr>
      <w:r w:rsidRPr="00A33914">
        <w:rPr>
          <w:rFonts w:ascii="Arial" w:eastAsia="Times New Roman" w:hAnsi="Arial" w:cs="Arial"/>
          <w:b/>
          <w:bCs/>
          <w:sz w:val="24"/>
          <w:szCs w:val="24"/>
          <w:lang w:eastAsia="pt-BR"/>
        </w:rPr>
        <w:t>Desconto de 33,3% = 10 pontos (</w:t>
      </w:r>
      <w:r>
        <w:rPr>
          <w:rFonts w:ascii="Arial" w:eastAsia="Times New Roman" w:hAnsi="Arial" w:cs="Arial"/>
          <w:b/>
          <w:bCs/>
          <w:sz w:val="24"/>
          <w:szCs w:val="24"/>
          <w:lang w:eastAsia="pt-BR"/>
        </w:rPr>
        <w:t>honorário</w:t>
      </w:r>
      <w:r w:rsidRPr="00A33914">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e</w:t>
      </w:r>
      <w:r w:rsidRPr="00A33914">
        <w:rPr>
          <w:rFonts w:ascii="Arial" w:eastAsia="Times New Roman" w:hAnsi="Arial" w:cs="Arial"/>
          <w:b/>
          <w:bCs/>
          <w:sz w:val="24"/>
          <w:szCs w:val="24"/>
          <w:lang w:eastAsia="pt-BR"/>
        </w:rPr>
        <w:t>quivalente a 10%)</w:t>
      </w:r>
    </w:p>
    <w:p w14:paraId="0F1428F9" w14:textId="77777777" w:rsidR="00310BF3" w:rsidRDefault="00310BF3" w:rsidP="00E06EBA">
      <w:pPr>
        <w:autoSpaceDE w:val="0"/>
        <w:autoSpaceDN w:val="0"/>
        <w:adjustRightInd w:val="0"/>
        <w:spacing w:after="0" w:line="240" w:lineRule="auto"/>
        <w:rPr>
          <w:rFonts w:ascii="Arial" w:eastAsia="Times New Roman" w:hAnsi="Arial" w:cs="Arial"/>
          <w:sz w:val="24"/>
          <w:szCs w:val="24"/>
          <w:lang w:eastAsia="pt-BR"/>
        </w:rPr>
      </w:pPr>
    </w:p>
    <w:p w14:paraId="13749CF2" w14:textId="77777777" w:rsidR="00E06EBA" w:rsidRPr="00A33914" w:rsidRDefault="00E06EBA" w:rsidP="00E06EBA">
      <w:pPr>
        <w:autoSpaceDE w:val="0"/>
        <w:autoSpaceDN w:val="0"/>
        <w:adjustRightInd w:val="0"/>
        <w:spacing w:after="0" w:line="240" w:lineRule="auto"/>
        <w:rPr>
          <w:rFonts w:ascii="Arial" w:eastAsia="Times New Roman" w:hAnsi="Arial" w:cs="Arial"/>
          <w:sz w:val="24"/>
          <w:szCs w:val="24"/>
          <w:lang w:eastAsia="pt-BR"/>
        </w:rPr>
      </w:pPr>
      <w:r w:rsidRPr="00A33914">
        <w:rPr>
          <w:rFonts w:ascii="Arial" w:eastAsia="Times New Roman" w:hAnsi="Arial" w:cs="Arial"/>
          <w:sz w:val="24"/>
          <w:szCs w:val="24"/>
          <w:lang w:eastAsia="pt-BR"/>
        </w:rPr>
        <w:t xml:space="preserve">8.4.3 – Percentual de desconto sobre honorários quando a responsabilidade da Agência limitar-se exclusivamente à contratação ou pagamento do serviço ou suprimento (sobre </w:t>
      </w:r>
      <w:r>
        <w:rPr>
          <w:rFonts w:ascii="Arial" w:eastAsia="Times New Roman" w:hAnsi="Arial" w:cs="Arial"/>
          <w:sz w:val="24"/>
          <w:szCs w:val="24"/>
          <w:lang w:eastAsia="pt-BR"/>
        </w:rPr>
        <w:t>honorário</w:t>
      </w:r>
      <w:r w:rsidRPr="00A33914">
        <w:rPr>
          <w:rFonts w:ascii="Arial" w:eastAsia="Times New Roman" w:hAnsi="Arial" w:cs="Arial"/>
          <w:sz w:val="24"/>
          <w:szCs w:val="24"/>
          <w:lang w:eastAsia="pt-BR"/>
        </w:rPr>
        <w:t xml:space="preserve"> de 10%);</w:t>
      </w:r>
    </w:p>
    <w:p w14:paraId="7BB5A423" w14:textId="77777777" w:rsidR="00E06EBA" w:rsidRPr="00A33914" w:rsidRDefault="00E06EBA" w:rsidP="00E06EBA">
      <w:pPr>
        <w:pStyle w:val="PargrafodaLista"/>
        <w:tabs>
          <w:tab w:val="left" w:pos="851"/>
        </w:tabs>
        <w:spacing w:after="0" w:line="240" w:lineRule="auto"/>
        <w:ind w:left="0"/>
        <w:jc w:val="both"/>
        <w:rPr>
          <w:rFonts w:ascii="Arial" w:eastAsia="Times New Roman" w:hAnsi="Arial" w:cs="Arial"/>
          <w:b/>
          <w:bCs/>
          <w:sz w:val="24"/>
          <w:szCs w:val="24"/>
          <w:lang w:eastAsia="pt-BR"/>
        </w:rPr>
      </w:pPr>
      <w:r w:rsidRPr="00A33914">
        <w:rPr>
          <w:rFonts w:ascii="Arial" w:eastAsia="Times New Roman" w:hAnsi="Arial" w:cs="Arial"/>
          <w:b/>
          <w:bCs/>
          <w:sz w:val="24"/>
          <w:szCs w:val="24"/>
          <w:lang w:eastAsia="pt-BR"/>
        </w:rPr>
        <w:t>Desconto de 0% = 2 pontos (</w:t>
      </w:r>
      <w:r>
        <w:rPr>
          <w:rFonts w:ascii="Arial" w:eastAsia="Times New Roman" w:hAnsi="Arial" w:cs="Arial"/>
          <w:b/>
          <w:bCs/>
          <w:sz w:val="24"/>
          <w:szCs w:val="24"/>
          <w:lang w:eastAsia="pt-BR"/>
        </w:rPr>
        <w:t>honorário</w:t>
      </w:r>
      <w:r w:rsidRPr="00A33914">
        <w:rPr>
          <w:rFonts w:ascii="Arial" w:eastAsia="Times New Roman" w:hAnsi="Arial" w:cs="Arial"/>
          <w:b/>
          <w:bCs/>
          <w:sz w:val="24"/>
          <w:szCs w:val="24"/>
          <w:lang w:eastAsia="pt-BR"/>
        </w:rPr>
        <w:t xml:space="preserve"> equivalente a 10%)</w:t>
      </w:r>
    </w:p>
    <w:p w14:paraId="0266C3B6" w14:textId="77777777" w:rsidR="00E06EBA" w:rsidRPr="00A33914" w:rsidRDefault="00E06EBA" w:rsidP="00E06EBA">
      <w:pPr>
        <w:pStyle w:val="PargrafodaLista"/>
        <w:tabs>
          <w:tab w:val="left" w:pos="851"/>
        </w:tabs>
        <w:spacing w:after="0" w:line="240" w:lineRule="auto"/>
        <w:ind w:left="0"/>
        <w:jc w:val="both"/>
        <w:rPr>
          <w:rFonts w:ascii="Arial" w:eastAsia="Times New Roman" w:hAnsi="Arial" w:cs="Arial"/>
          <w:b/>
          <w:bCs/>
          <w:sz w:val="24"/>
          <w:szCs w:val="24"/>
          <w:lang w:eastAsia="pt-BR"/>
        </w:rPr>
      </w:pPr>
      <w:r w:rsidRPr="00A33914">
        <w:rPr>
          <w:rFonts w:ascii="Arial" w:eastAsia="Times New Roman" w:hAnsi="Arial" w:cs="Arial"/>
          <w:b/>
          <w:bCs/>
          <w:sz w:val="24"/>
          <w:szCs w:val="24"/>
          <w:lang w:eastAsia="pt-BR"/>
        </w:rPr>
        <w:t>Desconto de 25% = 6 pontos (</w:t>
      </w:r>
      <w:r>
        <w:rPr>
          <w:rFonts w:ascii="Arial" w:eastAsia="Times New Roman" w:hAnsi="Arial" w:cs="Arial"/>
          <w:b/>
          <w:bCs/>
          <w:sz w:val="24"/>
          <w:szCs w:val="24"/>
          <w:lang w:eastAsia="pt-BR"/>
        </w:rPr>
        <w:t xml:space="preserve">honorário </w:t>
      </w:r>
      <w:r w:rsidRPr="00A33914">
        <w:rPr>
          <w:rFonts w:ascii="Arial" w:eastAsia="Times New Roman" w:hAnsi="Arial" w:cs="Arial"/>
          <w:b/>
          <w:bCs/>
          <w:sz w:val="24"/>
          <w:szCs w:val="24"/>
          <w:lang w:eastAsia="pt-BR"/>
        </w:rPr>
        <w:t>equivalente a 7,5%)</w:t>
      </w:r>
    </w:p>
    <w:p w14:paraId="3B6ECD4C" w14:textId="77777777" w:rsidR="00E06EBA" w:rsidRDefault="00E06EBA" w:rsidP="00E06EBA">
      <w:pPr>
        <w:pStyle w:val="PargrafodaLista"/>
        <w:tabs>
          <w:tab w:val="left" w:pos="851"/>
        </w:tabs>
        <w:spacing w:after="0" w:line="240" w:lineRule="auto"/>
        <w:ind w:left="0"/>
        <w:jc w:val="both"/>
        <w:rPr>
          <w:rFonts w:ascii="Arial" w:eastAsia="Times New Roman" w:hAnsi="Arial" w:cs="Arial"/>
          <w:b/>
          <w:bCs/>
          <w:sz w:val="24"/>
          <w:szCs w:val="24"/>
          <w:lang w:eastAsia="pt-BR"/>
        </w:rPr>
      </w:pPr>
      <w:r w:rsidRPr="00A33914">
        <w:rPr>
          <w:rFonts w:ascii="Arial" w:eastAsia="Times New Roman" w:hAnsi="Arial" w:cs="Arial"/>
          <w:b/>
          <w:bCs/>
          <w:sz w:val="24"/>
          <w:szCs w:val="24"/>
          <w:lang w:eastAsia="pt-BR"/>
        </w:rPr>
        <w:t>Desconto de 50% = 10 pontos (</w:t>
      </w:r>
      <w:r>
        <w:rPr>
          <w:rFonts w:ascii="Arial" w:eastAsia="Times New Roman" w:hAnsi="Arial" w:cs="Arial"/>
          <w:b/>
          <w:bCs/>
          <w:sz w:val="24"/>
          <w:szCs w:val="24"/>
          <w:lang w:eastAsia="pt-BR"/>
        </w:rPr>
        <w:t>honorário</w:t>
      </w:r>
      <w:r w:rsidRPr="00A33914">
        <w:rPr>
          <w:rFonts w:ascii="Arial" w:eastAsia="Times New Roman" w:hAnsi="Arial" w:cs="Arial"/>
          <w:b/>
          <w:bCs/>
          <w:sz w:val="24"/>
          <w:szCs w:val="24"/>
          <w:lang w:eastAsia="pt-BR"/>
        </w:rPr>
        <w:t xml:space="preserve"> equivalente</w:t>
      </w:r>
      <w:r w:rsidRPr="00EB4EEF">
        <w:rPr>
          <w:rFonts w:ascii="Arial" w:eastAsia="Times New Roman" w:hAnsi="Arial" w:cs="Arial"/>
          <w:b/>
          <w:bCs/>
          <w:sz w:val="24"/>
          <w:szCs w:val="24"/>
          <w:lang w:eastAsia="pt-BR"/>
        </w:rPr>
        <w:t xml:space="preserve"> a </w:t>
      </w:r>
      <w:r>
        <w:rPr>
          <w:rFonts w:ascii="Arial" w:eastAsia="Times New Roman" w:hAnsi="Arial" w:cs="Arial"/>
          <w:b/>
          <w:bCs/>
          <w:sz w:val="24"/>
          <w:szCs w:val="24"/>
          <w:lang w:eastAsia="pt-BR"/>
        </w:rPr>
        <w:t>5</w:t>
      </w:r>
      <w:r w:rsidRPr="00EB4EEF">
        <w:rPr>
          <w:rFonts w:ascii="Arial" w:eastAsia="Times New Roman" w:hAnsi="Arial" w:cs="Arial"/>
          <w:b/>
          <w:bCs/>
          <w:sz w:val="24"/>
          <w:szCs w:val="24"/>
          <w:lang w:eastAsia="pt-BR"/>
        </w:rPr>
        <w:t>%)</w:t>
      </w:r>
    </w:p>
    <w:p w14:paraId="24C6AE96" w14:textId="77777777" w:rsidR="00E06EBA" w:rsidRPr="00EB4EEF" w:rsidRDefault="00E06EBA" w:rsidP="00E06EBA">
      <w:pPr>
        <w:pStyle w:val="PargrafodaLista"/>
        <w:tabs>
          <w:tab w:val="left" w:pos="851"/>
        </w:tabs>
        <w:spacing w:after="0" w:line="240" w:lineRule="auto"/>
        <w:ind w:left="0"/>
        <w:jc w:val="both"/>
        <w:rPr>
          <w:rFonts w:ascii="Arial" w:eastAsia="Times New Roman" w:hAnsi="Arial" w:cs="Arial"/>
          <w:b/>
          <w:bCs/>
          <w:sz w:val="24"/>
          <w:szCs w:val="24"/>
          <w:lang w:eastAsia="pt-BR"/>
        </w:rPr>
      </w:pPr>
    </w:p>
    <w:p w14:paraId="75247007" w14:textId="77777777" w:rsidR="00E06EBA" w:rsidRPr="00023A4F" w:rsidRDefault="00E06EBA" w:rsidP="00E06EBA">
      <w:pPr>
        <w:tabs>
          <w:tab w:val="left" w:pos="851"/>
        </w:tabs>
        <w:spacing w:after="0" w:line="240" w:lineRule="auto"/>
        <w:jc w:val="both"/>
        <w:rPr>
          <w:rFonts w:ascii="Arial" w:hAnsi="Arial" w:cs="Arial"/>
          <w:sz w:val="24"/>
          <w:szCs w:val="24"/>
        </w:rPr>
      </w:pPr>
      <w:r>
        <w:rPr>
          <w:rFonts w:ascii="Arial" w:hAnsi="Arial" w:cs="Arial"/>
          <w:sz w:val="24"/>
          <w:szCs w:val="24"/>
        </w:rPr>
        <w:t>8.5</w:t>
      </w:r>
      <w:r w:rsidRPr="00023A4F">
        <w:rPr>
          <w:rFonts w:ascii="Arial" w:hAnsi="Arial" w:cs="Arial"/>
          <w:sz w:val="24"/>
          <w:szCs w:val="24"/>
        </w:rPr>
        <w:t>.</w:t>
      </w:r>
      <w:r>
        <w:rPr>
          <w:rFonts w:ascii="Arial" w:hAnsi="Arial" w:cs="Arial"/>
          <w:sz w:val="24"/>
          <w:szCs w:val="24"/>
        </w:rPr>
        <w:t xml:space="preserve"> </w:t>
      </w:r>
      <w:r w:rsidRPr="00023A4F">
        <w:rPr>
          <w:rFonts w:ascii="Arial" w:hAnsi="Arial" w:cs="Arial"/>
          <w:sz w:val="24"/>
          <w:szCs w:val="24"/>
        </w:rPr>
        <w:t>A nota de cada Proposta de Preços será</w:t>
      </w:r>
      <w:r>
        <w:rPr>
          <w:rFonts w:ascii="Arial" w:hAnsi="Arial" w:cs="Arial"/>
          <w:sz w:val="24"/>
          <w:szCs w:val="24"/>
        </w:rPr>
        <w:t xml:space="preserve"> </w:t>
      </w:r>
      <w:r w:rsidRPr="00023A4F">
        <w:rPr>
          <w:rFonts w:ascii="Arial" w:hAnsi="Arial" w:cs="Arial"/>
          <w:sz w:val="24"/>
          <w:szCs w:val="24"/>
        </w:rPr>
        <w:t xml:space="preserve">mediante a soma dos pontos dos quesitos constantes no subitem </w:t>
      </w:r>
      <w:r w:rsidRPr="00023A4F">
        <w:rPr>
          <w:rFonts w:ascii="Arial" w:hAnsi="Arial" w:cs="Arial"/>
          <w:b/>
          <w:sz w:val="24"/>
          <w:szCs w:val="24"/>
        </w:rPr>
        <w:t>8.4</w:t>
      </w:r>
      <w:r>
        <w:rPr>
          <w:rFonts w:ascii="Arial" w:hAnsi="Arial" w:cs="Arial"/>
          <w:sz w:val="24"/>
          <w:szCs w:val="24"/>
        </w:rPr>
        <w:t>, que totalizam 30 (trinta) pontos.</w:t>
      </w:r>
    </w:p>
    <w:p w14:paraId="11EABDF3" w14:textId="77777777" w:rsidR="00E06EBA" w:rsidRDefault="00E06EBA" w:rsidP="00E06EBA">
      <w:pPr>
        <w:pStyle w:val="PargrafodaLista"/>
        <w:tabs>
          <w:tab w:val="left" w:pos="851"/>
        </w:tabs>
        <w:spacing w:after="0" w:line="240" w:lineRule="auto"/>
        <w:ind w:left="2127" w:hanging="2127"/>
        <w:jc w:val="both"/>
        <w:rPr>
          <w:rFonts w:ascii="Arial" w:hAnsi="Arial" w:cs="Arial"/>
          <w:sz w:val="24"/>
          <w:szCs w:val="24"/>
        </w:rPr>
      </w:pPr>
    </w:p>
    <w:p w14:paraId="7585BB10"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8.6. Serão somadas as notas da proposta técnica com a nota da proposta de preços, e apresentado a classificação de todas as licitantes.</w:t>
      </w:r>
    </w:p>
    <w:p w14:paraId="26663FF6" w14:textId="77777777"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sidRPr="00023A4F">
        <w:rPr>
          <w:rFonts w:ascii="Arial" w:hAnsi="Arial" w:cs="Arial"/>
          <w:sz w:val="24"/>
          <w:szCs w:val="24"/>
        </w:rPr>
        <w:t>8.</w:t>
      </w:r>
      <w:r>
        <w:rPr>
          <w:rFonts w:ascii="Arial" w:hAnsi="Arial" w:cs="Arial"/>
          <w:sz w:val="24"/>
          <w:szCs w:val="24"/>
        </w:rPr>
        <w:t>7</w:t>
      </w:r>
      <w:r w:rsidRPr="00023A4F">
        <w:rPr>
          <w:rFonts w:ascii="Arial" w:hAnsi="Arial" w:cs="Arial"/>
          <w:sz w:val="24"/>
          <w:szCs w:val="24"/>
        </w:rPr>
        <w:t>.</w:t>
      </w:r>
      <w:r>
        <w:rPr>
          <w:rFonts w:ascii="Arial" w:hAnsi="Arial" w:cs="Arial"/>
          <w:sz w:val="24"/>
          <w:szCs w:val="24"/>
        </w:rPr>
        <w:t xml:space="preserve"> </w:t>
      </w:r>
      <w:r w:rsidRPr="00023A4F">
        <w:rPr>
          <w:rFonts w:ascii="Arial" w:hAnsi="Arial" w:cs="Arial"/>
          <w:sz w:val="24"/>
          <w:szCs w:val="24"/>
        </w:rPr>
        <w:t xml:space="preserve">Quando todas as licitantes forem desclassificadas, a </w:t>
      </w:r>
      <w:r w:rsidRPr="00023A4F">
        <w:rPr>
          <w:rFonts w:ascii="Arial" w:hAnsi="Arial" w:cs="Arial"/>
          <w:b/>
          <w:sz w:val="24"/>
          <w:szCs w:val="24"/>
        </w:rPr>
        <w:t>CPL</w:t>
      </w:r>
      <w:r w:rsidRPr="00023A4F">
        <w:rPr>
          <w:rFonts w:ascii="Arial" w:hAnsi="Arial" w:cs="Arial"/>
          <w:sz w:val="24"/>
          <w:szCs w:val="24"/>
        </w:rPr>
        <w:t xml:space="preserve"> poderá fixar o prazo de oito dias úteis para apresentação de novas Propostas escoimadas das causas que ensejaram a desclassificação.</w:t>
      </w:r>
    </w:p>
    <w:p w14:paraId="3BB0909E" w14:textId="77777777" w:rsidR="00953AE5" w:rsidRDefault="00953AE5" w:rsidP="00953AE5">
      <w:pPr>
        <w:pStyle w:val="PargrafodaLista"/>
        <w:tabs>
          <w:tab w:val="left" w:pos="851"/>
        </w:tabs>
        <w:spacing w:after="0" w:line="240" w:lineRule="auto"/>
        <w:ind w:left="0"/>
        <w:jc w:val="both"/>
        <w:rPr>
          <w:rFonts w:ascii="Arial" w:hAnsi="Arial" w:cs="Arial"/>
          <w:b/>
          <w:sz w:val="24"/>
          <w:szCs w:val="24"/>
        </w:rPr>
      </w:pPr>
    </w:p>
    <w:p w14:paraId="7FA8C57A" w14:textId="137EE572" w:rsidR="00953AE5" w:rsidRPr="006B0C7A" w:rsidRDefault="00953AE5" w:rsidP="006B0C7A">
      <w:pPr>
        <w:pStyle w:val="PargrafodaLista"/>
        <w:numPr>
          <w:ilvl w:val="0"/>
          <w:numId w:val="29"/>
        </w:numPr>
        <w:spacing w:after="0" w:line="240" w:lineRule="auto"/>
        <w:ind w:left="284" w:hanging="284"/>
        <w:jc w:val="both"/>
        <w:rPr>
          <w:rFonts w:ascii="Arial" w:hAnsi="Arial" w:cs="Arial"/>
          <w:b/>
          <w:sz w:val="24"/>
          <w:szCs w:val="24"/>
        </w:rPr>
      </w:pPr>
      <w:r w:rsidRPr="006B0C7A">
        <w:rPr>
          <w:rFonts w:ascii="Arial" w:hAnsi="Arial" w:cs="Arial"/>
          <w:b/>
          <w:sz w:val="24"/>
          <w:szCs w:val="24"/>
        </w:rPr>
        <w:t>SUBCOMISSÃO TÉCNICA</w:t>
      </w:r>
    </w:p>
    <w:p w14:paraId="08ACCF7C" w14:textId="77777777" w:rsidR="00953AE5" w:rsidRDefault="00953AE5" w:rsidP="00953AE5">
      <w:pPr>
        <w:pStyle w:val="PargrafodaLista"/>
        <w:tabs>
          <w:tab w:val="left" w:pos="851"/>
        </w:tabs>
        <w:spacing w:after="0" w:line="240" w:lineRule="auto"/>
        <w:ind w:left="0"/>
        <w:jc w:val="both"/>
        <w:rPr>
          <w:rFonts w:ascii="Arial" w:hAnsi="Arial" w:cs="Arial"/>
          <w:sz w:val="24"/>
          <w:szCs w:val="24"/>
        </w:rPr>
      </w:pPr>
      <w:r w:rsidRPr="00471B49">
        <w:rPr>
          <w:rFonts w:ascii="Arial" w:hAnsi="Arial" w:cs="Arial"/>
          <w:sz w:val="24"/>
          <w:szCs w:val="24"/>
        </w:rPr>
        <w:t xml:space="preserve">9.1. A Subcomissão Técnica </w:t>
      </w:r>
      <w:r w:rsidR="00471B49">
        <w:rPr>
          <w:rFonts w:ascii="Arial" w:hAnsi="Arial" w:cs="Arial"/>
          <w:sz w:val="24"/>
          <w:szCs w:val="24"/>
        </w:rPr>
        <w:t>foi</w:t>
      </w:r>
      <w:r w:rsidRPr="00471B49">
        <w:rPr>
          <w:rFonts w:ascii="Arial" w:hAnsi="Arial" w:cs="Arial"/>
          <w:sz w:val="24"/>
          <w:szCs w:val="24"/>
        </w:rPr>
        <w:t xml:space="preserve"> constituída por três membros formados em comunicação, publicidade ou marketing, ou que atuem em uma destas áreas, sendo que, no mínimo, 1/3 (um terço) deles não poderá manter nenhum vínculo funcional ou contratual, direto ou indireto com o órgão público</w:t>
      </w:r>
      <w:r w:rsidR="00471B49">
        <w:rPr>
          <w:rFonts w:ascii="Arial" w:hAnsi="Arial" w:cs="Arial"/>
          <w:sz w:val="24"/>
          <w:szCs w:val="24"/>
        </w:rPr>
        <w:t xml:space="preserve"> conforme art. 10 da Lei 12.232,</w:t>
      </w:r>
    </w:p>
    <w:p w14:paraId="68A08CC1" w14:textId="5E91244F" w:rsidR="00471B49" w:rsidRPr="00471B49" w:rsidRDefault="00471B49" w:rsidP="00953AE5">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e de acordo com a Chamada Publica 0</w:t>
      </w:r>
      <w:r w:rsidR="005F6CA3">
        <w:rPr>
          <w:rFonts w:ascii="Arial" w:hAnsi="Arial" w:cs="Arial"/>
          <w:sz w:val="24"/>
          <w:szCs w:val="24"/>
        </w:rPr>
        <w:t>02</w:t>
      </w:r>
      <w:r>
        <w:rPr>
          <w:rFonts w:ascii="Arial" w:hAnsi="Arial" w:cs="Arial"/>
          <w:sz w:val="24"/>
          <w:szCs w:val="24"/>
        </w:rPr>
        <w:t>/202</w:t>
      </w:r>
      <w:r w:rsidR="005F6CA3">
        <w:rPr>
          <w:rFonts w:ascii="Arial" w:hAnsi="Arial" w:cs="Arial"/>
          <w:sz w:val="24"/>
          <w:szCs w:val="24"/>
        </w:rPr>
        <w:t>3</w:t>
      </w:r>
      <w:r>
        <w:rPr>
          <w:rFonts w:ascii="Arial" w:hAnsi="Arial" w:cs="Arial"/>
          <w:sz w:val="24"/>
          <w:szCs w:val="24"/>
        </w:rPr>
        <w:t>, publicado no Diário Oficial de Jacarezinho (</w:t>
      </w:r>
      <w:hyperlink r:id="rId7" w:history="1">
        <w:r w:rsidR="008206A7" w:rsidRPr="008C3039">
          <w:rPr>
            <w:rStyle w:val="Hyperlink"/>
            <w:rFonts w:ascii="Arial" w:hAnsi="Arial" w:cs="Arial"/>
            <w:sz w:val="24"/>
            <w:szCs w:val="24"/>
          </w:rPr>
          <w:t>www.jacarezinho.pr.gov.br/diario</w:t>
        </w:r>
      </w:hyperlink>
      <w:r>
        <w:rPr>
          <w:rFonts w:ascii="Arial" w:hAnsi="Arial" w:cs="Arial"/>
          <w:sz w:val="24"/>
          <w:szCs w:val="24"/>
        </w:rPr>
        <w:t>)</w:t>
      </w:r>
      <w:r w:rsidR="008206A7">
        <w:rPr>
          <w:rFonts w:ascii="Arial" w:hAnsi="Arial" w:cs="Arial"/>
          <w:sz w:val="24"/>
          <w:szCs w:val="24"/>
        </w:rPr>
        <w:t xml:space="preserve"> no dia 30/05/2023</w:t>
      </w:r>
      <w:r>
        <w:rPr>
          <w:rFonts w:ascii="Arial" w:hAnsi="Arial" w:cs="Arial"/>
          <w:sz w:val="24"/>
          <w:szCs w:val="24"/>
        </w:rPr>
        <w:t>.</w:t>
      </w:r>
    </w:p>
    <w:p w14:paraId="7244B79B" w14:textId="77777777" w:rsidR="00CB648E" w:rsidRDefault="00CB648E" w:rsidP="00E06EBA">
      <w:pPr>
        <w:pStyle w:val="PargrafodaLista"/>
        <w:tabs>
          <w:tab w:val="left" w:pos="851"/>
          <w:tab w:val="left" w:pos="2127"/>
        </w:tabs>
        <w:spacing w:after="0" w:line="240" w:lineRule="auto"/>
        <w:ind w:left="0"/>
        <w:jc w:val="both"/>
        <w:rPr>
          <w:rFonts w:ascii="Arial" w:hAnsi="Arial" w:cs="Arial"/>
          <w:b/>
          <w:sz w:val="24"/>
          <w:szCs w:val="24"/>
        </w:rPr>
      </w:pPr>
    </w:p>
    <w:p w14:paraId="514499F0" w14:textId="77777777" w:rsidR="00E06EBA" w:rsidRDefault="00E06EBA" w:rsidP="00E06EBA">
      <w:pPr>
        <w:pStyle w:val="PargrafodaLista"/>
        <w:tabs>
          <w:tab w:val="left" w:pos="851"/>
          <w:tab w:val="left" w:pos="2127"/>
        </w:tabs>
        <w:spacing w:after="0" w:line="240" w:lineRule="auto"/>
        <w:ind w:left="0"/>
        <w:jc w:val="both"/>
        <w:rPr>
          <w:rFonts w:ascii="Arial" w:hAnsi="Arial" w:cs="Arial"/>
          <w:b/>
          <w:sz w:val="24"/>
          <w:szCs w:val="24"/>
        </w:rPr>
      </w:pPr>
      <w:r w:rsidRPr="00466B93">
        <w:rPr>
          <w:rFonts w:ascii="Arial" w:hAnsi="Arial" w:cs="Arial"/>
          <w:b/>
          <w:sz w:val="24"/>
          <w:szCs w:val="24"/>
        </w:rPr>
        <w:t>10.</w:t>
      </w:r>
      <w:r>
        <w:rPr>
          <w:rFonts w:ascii="Arial" w:hAnsi="Arial" w:cs="Arial"/>
          <w:sz w:val="24"/>
          <w:szCs w:val="24"/>
        </w:rPr>
        <w:t xml:space="preserve"> </w:t>
      </w:r>
      <w:r w:rsidRPr="00023A4F">
        <w:rPr>
          <w:rFonts w:ascii="Arial" w:hAnsi="Arial" w:cs="Arial"/>
          <w:b/>
          <w:sz w:val="24"/>
          <w:szCs w:val="24"/>
        </w:rPr>
        <w:t>PROCEDIMENTOS LICITATÓRIOS</w:t>
      </w:r>
    </w:p>
    <w:p w14:paraId="0EEE4E56" w14:textId="77777777" w:rsidR="006B0C7A" w:rsidRPr="00023A4F" w:rsidRDefault="006B0C7A" w:rsidP="00E06EBA">
      <w:pPr>
        <w:pStyle w:val="PargrafodaLista"/>
        <w:tabs>
          <w:tab w:val="left" w:pos="851"/>
          <w:tab w:val="left" w:pos="2127"/>
        </w:tabs>
        <w:spacing w:after="0" w:line="240" w:lineRule="auto"/>
        <w:ind w:left="0"/>
        <w:jc w:val="both"/>
        <w:rPr>
          <w:rFonts w:ascii="Arial" w:hAnsi="Arial" w:cs="Arial"/>
          <w:sz w:val="24"/>
          <w:szCs w:val="24"/>
        </w:rPr>
      </w:pPr>
    </w:p>
    <w:p w14:paraId="4FD263EE"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10.1. </w:t>
      </w:r>
      <w:r w:rsidRPr="00023A4F">
        <w:rPr>
          <w:rFonts w:ascii="Arial" w:hAnsi="Arial" w:cs="Arial"/>
          <w:sz w:val="24"/>
          <w:szCs w:val="24"/>
        </w:rPr>
        <w:t>À exceção do julgamento das Propostas Técnicas (envelopes n.º</w:t>
      </w:r>
      <w:r w:rsidRPr="00023A4F">
        <w:rPr>
          <w:rFonts w:ascii="Arial" w:hAnsi="Arial" w:cs="Arial"/>
          <w:sz w:val="24"/>
          <w:szCs w:val="24"/>
          <w:vertAlign w:val="superscript"/>
        </w:rPr>
        <w:t>s</w:t>
      </w:r>
      <w:r w:rsidRPr="00023A4F">
        <w:rPr>
          <w:rFonts w:ascii="Arial" w:hAnsi="Arial" w:cs="Arial"/>
          <w:sz w:val="24"/>
          <w:szCs w:val="24"/>
        </w:rPr>
        <w:t xml:space="preserve"> 01 e 03) que será realizado pela Subcomissão Técnica, todos os demais procedimentos e julgamentos serão efetuados e correrão sob a responsabilidade da </w:t>
      </w:r>
      <w:r w:rsidRPr="00023A4F">
        <w:rPr>
          <w:rFonts w:ascii="Arial" w:hAnsi="Arial" w:cs="Arial"/>
          <w:b/>
          <w:sz w:val="24"/>
          <w:szCs w:val="24"/>
        </w:rPr>
        <w:t>CPL</w:t>
      </w:r>
      <w:r w:rsidRPr="00023A4F">
        <w:rPr>
          <w:rFonts w:ascii="Arial" w:hAnsi="Arial" w:cs="Arial"/>
          <w:sz w:val="24"/>
          <w:szCs w:val="24"/>
        </w:rPr>
        <w:t>.</w:t>
      </w:r>
    </w:p>
    <w:p w14:paraId="55506FD6"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09DF3E6F"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10.1.1.</w:t>
      </w:r>
      <w:r w:rsidRPr="00023A4F">
        <w:rPr>
          <w:rFonts w:ascii="Arial" w:hAnsi="Arial" w:cs="Arial"/>
          <w:sz w:val="24"/>
          <w:szCs w:val="24"/>
        </w:rPr>
        <w:tab/>
        <w:t xml:space="preserve">Serão realizadas </w:t>
      </w:r>
      <w:r>
        <w:rPr>
          <w:rFonts w:ascii="Arial" w:hAnsi="Arial" w:cs="Arial"/>
          <w:sz w:val="24"/>
          <w:szCs w:val="24"/>
        </w:rPr>
        <w:t>as</w:t>
      </w:r>
      <w:r w:rsidRPr="00023A4F">
        <w:rPr>
          <w:rFonts w:ascii="Arial" w:hAnsi="Arial" w:cs="Arial"/>
          <w:sz w:val="24"/>
          <w:szCs w:val="24"/>
        </w:rPr>
        <w:t xml:space="preserve"> reuniões públicas, observados os procedimentos previsto</w:t>
      </w:r>
      <w:r>
        <w:rPr>
          <w:rFonts w:ascii="Arial" w:hAnsi="Arial" w:cs="Arial"/>
          <w:sz w:val="24"/>
          <w:szCs w:val="24"/>
        </w:rPr>
        <w:t>s</w:t>
      </w:r>
      <w:r w:rsidRPr="00023A4F">
        <w:rPr>
          <w:rFonts w:ascii="Arial" w:hAnsi="Arial" w:cs="Arial"/>
          <w:sz w:val="24"/>
          <w:szCs w:val="24"/>
        </w:rPr>
        <w:t xml:space="preserve"> neste </w:t>
      </w:r>
      <w:r>
        <w:rPr>
          <w:rFonts w:ascii="Arial" w:hAnsi="Arial" w:cs="Arial"/>
          <w:sz w:val="24"/>
          <w:szCs w:val="24"/>
        </w:rPr>
        <w:t>Edital e na legislação em vigor.</w:t>
      </w:r>
    </w:p>
    <w:p w14:paraId="546AEC0F"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24EEDD15"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lang w:val="pt-PT"/>
        </w:rPr>
      </w:pPr>
      <w:r w:rsidRPr="00466B93">
        <w:rPr>
          <w:rFonts w:ascii="Arial" w:hAnsi="Arial" w:cs="Arial"/>
          <w:sz w:val="24"/>
          <w:szCs w:val="24"/>
        </w:rPr>
        <w:t>10.1.2.</w:t>
      </w:r>
      <w:r w:rsidRPr="00466B93">
        <w:rPr>
          <w:rFonts w:ascii="Arial" w:hAnsi="Arial" w:cs="Arial"/>
          <w:sz w:val="24"/>
          <w:szCs w:val="24"/>
        </w:rPr>
        <w:tab/>
      </w:r>
      <w:r w:rsidRPr="00466B93">
        <w:rPr>
          <w:rFonts w:ascii="Arial" w:hAnsi="Arial" w:cs="Arial"/>
          <w:sz w:val="24"/>
          <w:szCs w:val="24"/>
          <w:lang w:val="pt-PT"/>
        </w:rPr>
        <w:t>Serão lavradas atas circunstanciadas de todas as reuniões, as quais serão assinadas pelos membros da CPL ou da Subcomissão, conforme o caso, e pelos representantes das licitantes presentes.</w:t>
      </w:r>
    </w:p>
    <w:p w14:paraId="7AA43C1A"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lang w:val="pt-PT"/>
        </w:rPr>
      </w:pPr>
    </w:p>
    <w:p w14:paraId="09A2AA9C"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10.1.3.</w:t>
      </w:r>
      <w:r w:rsidRPr="00466B93">
        <w:rPr>
          <w:rFonts w:ascii="Arial" w:hAnsi="Arial" w:cs="Arial"/>
          <w:sz w:val="24"/>
          <w:szCs w:val="24"/>
        </w:rPr>
        <w:tab/>
      </w:r>
      <w:r w:rsidRPr="00466B93">
        <w:rPr>
          <w:rFonts w:ascii="Arial" w:hAnsi="Arial" w:cs="Arial"/>
          <w:sz w:val="24"/>
          <w:szCs w:val="24"/>
          <w:lang w:val="pt-PT"/>
        </w:rPr>
        <w:t>Os representantes das licitantes presentes poderão nomear uma comissão constituída de alguns entre eles para rubricar os documentos nas diversas reuniões públicas, decisão que constará da respectiva ata.</w:t>
      </w:r>
    </w:p>
    <w:p w14:paraId="4077CB35"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4EBB945C"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10.1.4.</w:t>
      </w:r>
      <w:r w:rsidRPr="00466B93">
        <w:rPr>
          <w:rFonts w:ascii="Arial" w:hAnsi="Arial" w:cs="Arial"/>
          <w:sz w:val="24"/>
          <w:szCs w:val="24"/>
        </w:rPr>
        <w:tab/>
        <w:t xml:space="preserve">A </w:t>
      </w:r>
      <w:r w:rsidRPr="00466B93">
        <w:rPr>
          <w:rFonts w:ascii="Arial" w:hAnsi="Arial" w:cs="Arial"/>
          <w:b/>
          <w:sz w:val="24"/>
          <w:szCs w:val="24"/>
        </w:rPr>
        <w:t>CPL</w:t>
      </w:r>
      <w:r w:rsidRPr="00466B93">
        <w:rPr>
          <w:rFonts w:ascii="Arial" w:hAnsi="Arial" w:cs="Arial"/>
          <w:sz w:val="24"/>
          <w:szCs w:val="24"/>
        </w:rPr>
        <w:t xml:space="preserve"> poderá em qualquer fase do processo, se julgar necessário, proceder à vistoria das instalações e da aparelhagem disponível para a realização dos serviços objeto desta </w:t>
      </w:r>
      <w:r>
        <w:rPr>
          <w:rFonts w:ascii="Arial" w:hAnsi="Arial" w:cs="Arial"/>
          <w:sz w:val="24"/>
          <w:szCs w:val="24"/>
        </w:rPr>
        <w:t>Concorrência</w:t>
      </w:r>
      <w:r w:rsidRPr="00466B93">
        <w:rPr>
          <w:rFonts w:ascii="Arial" w:hAnsi="Arial" w:cs="Arial"/>
          <w:sz w:val="24"/>
          <w:szCs w:val="24"/>
        </w:rPr>
        <w:t>.</w:t>
      </w:r>
    </w:p>
    <w:p w14:paraId="0D375AAD"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1F9E5CBE"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10.1.5.</w:t>
      </w:r>
      <w:r w:rsidRPr="00466B93">
        <w:rPr>
          <w:rFonts w:ascii="Arial" w:hAnsi="Arial" w:cs="Arial"/>
          <w:sz w:val="24"/>
          <w:szCs w:val="24"/>
        </w:rPr>
        <w:tab/>
        <w:t xml:space="preserve">A </w:t>
      </w:r>
      <w:r w:rsidRPr="00466B93">
        <w:rPr>
          <w:rFonts w:ascii="Arial" w:hAnsi="Arial" w:cs="Arial"/>
          <w:b/>
          <w:sz w:val="24"/>
          <w:szCs w:val="24"/>
        </w:rPr>
        <w:t>CPL</w:t>
      </w:r>
      <w:r w:rsidRPr="00466B93">
        <w:rPr>
          <w:rFonts w:ascii="Arial" w:hAnsi="Arial" w:cs="Arial"/>
          <w:sz w:val="24"/>
          <w:szCs w:val="24"/>
        </w:rPr>
        <w:t xml:space="preserve"> poderá, no interesse da </w:t>
      </w:r>
      <w:r>
        <w:rPr>
          <w:rFonts w:ascii="Arial" w:hAnsi="Arial" w:cs="Arial"/>
          <w:sz w:val="24"/>
          <w:szCs w:val="24"/>
        </w:rPr>
        <w:t>Prefeitura Municipal</w:t>
      </w:r>
      <w:r w:rsidRPr="00754877">
        <w:rPr>
          <w:rFonts w:ascii="Arial" w:hAnsi="Arial" w:cs="Arial"/>
          <w:sz w:val="24"/>
          <w:szCs w:val="24"/>
        </w:rPr>
        <w:t>,</w:t>
      </w:r>
      <w:r w:rsidRPr="00466B93">
        <w:rPr>
          <w:rFonts w:ascii="Arial" w:hAnsi="Arial" w:cs="Arial"/>
          <w:sz w:val="24"/>
          <w:szCs w:val="24"/>
        </w:rPr>
        <w:t xml:space="preserve"> relevar omissões puramente formais nas Propostas apresentadas pelas licitantes, desde que não comprometam a lisura e o caráter competitivo desta </w:t>
      </w:r>
      <w:r>
        <w:rPr>
          <w:rFonts w:ascii="Arial" w:hAnsi="Arial" w:cs="Arial"/>
          <w:sz w:val="24"/>
          <w:szCs w:val="24"/>
        </w:rPr>
        <w:t>Concorrência</w:t>
      </w:r>
      <w:r w:rsidRPr="00466B93">
        <w:rPr>
          <w:rFonts w:ascii="Arial" w:hAnsi="Arial" w:cs="Arial"/>
          <w:sz w:val="24"/>
          <w:szCs w:val="24"/>
        </w:rPr>
        <w:t xml:space="preserve"> e possam ser sanadas no prazo a ser fixado pela </w:t>
      </w:r>
      <w:r w:rsidRPr="00466B93">
        <w:rPr>
          <w:rFonts w:ascii="Arial" w:hAnsi="Arial" w:cs="Arial"/>
          <w:b/>
          <w:sz w:val="24"/>
          <w:szCs w:val="24"/>
        </w:rPr>
        <w:t>CPL</w:t>
      </w:r>
      <w:r w:rsidRPr="00466B93">
        <w:rPr>
          <w:rFonts w:ascii="Arial" w:hAnsi="Arial" w:cs="Arial"/>
          <w:sz w:val="24"/>
          <w:szCs w:val="24"/>
        </w:rPr>
        <w:t>.</w:t>
      </w:r>
    </w:p>
    <w:p w14:paraId="195899DA"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7712F5D7"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10.1.6.</w:t>
      </w:r>
      <w:r w:rsidRPr="00466B93">
        <w:rPr>
          <w:rFonts w:ascii="Arial" w:hAnsi="Arial" w:cs="Arial"/>
          <w:sz w:val="24"/>
          <w:szCs w:val="24"/>
        </w:rPr>
        <w:tab/>
        <w:t xml:space="preserve">Antes do aviso oficial do resultado desta </w:t>
      </w:r>
      <w:r>
        <w:rPr>
          <w:rFonts w:ascii="Arial" w:hAnsi="Arial" w:cs="Arial"/>
          <w:sz w:val="24"/>
          <w:szCs w:val="24"/>
        </w:rPr>
        <w:t>licitação</w:t>
      </w:r>
      <w:r w:rsidRPr="00466B93">
        <w:rPr>
          <w:rFonts w:ascii="Arial" w:hAnsi="Arial" w:cs="Arial"/>
          <w:sz w:val="24"/>
          <w:szCs w:val="24"/>
        </w:rPr>
        <w:t>, não serão fornecidas, a quem quer que sejam, quaisquer informações referentes à adjudicação dos contratos ou à análise, avaliação ou comparação entre as Propostas.</w:t>
      </w:r>
    </w:p>
    <w:p w14:paraId="2D6E3B68"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78E9D9D2"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10.1.7.</w:t>
      </w:r>
      <w:r w:rsidRPr="00466B93">
        <w:rPr>
          <w:rFonts w:ascii="Arial" w:hAnsi="Arial" w:cs="Arial"/>
          <w:sz w:val="24"/>
          <w:szCs w:val="24"/>
        </w:rPr>
        <w:tab/>
        <w:t>Qualquer tentativa de uma licitante influenciar a</w:t>
      </w:r>
      <w:r w:rsidRPr="00466B93">
        <w:rPr>
          <w:rFonts w:ascii="Arial" w:hAnsi="Arial" w:cs="Arial"/>
          <w:b/>
          <w:sz w:val="24"/>
          <w:szCs w:val="24"/>
        </w:rPr>
        <w:t xml:space="preserve"> CPL</w:t>
      </w:r>
      <w:r w:rsidRPr="00466B93">
        <w:rPr>
          <w:rFonts w:ascii="Arial" w:hAnsi="Arial" w:cs="Arial"/>
          <w:sz w:val="24"/>
          <w:szCs w:val="24"/>
        </w:rPr>
        <w:t xml:space="preserve"> ou a Subcomissão Técnica no processo de julgamento das Propostas resultará na sua desclassificação.</w:t>
      </w:r>
    </w:p>
    <w:p w14:paraId="3E5653B6"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10D641DD"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10.1.8.</w:t>
      </w:r>
      <w:r w:rsidRPr="00466B93">
        <w:rPr>
          <w:rFonts w:ascii="Arial" w:hAnsi="Arial" w:cs="Arial"/>
          <w:sz w:val="24"/>
          <w:szCs w:val="24"/>
        </w:rPr>
        <w:tab/>
      </w:r>
      <w:r w:rsidRPr="00466B93">
        <w:rPr>
          <w:rFonts w:ascii="Arial" w:hAnsi="Arial" w:cs="Arial"/>
          <w:bCs/>
          <w:sz w:val="24"/>
          <w:szCs w:val="24"/>
          <w:lang w:val="pt-PT"/>
        </w:rPr>
        <w:t xml:space="preserve">A </w:t>
      </w:r>
      <w:r w:rsidRPr="00466B93">
        <w:rPr>
          <w:rFonts w:ascii="Arial" w:hAnsi="Arial" w:cs="Arial"/>
          <w:b/>
          <w:sz w:val="24"/>
          <w:szCs w:val="24"/>
          <w:lang w:val="pt-PT"/>
        </w:rPr>
        <w:t>CPL</w:t>
      </w:r>
      <w:r w:rsidRPr="00466B93">
        <w:rPr>
          <w:rFonts w:ascii="Arial" w:hAnsi="Arial" w:cs="Arial"/>
          <w:sz w:val="24"/>
          <w:szCs w:val="24"/>
          <w:lang w:val="pt-PT"/>
        </w:rPr>
        <w:t xml:space="preserve"> poderá alterar as datas ou as pautas das reuniões, ou mesmo suspendê-las, em função do desenvolvimento dos trabalhos, obedecidas as normas legais aplicáveis.</w:t>
      </w:r>
    </w:p>
    <w:p w14:paraId="06A97F79" w14:textId="77777777" w:rsidR="00E06EBA" w:rsidRPr="00466B93" w:rsidRDefault="00E06EBA" w:rsidP="00E06EBA">
      <w:pPr>
        <w:pStyle w:val="PargrafodaLista"/>
        <w:tabs>
          <w:tab w:val="left" w:pos="2127"/>
        </w:tabs>
        <w:spacing w:after="0" w:line="240" w:lineRule="auto"/>
        <w:ind w:left="0"/>
        <w:jc w:val="both"/>
        <w:rPr>
          <w:rFonts w:ascii="Arial" w:hAnsi="Arial" w:cs="Arial"/>
          <w:sz w:val="24"/>
          <w:szCs w:val="24"/>
        </w:rPr>
      </w:pPr>
    </w:p>
    <w:p w14:paraId="2F8C03AC" w14:textId="77777777" w:rsidR="00E06EBA" w:rsidRPr="00466B93" w:rsidRDefault="00E06EBA" w:rsidP="00E06EBA">
      <w:pPr>
        <w:pStyle w:val="PargrafodaLista"/>
        <w:tabs>
          <w:tab w:val="left" w:pos="851"/>
        </w:tabs>
        <w:spacing w:after="0" w:line="240" w:lineRule="auto"/>
        <w:ind w:left="0"/>
        <w:jc w:val="both"/>
        <w:rPr>
          <w:rFonts w:ascii="Arial" w:hAnsi="Arial" w:cs="Arial"/>
          <w:sz w:val="24"/>
          <w:szCs w:val="24"/>
        </w:rPr>
      </w:pPr>
      <w:r w:rsidRPr="00466B93">
        <w:rPr>
          <w:rFonts w:ascii="Arial" w:hAnsi="Arial" w:cs="Arial"/>
          <w:sz w:val="24"/>
          <w:szCs w:val="24"/>
          <w:lang w:val="pt-PT"/>
        </w:rPr>
        <w:t xml:space="preserve">10.2. A primeira fase da primeira reunião pública será realizada </w:t>
      </w:r>
      <w:r w:rsidRPr="00466B93">
        <w:rPr>
          <w:rFonts w:ascii="Arial" w:hAnsi="Arial" w:cs="Arial"/>
          <w:sz w:val="24"/>
          <w:szCs w:val="24"/>
        </w:rPr>
        <w:t>no local, dia e hora previstos no preâmbulo deste Edital e terá basicamente a seguinte pauta</w:t>
      </w:r>
      <w:r>
        <w:rPr>
          <w:rFonts w:ascii="Arial" w:hAnsi="Arial" w:cs="Arial"/>
          <w:sz w:val="24"/>
          <w:szCs w:val="24"/>
        </w:rPr>
        <w:t>:</w:t>
      </w:r>
    </w:p>
    <w:p w14:paraId="2975B899" w14:textId="77777777" w:rsidR="00EB2506" w:rsidRDefault="00EB2506" w:rsidP="00E06EBA">
      <w:pPr>
        <w:pStyle w:val="PargrafodaLista"/>
        <w:tabs>
          <w:tab w:val="left" w:pos="851"/>
        </w:tabs>
        <w:spacing w:after="0" w:line="240" w:lineRule="auto"/>
        <w:ind w:left="0"/>
        <w:jc w:val="both"/>
        <w:rPr>
          <w:rFonts w:ascii="Arial" w:hAnsi="Arial" w:cs="Arial"/>
          <w:bCs/>
          <w:sz w:val="24"/>
          <w:szCs w:val="24"/>
          <w:lang w:val="pt-PT"/>
        </w:rPr>
      </w:pPr>
    </w:p>
    <w:p w14:paraId="24379AA1" w14:textId="77777777" w:rsidR="00E06EBA" w:rsidRPr="00466B93" w:rsidRDefault="00E06EBA" w:rsidP="00E06EBA">
      <w:pPr>
        <w:pStyle w:val="PargrafodaLista"/>
        <w:tabs>
          <w:tab w:val="left" w:pos="851"/>
        </w:tabs>
        <w:spacing w:after="0" w:line="240" w:lineRule="auto"/>
        <w:ind w:left="0"/>
        <w:jc w:val="both"/>
        <w:rPr>
          <w:rFonts w:ascii="Arial" w:hAnsi="Arial" w:cs="Arial"/>
          <w:sz w:val="24"/>
          <w:szCs w:val="24"/>
          <w:lang w:val="pt-PT"/>
        </w:rPr>
      </w:pPr>
      <w:r w:rsidRPr="00466B93">
        <w:rPr>
          <w:rFonts w:ascii="Arial" w:hAnsi="Arial" w:cs="Arial"/>
          <w:bCs/>
          <w:sz w:val="24"/>
          <w:szCs w:val="24"/>
          <w:lang w:val="pt-PT"/>
        </w:rPr>
        <w:t>a</w:t>
      </w:r>
      <w:r w:rsidRPr="00466B93">
        <w:rPr>
          <w:rFonts w:ascii="Arial" w:hAnsi="Arial" w:cs="Arial"/>
          <w:sz w:val="24"/>
          <w:szCs w:val="24"/>
          <w:lang w:val="pt-PT"/>
        </w:rPr>
        <w:t xml:space="preserve">) identificar os representantes das licitantes, por meio do documento exigido no subitem </w:t>
      </w:r>
      <w:r w:rsidRPr="00466B93">
        <w:rPr>
          <w:rFonts w:ascii="Arial" w:hAnsi="Arial" w:cs="Arial"/>
          <w:bCs/>
          <w:sz w:val="24"/>
          <w:szCs w:val="24"/>
          <w:lang w:val="pt-PT"/>
        </w:rPr>
        <w:t>3.2</w:t>
      </w:r>
      <w:r w:rsidRPr="00466B93">
        <w:rPr>
          <w:rFonts w:ascii="Arial" w:hAnsi="Arial" w:cs="Arial"/>
          <w:sz w:val="24"/>
          <w:szCs w:val="24"/>
          <w:lang w:val="pt-PT"/>
        </w:rPr>
        <w:t>;</w:t>
      </w:r>
    </w:p>
    <w:p w14:paraId="0433CC30" w14:textId="77777777" w:rsidR="00EB2506" w:rsidRDefault="00EB2506" w:rsidP="00E06EBA">
      <w:pPr>
        <w:pStyle w:val="PargrafodaLista"/>
        <w:tabs>
          <w:tab w:val="left" w:pos="851"/>
        </w:tabs>
        <w:spacing w:after="0" w:line="240" w:lineRule="auto"/>
        <w:ind w:left="0"/>
        <w:jc w:val="both"/>
        <w:rPr>
          <w:rFonts w:ascii="Arial" w:hAnsi="Arial" w:cs="Arial"/>
          <w:bCs/>
          <w:sz w:val="24"/>
          <w:szCs w:val="24"/>
          <w:lang w:val="pt-PT"/>
        </w:rPr>
      </w:pPr>
    </w:p>
    <w:p w14:paraId="522CFBAB" w14:textId="77777777" w:rsidR="00E06EBA" w:rsidRPr="00466B93" w:rsidRDefault="00E06EBA" w:rsidP="00E06EBA">
      <w:pPr>
        <w:pStyle w:val="PargrafodaLista"/>
        <w:tabs>
          <w:tab w:val="left" w:pos="851"/>
        </w:tabs>
        <w:spacing w:after="0" w:line="240" w:lineRule="auto"/>
        <w:ind w:left="0"/>
        <w:jc w:val="both"/>
        <w:rPr>
          <w:rFonts w:ascii="Arial" w:hAnsi="Arial" w:cs="Arial"/>
          <w:sz w:val="24"/>
          <w:szCs w:val="24"/>
          <w:lang w:val="pt-PT"/>
        </w:rPr>
      </w:pPr>
      <w:r w:rsidRPr="00466B93">
        <w:rPr>
          <w:rFonts w:ascii="Arial" w:hAnsi="Arial" w:cs="Arial"/>
          <w:bCs/>
          <w:sz w:val="24"/>
          <w:szCs w:val="24"/>
          <w:lang w:val="pt-PT"/>
        </w:rPr>
        <w:t>b</w:t>
      </w:r>
      <w:r w:rsidRPr="00466B93">
        <w:rPr>
          <w:rFonts w:ascii="Arial" w:hAnsi="Arial" w:cs="Arial"/>
          <w:sz w:val="24"/>
          <w:szCs w:val="24"/>
          <w:lang w:val="pt-PT"/>
        </w:rPr>
        <w:t>) receber os envelopes</w:t>
      </w:r>
      <w:r w:rsidRPr="00466B93">
        <w:rPr>
          <w:rFonts w:ascii="Arial" w:hAnsi="Arial" w:cs="Arial"/>
          <w:bCs/>
          <w:sz w:val="24"/>
          <w:szCs w:val="24"/>
          <w:lang w:val="pt-PT"/>
        </w:rPr>
        <w:t xml:space="preserve"> nº 1</w:t>
      </w:r>
      <w:r w:rsidRPr="00466B93">
        <w:rPr>
          <w:rFonts w:ascii="Arial" w:hAnsi="Arial" w:cs="Arial"/>
          <w:sz w:val="24"/>
          <w:szCs w:val="24"/>
          <w:lang w:val="pt-PT"/>
        </w:rPr>
        <w:t>,</w:t>
      </w:r>
      <w:r w:rsidRPr="00466B93">
        <w:rPr>
          <w:rFonts w:ascii="Arial" w:hAnsi="Arial" w:cs="Arial"/>
          <w:bCs/>
          <w:sz w:val="24"/>
          <w:szCs w:val="24"/>
          <w:lang w:val="pt-PT"/>
        </w:rPr>
        <w:t xml:space="preserve"> nº 2</w:t>
      </w:r>
      <w:r w:rsidRPr="00466B93">
        <w:rPr>
          <w:rFonts w:ascii="Arial" w:hAnsi="Arial" w:cs="Arial"/>
          <w:sz w:val="24"/>
          <w:szCs w:val="24"/>
          <w:lang w:val="pt-PT"/>
        </w:rPr>
        <w:t>,</w:t>
      </w:r>
      <w:r w:rsidRPr="00466B93">
        <w:rPr>
          <w:rFonts w:ascii="Arial" w:hAnsi="Arial" w:cs="Arial"/>
          <w:bCs/>
          <w:sz w:val="24"/>
          <w:szCs w:val="24"/>
          <w:lang w:val="pt-PT"/>
        </w:rPr>
        <w:t xml:space="preserve"> nº 3</w:t>
      </w:r>
      <w:r w:rsidRPr="00466B93">
        <w:rPr>
          <w:rFonts w:ascii="Arial" w:hAnsi="Arial" w:cs="Arial"/>
          <w:sz w:val="24"/>
          <w:szCs w:val="24"/>
          <w:lang w:val="pt-PT"/>
        </w:rPr>
        <w:t xml:space="preserve"> e </w:t>
      </w:r>
      <w:r w:rsidRPr="00466B93">
        <w:rPr>
          <w:rFonts w:ascii="Arial" w:hAnsi="Arial" w:cs="Arial"/>
          <w:bCs/>
          <w:sz w:val="24"/>
          <w:szCs w:val="24"/>
          <w:lang w:val="pt-PT"/>
        </w:rPr>
        <w:t>nº 4</w:t>
      </w:r>
    </w:p>
    <w:p w14:paraId="22BFABBC" w14:textId="77777777" w:rsidR="00EB2506" w:rsidRDefault="00EB2506" w:rsidP="00E06EBA">
      <w:pPr>
        <w:pStyle w:val="PargrafodaLista"/>
        <w:tabs>
          <w:tab w:val="left" w:pos="851"/>
        </w:tabs>
        <w:spacing w:after="0" w:line="240" w:lineRule="auto"/>
        <w:ind w:left="0"/>
        <w:jc w:val="both"/>
        <w:rPr>
          <w:rFonts w:ascii="Arial" w:hAnsi="Arial" w:cs="Arial"/>
          <w:sz w:val="24"/>
          <w:szCs w:val="24"/>
          <w:lang w:val="pt-PT"/>
        </w:rPr>
      </w:pPr>
    </w:p>
    <w:p w14:paraId="2E2C1241" w14:textId="77777777" w:rsidR="00E06EBA" w:rsidRPr="00466B93" w:rsidRDefault="00E06EBA" w:rsidP="00E06EBA">
      <w:pPr>
        <w:pStyle w:val="PargrafodaLista"/>
        <w:tabs>
          <w:tab w:val="left" w:pos="851"/>
        </w:tabs>
        <w:spacing w:after="0" w:line="240" w:lineRule="auto"/>
        <w:ind w:left="0"/>
        <w:jc w:val="both"/>
        <w:rPr>
          <w:rFonts w:ascii="Arial" w:hAnsi="Arial" w:cs="Arial"/>
          <w:sz w:val="24"/>
          <w:szCs w:val="24"/>
          <w:lang w:val="pt-PT"/>
        </w:rPr>
      </w:pPr>
      <w:r w:rsidRPr="00466B93">
        <w:rPr>
          <w:rFonts w:ascii="Arial" w:hAnsi="Arial" w:cs="Arial"/>
          <w:sz w:val="24"/>
          <w:szCs w:val="24"/>
          <w:lang w:val="pt-PT"/>
        </w:rPr>
        <w:t xml:space="preserve">c) conferir se os envelopes </w:t>
      </w:r>
      <w:r w:rsidRPr="00466B93">
        <w:rPr>
          <w:rFonts w:ascii="Arial" w:hAnsi="Arial" w:cs="Arial"/>
          <w:bCs/>
          <w:sz w:val="24"/>
          <w:szCs w:val="24"/>
          <w:lang w:val="pt-PT"/>
        </w:rPr>
        <w:t>nº 1</w:t>
      </w:r>
      <w:r w:rsidRPr="00466B93">
        <w:rPr>
          <w:rFonts w:ascii="Arial" w:hAnsi="Arial" w:cs="Arial"/>
          <w:sz w:val="24"/>
          <w:szCs w:val="24"/>
          <w:lang w:val="pt-PT"/>
        </w:rPr>
        <w:t xml:space="preserve"> apresentam em sua parte externa alguma menção que identifique a empresa licitante, ocorrência que impedirá a Comissão de receber também, todos os seus demais envelopes;</w:t>
      </w:r>
    </w:p>
    <w:p w14:paraId="6BC521F9" w14:textId="77777777" w:rsidR="00EB2506" w:rsidRDefault="00EB2506" w:rsidP="00E06EBA">
      <w:pPr>
        <w:pStyle w:val="PargrafodaLista"/>
        <w:tabs>
          <w:tab w:val="left" w:pos="851"/>
        </w:tabs>
        <w:spacing w:after="0" w:line="240" w:lineRule="auto"/>
        <w:ind w:left="0"/>
        <w:jc w:val="both"/>
        <w:rPr>
          <w:rFonts w:ascii="Arial" w:hAnsi="Arial" w:cs="Arial"/>
          <w:sz w:val="24"/>
          <w:szCs w:val="24"/>
          <w:lang w:val="pt-PT"/>
        </w:rPr>
      </w:pPr>
    </w:p>
    <w:p w14:paraId="04B54FE9" w14:textId="77777777" w:rsidR="00E06EBA" w:rsidRPr="00466B93" w:rsidRDefault="00E06EBA" w:rsidP="00E06EBA">
      <w:pPr>
        <w:pStyle w:val="PargrafodaLista"/>
        <w:tabs>
          <w:tab w:val="left" w:pos="851"/>
        </w:tabs>
        <w:spacing w:after="0" w:line="240" w:lineRule="auto"/>
        <w:ind w:left="0"/>
        <w:jc w:val="both"/>
        <w:rPr>
          <w:rFonts w:ascii="Arial" w:hAnsi="Arial" w:cs="Arial"/>
          <w:sz w:val="24"/>
          <w:szCs w:val="24"/>
        </w:rPr>
      </w:pPr>
      <w:r w:rsidRPr="00466B93">
        <w:rPr>
          <w:rFonts w:ascii="Arial" w:hAnsi="Arial" w:cs="Arial"/>
          <w:sz w:val="24"/>
          <w:szCs w:val="24"/>
          <w:lang w:val="pt-PT"/>
        </w:rPr>
        <w:t xml:space="preserve">d) abrir os envelopes </w:t>
      </w:r>
      <w:r w:rsidRPr="00466B93">
        <w:rPr>
          <w:rFonts w:ascii="Arial" w:hAnsi="Arial" w:cs="Arial"/>
          <w:bCs/>
          <w:sz w:val="24"/>
          <w:szCs w:val="24"/>
          <w:lang w:val="pt-PT"/>
        </w:rPr>
        <w:t>nº 1 e 3</w:t>
      </w:r>
      <w:r w:rsidRPr="00466B93">
        <w:rPr>
          <w:rFonts w:ascii="Arial" w:hAnsi="Arial" w:cs="Arial"/>
          <w:sz w:val="24"/>
          <w:szCs w:val="24"/>
          <w:lang w:val="pt-PT"/>
        </w:rPr>
        <w:t>.</w:t>
      </w:r>
    </w:p>
    <w:p w14:paraId="3AC75A43"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10.2.1.</w:t>
      </w:r>
      <w:r w:rsidRPr="00466B93">
        <w:rPr>
          <w:rFonts w:ascii="Arial" w:hAnsi="Arial" w:cs="Arial"/>
          <w:sz w:val="24"/>
          <w:szCs w:val="24"/>
        </w:rPr>
        <w:tab/>
        <w:t xml:space="preserve">O presidente da </w:t>
      </w:r>
      <w:r w:rsidRPr="00466B93">
        <w:rPr>
          <w:rFonts w:ascii="Arial" w:hAnsi="Arial" w:cs="Arial"/>
          <w:b/>
          <w:sz w:val="24"/>
          <w:szCs w:val="24"/>
        </w:rPr>
        <w:t xml:space="preserve">CPL </w:t>
      </w:r>
      <w:r w:rsidRPr="00466B93">
        <w:rPr>
          <w:rFonts w:ascii="Arial" w:hAnsi="Arial" w:cs="Arial"/>
          <w:sz w:val="24"/>
          <w:szCs w:val="24"/>
        </w:rPr>
        <w:t>solicitará aos representantes das licitantes, ou a uma comissão por eles nomeada, que rubriquem todas as fol</w:t>
      </w:r>
      <w:r>
        <w:rPr>
          <w:rFonts w:ascii="Arial" w:hAnsi="Arial" w:cs="Arial"/>
          <w:sz w:val="24"/>
          <w:szCs w:val="24"/>
        </w:rPr>
        <w:t xml:space="preserve">has contidas no Invólucro nº </w:t>
      </w:r>
      <w:r w:rsidRPr="00466B93">
        <w:rPr>
          <w:rFonts w:ascii="Arial" w:hAnsi="Arial" w:cs="Arial"/>
          <w:sz w:val="24"/>
          <w:szCs w:val="24"/>
        </w:rPr>
        <w:t>3</w:t>
      </w:r>
      <w:r>
        <w:rPr>
          <w:rFonts w:ascii="Arial" w:hAnsi="Arial" w:cs="Arial"/>
          <w:sz w:val="24"/>
          <w:szCs w:val="24"/>
        </w:rPr>
        <w:t xml:space="preserve">. O envelope nº 1 apenas será dado vista aos participantes, sem qualquer tipo de marcação ou rubrica. E formulem </w:t>
      </w:r>
      <w:r w:rsidRPr="00466B93">
        <w:rPr>
          <w:rFonts w:ascii="Arial" w:hAnsi="Arial" w:cs="Arial"/>
          <w:sz w:val="24"/>
          <w:szCs w:val="24"/>
        </w:rPr>
        <w:t xml:space="preserve">se for o caso, impugnações relativamente à documentação ou protestos quanto ao transcurso desta </w:t>
      </w:r>
      <w:r>
        <w:rPr>
          <w:rFonts w:ascii="Arial" w:hAnsi="Arial" w:cs="Arial"/>
          <w:sz w:val="24"/>
          <w:szCs w:val="24"/>
        </w:rPr>
        <w:t>licitação</w:t>
      </w:r>
      <w:r w:rsidRPr="00466B93">
        <w:rPr>
          <w:rFonts w:ascii="Arial" w:hAnsi="Arial" w:cs="Arial"/>
          <w:sz w:val="24"/>
          <w:szCs w:val="24"/>
        </w:rPr>
        <w:t>, para que constem da ata da reunião.</w:t>
      </w:r>
    </w:p>
    <w:p w14:paraId="0CDE9429"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51E697E0"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 xml:space="preserve">10.3. Em ato contínuo, a </w:t>
      </w:r>
      <w:r w:rsidRPr="00466B93">
        <w:rPr>
          <w:rFonts w:ascii="Arial" w:hAnsi="Arial" w:cs="Arial"/>
          <w:b/>
          <w:sz w:val="24"/>
          <w:szCs w:val="24"/>
        </w:rPr>
        <w:t xml:space="preserve">CPL </w:t>
      </w:r>
      <w:r w:rsidRPr="00466B93">
        <w:rPr>
          <w:rFonts w:ascii="Arial" w:hAnsi="Arial" w:cs="Arial"/>
          <w:sz w:val="24"/>
          <w:szCs w:val="24"/>
        </w:rPr>
        <w:t>encaminhará os envelopes n.º</w:t>
      </w:r>
      <w:r w:rsidRPr="00466B93">
        <w:rPr>
          <w:rFonts w:ascii="Arial" w:hAnsi="Arial" w:cs="Arial"/>
          <w:sz w:val="24"/>
          <w:szCs w:val="24"/>
          <w:vertAlign w:val="superscript"/>
        </w:rPr>
        <w:t>s</w:t>
      </w:r>
      <w:r w:rsidRPr="00466B93">
        <w:rPr>
          <w:rFonts w:ascii="Arial" w:hAnsi="Arial" w:cs="Arial"/>
          <w:sz w:val="24"/>
          <w:szCs w:val="24"/>
        </w:rPr>
        <w:t xml:space="preserve"> 1 e 3, que compõem a Proposta Técnica, para análise e julgamento pela Subcomissão Técnica.</w:t>
      </w:r>
    </w:p>
    <w:p w14:paraId="165D41F2"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12B7A507"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466B93">
        <w:rPr>
          <w:rFonts w:ascii="Arial" w:hAnsi="Arial" w:cs="Arial"/>
          <w:sz w:val="24"/>
          <w:szCs w:val="24"/>
        </w:rPr>
        <w:t>10.3.1.</w:t>
      </w:r>
      <w:r w:rsidRPr="00466B93">
        <w:rPr>
          <w:rFonts w:ascii="Arial" w:hAnsi="Arial" w:cs="Arial"/>
          <w:sz w:val="24"/>
          <w:szCs w:val="24"/>
        </w:rPr>
        <w:tab/>
        <w:t>A análise será individualizada e o julgamento do Plano de Comunicação Publicitária feito dentro do estabelecido no presente Edital, observados os critérios por ele fixados.</w:t>
      </w:r>
    </w:p>
    <w:p w14:paraId="2A42B54B" w14:textId="77777777" w:rsidR="00E06EBA" w:rsidRPr="00466B93"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5C31B71E"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10.3.1.1.</w:t>
      </w:r>
      <w:r>
        <w:rPr>
          <w:rFonts w:ascii="Arial" w:hAnsi="Arial" w:cs="Arial"/>
          <w:sz w:val="24"/>
          <w:szCs w:val="24"/>
        </w:rPr>
        <w:t xml:space="preserve"> </w:t>
      </w:r>
      <w:r w:rsidRPr="00023A4F">
        <w:rPr>
          <w:rFonts w:ascii="Arial" w:hAnsi="Arial" w:cs="Arial"/>
          <w:sz w:val="24"/>
          <w:szCs w:val="24"/>
        </w:rPr>
        <w:t>A Subcomissão Técnica elaborará as planilhas com as pontuações de cada um de seus membros e planilha totalizadora correspondente à soma da pontuação atribuída aos quesitos e subquesitos;</w:t>
      </w:r>
    </w:p>
    <w:p w14:paraId="7A4ACE90"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22E37442"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10.3.1.2.</w:t>
      </w:r>
      <w:r>
        <w:rPr>
          <w:rFonts w:ascii="Arial" w:hAnsi="Arial" w:cs="Arial"/>
          <w:sz w:val="24"/>
          <w:szCs w:val="24"/>
        </w:rPr>
        <w:t xml:space="preserve"> A</w:t>
      </w:r>
      <w:r w:rsidRPr="00023A4F">
        <w:rPr>
          <w:rFonts w:ascii="Arial" w:hAnsi="Arial" w:cs="Arial"/>
          <w:sz w:val="24"/>
          <w:szCs w:val="24"/>
        </w:rPr>
        <w:t xml:space="preserve"> Subcomissão Técnica desclassificará as Propostas Técnicas que não atenderem quaisquer das exigências legais ou estabelecidas no Edital;</w:t>
      </w:r>
    </w:p>
    <w:p w14:paraId="0AEFCAE4"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2C47482C"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10.3.1.3.</w:t>
      </w:r>
      <w:r>
        <w:rPr>
          <w:rFonts w:ascii="Arial" w:hAnsi="Arial" w:cs="Arial"/>
          <w:sz w:val="24"/>
          <w:szCs w:val="24"/>
        </w:rPr>
        <w:t xml:space="preserve"> </w:t>
      </w:r>
      <w:r w:rsidRPr="00023A4F">
        <w:rPr>
          <w:rFonts w:ascii="Arial" w:hAnsi="Arial" w:cs="Arial"/>
          <w:sz w:val="24"/>
          <w:szCs w:val="24"/>
        </w:rPr>
        <w:t xml:space="preserve">Incumbirá à Subcomissão Técnica a elaboração da ata de julgamento do Plano de Comunicação Publicitária (envelope n.º 1) e encaminhamento à </w:t>
      </w:r>
      <w:r w:rsidRPr="00023A4F">
        <w:rPr>
          <w:rFonts w:ascii="Arial" w:hAnsi="Arial" w:cs="Arial"/>
          <w:b/>
          <w:sz w:val="24"/>
          <w:szCs w:val="24"/>
        </w:rPr>
        <w:t>CPL</w:t>
      </w:r>
      <w:r w:rsidRPr="00023A4F">
        <w:rPr>
          <w:rFonts w:ascii="Arial" w:hAnsi="Arial" w:cs="Arial"/>
          <w:sz w:val="24"/>
          <w:szCs w:val="24"/>
        </w:rPr>
        <w:t>, juntamente com as Propostas, as planilhas com as pontuações e a justificativa escrita das razões que fundamentaram cada caso;</w:t>
      </w:r>
    </w:p>
    <w:p w14:paraId="45A8946E"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6F530EA2"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10.3.1.4.</w:t>
      </w:r>
      <w:r>
        <w:rPr>
          <w:rFonts w:ascii="Arial" w:hAnsi="Arial" w:cs="Arial"/>
          <w:sz w:val="24"/>
          <w:szCs w:val="24"/>
        </w:rPr>
        <w:t xml:space="preserve"> </w:t>
      </w:r>
      <w:r w:rsidRPr="00023A4F">
        <w:rPr>
          <w:rFonts w:ascii="Arial" w:hAnsi="Arial" w:cs="Arial"/>
          <w:sz w:val="24"/>
          <w:szCs w:val="24"/>
        </w:rPr>
        <w:t xml:space="preserve">De igual forma a Subcomissão Técnica procederá com relação aos materiais contidos no envelope n.º 3, encaminhados à </w:t>
      </w:r>
      <w:r w:rsidRPr="00023A4F">
        <w:rPr>
          <w:rFonts w:ascii="Arial" w:hAnsi="Arial" w:cs="Arial"/>
          <w:b/>
          <w:sz w:val="24"/>
          <w:szCs w:val="24"/>
        </w:rPr>
        <w:t>CPL</w:t>
      </w:r>
      <w:r w:rsidRPr="00023A4F">
        <w:rPr>
          <w:rFonts w:ascii="Arial" w:hAnsi="Arial" w:cs="Arial"/>
          <w:sz w:val="24"/>
          <w:szCs w:val="24"/>
        </w:rPr>
        <w:t xml:space="preserve"> de forma idêntica à indicada no subitem 10.3.1.3.</w:t>
      </w:r>
    </w:p>
    <w:p w14:paraId="6065526A"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2A178633" w14:textId="77777777" w:rsidR="00E06EBA" w:rsidRDefault="00E06EBA" w:rsidP="00E06EBA">
      <w:pPr>
        <w:pStyle w:val="PargrafodaLista"/>
        <w:numPr>
          <w:ilvl w:val="2"/>
          <w:numId w:val="4"/>
        </w:numPr>
        <w:tabs>
          <w:tab w:val="left" w:pos="2127"/>
        </w:tabs>
        <w:spacing w:after="0" w:line="240" w:lineRule="auto"/>
        <w:ind w:left="0" w:firstLine="0"/>
        <w:jc w:val="both"/>
        <w:rPr>
          <w:rFonts w:ascii="Arial" w:hAnsi="Arial" w:cs="Arial"/>
          <w:sz w:val="24"/>
          <w:szCs w:val="24"/>
        </w:rPr>
      </w:pPr>
      <w:r w:rsidRPr="00023A4F">
        <w:rPr>
          <w:rFonts w:ascii="Arial" w:hAnsi="Arial" w:cs="Arial"/>
          <w:sz w:val="24"/>
          <w:szCs w:val="24"/>
        </w:rPr>
        <w:t>A apuração do resultado geral das Propostas Técnicas ocorrerá em sessão pública, observados os seguintes procedimentos:</w:t>
      </w:r>
    </w:p>
    <w:p w14:paraId="63841643"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5D56E9F8"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abertura dos envelopes n.º 2, contendo a via identificada do Plano de Comunicação Publicitária;</w:t>
      </w:r>
    </w:p>
    <w:p w14:paraId="6A5AC2EE"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36F51D9F"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cotejo entre as vias identificadas e não identificadas do Plano de Comunicação Publicitária, para determinação de sua autoria;</w:t>
      </w:r>
    </w:p>
    <w:p w14:paraId="747E2B95"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275AF6A1"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c) </w:t>
      </w:r>
      <w:r w:rsidRPr="00023A4F">
        <w:rPr>
          <w:rFonts w:ascii="Arial" w:hAnsi="Arial" w:cs="Arial"/>
          <w:sz w:val="24"/>
          <w:szCs w:val="24"/>
        </w:rPr>
        <w:t>elaboração de planilha geral da Proposta Técnica (envelope n.º 1 + envelope n.º 3), registrando-se em ata a ordem de classificação e as propostas desclassificadas;</w:t>
      </w:r>
    </w:p>
    <w:p w14:paraId="67B44FEF"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0B6B6EAD"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d) </w:t>
      </w:r>
      <w:r w:rsidRPr="00023A4F">
        <w:rPr>
          <w:rFonts w:ascii="Arial" w:hAnsi="Arial" w:cs="Arial"/>
          <w:sz w:val="24"/>
          <w:szCs w:val="24"/>
        </w:rPr>
        <w:t>publicação do resultado do julgamento da Proposta Técnica, com indicação das licitantes classificadas e das desclassificadas, abrindo prazo para interposição de recurso nos termos do art. 109, inc. I, “b” da Lei n.º 8.666/93.</w:t>
      </w:r>
    </w:p>
    <w:p w14:paraId="33819713"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10.3.3.</w:t>
      </w:r>
      <w:r w:rsidRPr="00023A4F">
        <w:rPr>
          <w:rFonts w:ascii="Arial" w:hAnsi="Arial" w:cs="Arial"/>
          <w:sz w:val="24"/>
          <w:szCs w:val="24"/>
        </w:rPr>
        <w:tab/>
        <w:t>Não tendo sido interposto recurso, ou tendo havido desistência do mesmo, ou ainda, tendo sido julgados os recursos interpostos, serão marcados data, hora e local para abertura dos envelopes n.º 4, em sessão pública, contendo a Proposta de Preços.</w:t>
      </w:r>
    </w:p>
    <w:p w14:paraId="0D8D7E89" w14:textId="77777777" w:rsidR="00310BF3" w:rsidRDefault="00310BF3" w:rsidP="00E06EBA">
      <w:pPr>
        <w:pStyle w:val="PargrafodaLista"/>
        <w:tabs>
          <w:tab w:val="left" w:pos="851"/>
          <w:tab w:val="left" w:pos="2127"/>
        </w:tabs>
        <w:spacing w:after="0" w:line="240" w:lineRule="auto"/>
        <w:ind w:left="0"/>
        <w:jc w:val="both"/>
        <w:rPr>
          <w:rFonts w:ascii="Arial" w:hAnsi="Arial" w:cs="Arial"/>
          <w:sz w:val="24"/>
          <w:szCs w:val="24"/>
        </w:rPr>
      </w:pPr>
    </w:p>
    <w:p w14:paraId="083BFDF4"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10.3.4.</w:t>
      </w:r>
      <w:r w:rsidRPr="00023A4F">
        <w:rPr>
          <w:rFonts w:ascii="Arial" w:hAnsi="Arial" w:cs="Arial"/>
          <w:sz w:val="24"/>
          <w:szCs w:val="24"/>
        </w:rPr>
        <w:tab/>
        <w:t>Abertos os trabalhos de julgamento das Propostas de Preços, serão observados os procedimentos abaixo:</w:t>
      </w:r>
    </w:p>
    <w:p w14:paraId="008A2541"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4EC3D726"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a) </w:t>
      </w:r>
      <w:r w:rsidRPr="00023A4F">
        <w:rPr>
          <w:rFonts w:ascii="Arial" w:hAnsi="Arial" w:cs="Arial"/>
          <w:sz w:val="24"/>
          <w:szCs w:val="24"/>
        </w:rPr>
        <w:t xml:space="preserve">abertura dos envelopes n.º 4, cujos documentos serão rubricados pelos membros da </w:t>
      </w:r>
      <w:r w:rsidRPr="00023A4F">
        <w:rPr>
          <w:rFonts w:ascii="Arial" w:hAnsi="Arial" w:cs="Arial"/>
          <w:b/>
          <w:sz w:val="24"/>
          <w:szCs w:val="24"/>
        </w:rPr>
        <w:t>CPL</w:t>
      </w:r>
      <w:r w:rsidRPr="00023A4F">
        <w:rPr>
          <w:rFonts w:ascii="Arial" w:hAnsi="Arial" w:cs="Arial"/>
          <w:sz w:val="24"/>
          <w:szCs w:val="24"/>
        </w:rPr>
        <w:t xml:space="preserve"> e pelos representantes das licitantes presentes ou por comissão por elas indicada;</w:t>
      </w:r>
    </w:p>
    <w:p w14:paraId="4A21B0E9" w14:textId="77777777" w:rsidR="00310BF3" w:rsidRDefault="00310BF3" w:rsidP="00E06EBA">
      <w:pPr>
        <w:pStyle w:val="PargrafodaLista"/>
        <w:tabs>
          <w:tab w:val="left" w:pos="851"/>
          <w:tab w:val="left" w:pos="2127"/>
        </w:tabs>
        <w:spacing w:after="0" w:line="240" w:lineRule="auto"/>
        <w:ind w:left="0"/>
        <w:jc w:val="both"/>
        <w:rPr>
          <w:rFonts w:ascii="Arial" w:hAnsi="Arial" w:cs="Arial"/>
          <w:sz w:val="24"/>
          <w:szCs w:val="24"/>
        </w:rPr>
      </w:pPr>
    </w:p>
    <w:p w14:paraId="098CB35D"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b) </w:t>
      </w:r>
      <w:r w:rsidRPr="00023A4F">
        <w:rPr>
          <w:rFonts w:ascii="Arial" w:hAnsi="Arial" w:cs="Arial"/>
          <w:sz w:val="24"/>
          <w:szCs w:val="24"/>
        </w:rPr>
        <w:t>examinar o cumprimento, pelas licitantes, das exigências fixadas neste Edital, para elaboração das Propostas de Preços e julgá-las;</w:t>
      </w:r>
    </w:p>
    <w:p w14:paraId="75C9ACA8"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54F199DF"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c) </w:t>
      </w:r>
      <w:r w:rsidRPr="00023A4F">
        <w:rPr>
          <w:rFonts w:ascii="Arial" w:hAnsi="Arial" w:cs="Arial"/>
          <w:sz w:val="24"/>
          <w:szCs w:val="24"/>
        </w:rPr>
        <w:t>identificar a proposta de menor preço e dar conhecimento do resultado, aos representantes das licitantes presentes;</w:t>
      </w:r>
    </w:p>
    <w:p w14:paraId="53A8EF21"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12EAAD24"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d) </w:t>
      </w:r>
      <w:r w:rsidRPr="00023A4F">
        <w:rPr>
          <w:rFonts w:ascii="Arial" w:hAnsi="Arial" w:cs="Arial"/>
          <w:sz w:val="24"/>
          <w:szCs w:val="24"/>
        </w:rPr>
        <w:t>publicação do resultado final, por ordem de classificação, abrindo-se prazo para interposição de recurso, nos termos do que dispõe o art. 109, inc. I, “b”, da Lei n.º 8.666/93.</w:t>
      </w:r>
    </w:p>
    <w:p w14:paraId="500103FC"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5202C671"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10.3.5.</w:t>
      </w:r>
      <w:r w:rsidRPr="00023A4F">
        <w:rPr>
          <w:rFonts w:ascii="Arial" w:hAnsi="Arial" w:cs="Arial"/>
          <w:sz w:val="24"/>
          <w:szCs w:val="24"/>
        </w:rPr>
        <w:tab/>
        <w:t xml:space="preserve">Não tendo sido interposto recurso, ou tendo havido desistência do mesmo, ou ainda, tendo sido julgados os recursos interpostos, a </w:t>
      </w:r>
      <w:r w:rsidRPr="00023A4F">
        <w:rPr>
          <w:rFonts w:ascii="Arial" w:hAnsi="Arial" w:cs="Arial"/>
          <w:b/>
          <w:sz w:val="24"/>
          <w:szCs w:val="24"/>
        </w:rPr>
        <w:t>CPL</w:t>
      </w:r>
      <w:r w:rsidRPr="00023A4F">
        <w:rPr>
          <w:rFonts w:ascii="Arial" w:hAnsi="Arial" w:cs="Arial"/>
          <w:sz w:val="24"/>
          <w:szCs w:val="24"/>
        </w:rPr>
        <w:t xml:space="preserve"> convocará as licitantes classificadas no julgamento final das Propostas, para apresentação, na data, local e hora </w:t>
      </w:r>
      <w:r>
        <w:rPr>
          <w:rFonts w:ascii="Arial" w:hAnsi="Arial" w:cs="Arial"/>
          <w:sz w:val="24"/>
          <w:szCs w:val="24"/>
        </w:rPr>
        <w:t xml:space="preserve">a ser </w:t>
      </w:r>
      <w:r w:rsidRPr="00023A4F">
        <w:rPr>
          <w:rFonts w:ascii="Arial" w:hAnsi="Arial" w:cs="Arial"/>
          <w:sz w:val="24"/>
          <w:szCs w:val="24"/>
        </w:rPr>
        <w:t>designados, do envelope n.º 5, contendo os Documentos de Habilitação.</w:t>
      </w:r>
    </w:p>
    <w:p w14:paraId="4F83CC78"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0E47F542"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10.3.5.1.</w:t>
      </w:r>
      <w:r>
        <w:rPr>
          <w:rFonts w:ascii="Arial" w:hAnsi="Arial" w:cs="Arial"/>
          <w:sz w:val="24"/>
          <w:szCs w:val="24"/>
        </w:rPr>
        <w:t xml:space="preserve"> </w:t>
      </w:r>
      <w:r w:rsidRPr="00023A4F">
        <w:rPr>
          <w:rFonts w:ascii="Arial" w:hAnsi="Arial" w:cs="Arial"/>
          <w:sz w:val="24"/>
          <w:szCs w:val="24"/>
        </w:rPr>
        <w:t xml:space="preserve">No local, data e hora estabelecidos, a </w:t>
      </w:r>
      <w:r w:rsidRPr="00023A4F">
        <w:rPr>
          <w:rFonts w:ascii="Arial" w:hAnsi="Arial" w:cs="Arial"/>
          <w:b/>
          <w:sz w:val="24"/>
          <w:szCs w:val="24"/>
        </w:rPr>
        <w:t>CPL</w:t>
      </w:r>
      <w:r w:rsidRPr="00023A4F">
        <w:rPr>
          <w:rFonts w:ascii="Arial" w:hAnsi="Arial" w:cs="Arial"/>
          <w:sz w:val="24"/>
          <w:szCs w:val="24"/>
        </w:rPr>
        <w:t>, em sessão pública, receberá os envelopes n.º 5 e os abrirá, para análise da sua conformidade com as condições estabelecidas na legislação de regência e no presente Edital.</w:t>
      </w:r>
    </w:p>
    <w:p w14:paraId="79989A66"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6E682873"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10.3.5.2.</w:t>
      </w:r>
      <w:r>
        <w:rPr>
          <w:rFonts w:ascii="Arial" w:hAnsi="Arial" w:cs="Arial"/>
          <w:sz w:val="24"/>
          <w:szCs w:val="24"/>
        </w:rPr>
        <w:t xml:space="preserve"> </w:t>
      </w:r>
      <w:r w:rsidRPr="00023A4F">
        <w:rPr>
          <w:rFonts w:ascii="Arial" w:hAnsi="Arial" w:cs="Arial"/>
          <w:sz w:val="24"/>
          <w:szCs w:val="24"/>
        </w:rPr>
        <w:t>Se os Documentos de Habilitação da licitante classificada em primeiro lugar no julgamento final atenderem ao quanto exigido, ela será declarada habilitada e, em decorrência, vencedora da licitação.</w:t>
      </w:r>
    </w:p>
    <w:p w14:paraId="2CE4A51C"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5A9EFB36"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10.3.5.3.</w:t>
      </w:r>
      <w:r>
        <w:rPr>
          <w:rFonts w:ascii="Arial" w:hAnsi="Arial" w:cs="Arial"/>
          <w:sz w:val="24"/>
          <w:szCs w:val="24"/>
        </w:rPr>
        <w:t xml:space="preserve"> </w:t>
      </w:r>
      <w:r w:rsidRPr="00023A4F">
        <w:rPr>
          <w:rFonts w:ascii="Arial" w:hAnsi="Arial" w:cs="Arial"/>
          <w:sz w:val="24"/>
          <w:szCs w:val="24"/>
        </w:rPr>
        <w:t>Caso a primeira classificada no julgamento final seja inabilitada, serão abertos sucessivamente, os envelopes n.º 5 das demais licitantes classificadas, por ordem de classificação, até encontrar aquela que tenha os Documentos de Habilitação satisfatórios, que será a vencedora do pleito.</w:t>
      </w:r>
    </w:p>
    <w:p w14:paraId="201830DE"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5B177DDA"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10.3.5.4.</w:t>
      </w:r>
      <w:r>
        <w:rPr>
          <w:rFonts w:ascii="Arial" w:hAnsi="Arial" w:cs="Arial"/>
          <w:sz w:val="24"/>
          <w:szCs w:val="24"/>
        </w:rPr>
        <w:t xml:space="preserve"> A</w:t>
      </w:r>
      <w:r w:rsidRPr="00023A4F">
        <w:rPr>
          <w:rFonts w:ascii="Arial" w:hAnsi="Arial" w:cs="Arial"/>
          <w:sz w:val="24"/>
          <w:szCs w:val="24"/>
        </w:rPr>
        <w:t xml:space="preserve"> decisão quanto à habilitação ou inabilitação das licitantes deverá ser publicada, abrindo-se prazo para interposição de recurso nos termos do art. 11, inc. XIII da Lei n.º 12.232/10.</w:t>
      </w:r>
    </w:p>
    <w:p w14:paraId="2F43FFCB" w14:textId="77777777" w:rsidR="00310BF3" w:rsidRDefault="00310BF3" w:rsidP="00E06EBA">
      <w:pPr>
        <w:pStyle w:val="PargrafodaLista"/>
        <w:tabs>
          <w:tab w:val="left" w:pos="851"/>
          <w:tab w:val="left" w:pos="2127"/>
        </w:tabs>
        <w:spacing w:after="0" w:line="240" w:lineRule="auto"/>
        <w:ind w:left="0"/>
        <w:jc w:val="both"/>
        <w:rPr>
          <w:rFonts w:ascii="Arial" w:hAnsi="Arial" w:cs="Arial"/>
          <w:sz w:val="24"/>
          <w:szCs w:val="24"/>
        </w:rPr>
      </w:pPr>
    </w:p>
    <w:p w14:paraId="5EB8E24A"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10.3.5.5.</w:t>
      </w:r>
      <w:r>
        <w:rPr>
          <w:rFonts w:ascii="Arial" w:hAnsi="Arial" w:cs="Arial"/>
          <w:sz w:val="24"/>
          <w:szCs w:val="24"/>
        </w:rPr>
        <w:t xml:space="preserve"> </w:t>
      </w:r>
      <w:r w:rsidRPr="00023A4F">
        <w:rPr>
          <w:rFonts w:ascii="Arial" w:hAnsi="Arial" w:cs="Arial"/>
          <w:sz w:val="24"/>
          <w:szCs w:val="24"/>
        </w:rPr>
        <w:t>Não tendo sido interposto recurso, ou tendo havido desistência do mesmo, ou ainda, tendo sido julgados os recursos interpostos, o procedimento será homologado e adjudicado o objeto licitado à licitante vencedora, conforme estabelecido no art. 11, inc. XIV da Lei n.º 12.232/10.</w:t>
      </w:r>
    </w:p>
    <w:p w14:paraId="75CE1F06"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7F8929D4" w14:textId="77777777" w:rsidR="00E06EBA" w:rsidRPr="00023A4F" w:rsidRDefault="00E06EBA" w:rsidP="00E06EBA">
      <w:pPr>
        <w:pStyle w:val="PargrafodaLista"/>
        <w:tabs>
          <w:tab w:val="left" w:pos="851"/>
          <w:tab w:val="left" w:pos="2127"/>
        </w:tabs>
        <w:spacing w:after="0" w:line="240" w:lineRule="auto"/>
        <w:ind w:left="0"/>
        <w:jc w:val="both"/>
        <w:rPr>
          <w:rFonts w:ascii="Arial" w:hAnsi="Arial" w:cs="Arial"/>
          <w:sz w:val="24"/>
          <w:szCs w:val="24"/>
        </w:rPr>
      </w:pPr>
      <w:r w:rsidRPr="00023A4F">
        <w:rPr>
          <w:rFonts w:ascii="Arial" w:hAnsi="Arial" w:cs="Arial"/>
          <w:sz w:val="24"/>
          <w:szCs w:val="24"/>
        </w:rPr>
        <w:t>10.3.6.</w:t>
      </w:r>
      <w:r w:rsidRPr="00023A4F">
        <w:rPr>
          <w:rFonts w:ascii="Arial" w:hAnsi="Arial" w:cs="Arial"/>
          <w:sz w:val="24"/>
          <w:szCs w:val="24"/>
        </w:rPr>
        <w:tab/>
        <w:t xml:space="preserve">Os envelopes das licitantes desclassificadas ou inabilitadas ficarão à disposição das mesmas por 30 (trinta) dias contados da data de encerramento da licitação. Decorrido este prazo sem que sejam retirados, a </w:t>
      </w:r>
      <w:r>
        <w:rPr>
          <w:rFonts w:ascii="Arial" w:hAnsi="Arial" w:cs="Arial"/>
          <w:sz w:val="24"/>
          <w:szCs w:val="24"/>
        </w:rPr>
        <w:t xml:space="preserve">Prefeitura Municipal de </w:t>
      </w:r>
      <w:r w:rsidR="00310BF3">
        <w:rPr>
          <w:rFonts w:ascii="Arial" w:hAnsi="Arial" w:cs="Arial"/>
          <w:sz w:val="24"/>
          <w:szCs w:val="24"/>
        </w:rPr>
        <w:t>Jacarezinho</w:t>
      </w:r>
      <w:r w:rsidRPr="00023A4F">
        <w:rPr>
          <w:rFonts w:ascii="Arial" w:hAnsi="Arial" w:cs="Arial"/>
          <w:sz w:val="24"/>
          <w:szCs w:val="24"/>
        </w:rPr>
        <w:t xml:space="preserve"> promoverá sua destruição.</w:t>
      </w:r>
    </w:p>
    <w:p w14:paraId="4C16A592" w14:textId="77777777" w:rsidR="00E06EBA" w:rsidRDefault="00E06EBA" w:rsidP="00E06EBA">
      <w:pPr>
        <w:pStyle w:val="PargrafodaLista"/>
        <w:spacing w:after="0" w:line="240" w:lineRule="auto"/>
        <w:ind w:left="0"/>
        <w:jc w:val="both"/>
        <w:rPr>
          <w:rFonts w:ascii="Arial" w:hAnsi="Arial" w:cs="Arial"/>
          <w:b/>
          <w:sz w:val="24"/>
          <w:szCs w:val="24"/>
        </w:rPr>
      </w:pPr>
    </w:p>
    <w:p w14:paraId="1BDAC01C" w14:textId="2BE95831" w:rsidR="00E06EBA" w:rsidRDefault="00E06EBA" w:rsidP="006B0C7A">
      <w:pPr>
        <w:pStyle w:val="PargrafodaLista"/>
        <w:numPr>
          <w:ilvl w:val="0"/>
          <w:numId w:val="4"/>
        </w:numPr>
        <w:spacing w:after="0" w:line="240" w:lineRule="auto"/>
        <w:jc w:val="both"/>
        <w:rPr>
          <w:rFonts w:ascii="Arial" w:hAnsi="Arial" w:cs="Arial"/>
          <w:b/>
          <w:sz w:val="24"/>
          <w:szCs w:val="24"/>
        </w:rPr>
      </w:pPr>
      <w:r w:rsidRPr="00023A4F">
        <w:rPr>
          <w:rFonts w:ascii="Arial" w:hAnsi="Arial" w:cs="Arial"/>
          <w:b/>
          <w:sz w:val="24"/>
          <w:szCs w:val="24"/>
        </w:rPr>
        <w:t>DIVULGAÇÃO DOS ATOS LICITATÓRIOS</w:t>
      </w:r>
    </w:p>
    <w:p w14:paraId="3208C57E" w14:textId="77777777" w:rsidR="00E06EBA" w:rsidRPr="00225F89" w:rsidRDefault="00E06EBA" w:rsidP="00E06EBA">
      <w:pPr>
        <w:pStyle w:val="PargrafodaLista"/>
        <w:spacing w:after="0" w:line="240" w:lineRule="auto"/>
        <w:ind w:left="0"/>
        <w:jc w:val="both"/>
        <w:rPr>
          <w:rFonts w:ascii="Arial" w:hAnsi="Arial" w:cs="Arial"/>
          <w:sz w:val="24"/>
          <w:szCs w:val="24"/>
          <w:lang w:val="pt-PT"/>
        </w:rPr>
      </w:pPr>
      <w:r w:rsidRPr="00225F89">
        <w:rPr>
          <w:rFonts w:ascii="Arial" w:hAnsi="Arial" w:cs="Arial"/>
          <w:sz w:val="24"/>
          <w:szCs w:val="24"/>
        </w:rPr>
        <w:t xml:space="preserve">11.1. </w:t>
      </w:r>
      <w:r w:rsidRPr="00225F89">
        <w:rPr>
          <w:rFonts w:ascii="Arial" w:hAnsi="Arial" w:cs="Arial"/>
          <w:sz w:val="24"/>
          <w:szCs w:val="24"/>
          <w:lang w:val="pt-PT"/>
        </w:rPr>
        <w:t xml:space="preserve">A critério da </w:t>
      </w:r>
      <w:r w:rsidRPr="00225F89">
        <w:rPr>
          <w:rFonts w:ascii="Arial" w:hAnsi="Arial" w:cs="Arial"/>
          <w:b/>
          <w:sz w:val="24"/>
          <w:szCs w:val="24"/>
          <w:lang w:val="pt-PT"/>
        </w:rPr>
        <w:t>CPL</w:t>
      </w:r>
      <w:r w:rsidRPr="00225F89">
        <w:rPr>
          <w:rFonts w:ascii="Arial" w:hAnsi="Arial" w:cs="Arial"/>
          <w:sz w:val="24"/>
          <w:szCs w:val="24"/>
          <w:lang w:val="pt-PT"/>
        </w:rPr>
        <w:t xml:space="preserve">, todas as decisões referentes a esta </w:t>
      </w:r>
      <w:r>
        <w:rPr>
          <w:rFonts w:ascii="Arial" w:hAnsi="Arial" w:cs="Arial"/>
          <w:sz w:val="24"/>
          <w:szCs w:val="24"/>
        </w:rPr>
        <w:t>licitação</w:t>
      </w:r>
      <w:r w:rsidRPr="00225F89">
        <w:rPr>
          <w:rFonts w:ascii="Arial" w:hAnsi="Arial" w:cs="Arial"/>
          <w:sz w:val="24"/>
          <w:szCs w:val="24"/>
          <w:lang w:val="pt-PT"/>
        </w:rPr>
        <w:t xml:space="preserve"> poderão ser divulgadas conforme a seguir, ressalvadas aquelas cuja</w:t>
      </w:r>
      <w:r>
        <w:rPr>
          <w:rFonts w:ascii="Arial" w:hAnsi="Arial" w:cs="Arial"/>
          <w:sz w:val="24"/>
          <w:szCs w:val="24"/>
          <w:lang w:val="pt-PT"/>
        </w:rPr>
        <w:t xml:space="preserve"> publicação no Diário Oficial do</w:t>
      </w:r>
      <w:r w:rsidRPr="00225F89">
        <w:rPr>
          <w:rFonts w:ascii="Arial" w:hAnsi="Arial" w:cs="Arial"/>
          <w:sz w:val="24"/>
          <w:szCs w:val="24"/>
          <w:lang w:val="pt-PT"/>
        </w:rPr>
        <w:t xml:space="preserve"> </w:t>
      </w:r>
      <w:r w:rsidRPr="00F879F2">
        <w:rPr>
          <w:rFonts w:ascii="Arial" w:hAnsi="Arial" w:cs="Arial"/>
          <w:sz w:val="24"/>
          <w:szCs w:val="24"/>
          <w:lang w:val="pt-PT"/>
        </w:rPr>
        <w:t>Município</w:t>
      </w:r>
      <w:r w:rsidRPr="00225F89">
        <w:rPr>
          <w:rFonts w:ascii="Arial" w:hAnsi="Arial" w:cs="Arial"/>
          <w:sz w:val="24"/>
          <w:szCs w:val="24"/>
          <w:lang w:val="pt-PT"/>
        </w:rPr>
        <w:t xml:space="preserve"> é obrigatória:</w:t>
      </w:r>
    </w:p>
    <w:p w14:paraId="158D4C04" w14:textId="77777777" w:rsidR="00E06EBA" w:rsidRPr="00225F89" w:rsidRDefault="00E06EBA" w:rsidP="00E06EBA">
      <w:pPr>
        <w:pStyle w:val="PargrafodaLista"/>
        <w:spacing w:after="0" w:line="240" w:lineRule="auto"/>
        <w:ind w:left="0"/>
        <w:jc w:val="both"/>
        <w:rPr>
          <w:rFonts w:ascii="Arial" w:hAnsi="Arial" w:cs="Arial"/>
          <w:sz w:val="24"/>
          <w:szCs w:val="24"/>
          <w:lang w:val="pt-PT"/>
        </w:rPr>
      </w:pPr>
      <w:r w:rsidRPr="00225F89">
        <w:rPr>
          <w:rFonts w:ascii="Arial" w:hAnsi="Arial" w:cs="Arial"/>
          <w:sz w:val="24"/>
          <w:szCs w:val="24"/>
          <w:lang w:val="pt-PT"/>
        </w:rPr>
        <w:t>a) nas reuniões de abertura de invólucros;</w:t>
      </w:r>
    </w:p>
    <w:p w14:paraId="68A9F5BD" w14:textId="77777777" w:rsidR="00E06EBA" w:rsidRPr="00225F89" w:rsidRDefault="00E06EBA" w:rsidP="00E06EBA">
      <w:pPr>
        <w:pStyle w:val="PargrafodaLista"/>
        <w:spacing w:after="0" w:line="240" w:lineRule="auto"/>
        <w:ind w:left="0"/>
        <w:jc w:val="both"/>
        <w:rPr>
          <w:rFonts w:ascii="Arial" w:hAnsi="Arial" w:cs="Arial"/>
          <w:sz w:val="24"/>
          <w:szCs w:val="24"/>
          <w:lang w:val="pt-PT"/>
        </w:rPr>
      </w:pPr>
      <w:r w:rsidRPr="00225F89">
        <w:rPr>
          <w:rFonts w:ascii="Arial" w:hAnsi="Arial" w:cs="Arial"/>
          <w:sz w:val="24"/>
          <w:szCs w:val="24"/>
          <w:lang w:val="pt-PT"/>
        </w:rPr>
        <w:t xml:space="preserve">b) no Diário Oficial </w:t>
      </w:r>
      <w:r w:rsidRPr="00F879F2">
        <w:rPr>
          <w:rFonts w:ascii="Arial" w:hAnsi="Arial" w:cs="Arial"/>
          <w:sz w:val="24"/>
          <w:szCs w:val="24"/>
          <w:lang w:val="pt-PT"/>
        </w:rPr>
        <w:t>do Município</w:t>
      </w:r>
      <w:r w:rsidRPr="00225F89">
        <w:rPr>
          <w:rFonts w:ascii="Arial" w:hAnsi="Arial" w:cs="Arial"/>
          <w:sz w:val="24"/>
          <w:szCs w:val="24"/>
          <w:lang w:val="pt-PT"/>
        </w:rPr>
        <w:t xml:space="preserve">; </w:t>
      </w:r>
    </w:p>
    <w:p w14:paraId="5B454E04" w14:textId="77777777" w:rsidR="00E06EBA" w:rsidRPr="00225F89" w:rsidRDefault="00E06EBA" w:rsidP="00E06EBA">
      <w:pPr>
        <w:pStyle w:val="PargrafodaLista"/>
        <w:spacing w:after="0" w:line="240" w:lineRule="auto"/>
        <w:ind w:left="0"/>
        <w:jc w:val="both"/>
        <w:rPr>
          <w:rFonts w:ascii="Arial" w:hAnsi="Arial" w:cs="Arial"/>
          <w:sz w:val="24"/>
          <w:szCs w:val="24"/>
          <w:lang w:val="pt-PT"/>
        </w:rPr>
      </w:pPr>
      <w:r w:rsidRPr="00225F89">
        <w:rPr>
          <w:rFonts w:ascii="Arial" w:hAnsi="Arial" w:cs="Arial"/>
          <w:sz w:val="24"/>
          <w:szCs w:val="24"/>
          <w:lang w:val="pt-PT"/>
        </w:rPr>
        <w:t xml:space="preserve">c) por qualquer outro meio que permita a comprovação inequívoca do recebimento da comunicação pelas licitantes. </w:t>
      </w:r>
    </w:p>
    <w:p w14:paraId="0CCEE10C" w14:textId="77777777" w:rsidR="00E06EBA" w:rsidRDefault="00E06EBA" w:rsidP="00E06EBA">
      <w:pPr>
        <w:keepLines/>
        <w:spacing w:after="0" w:line="240" w:lineRule="auto"/>
        <w:jc w:val="both"/>
        <w:rPr>
          <w:rFonts w:ascii="Arial" w:hAnsi="Arial" w:cs="Arial"/>
          <w:b/>
          <w:sz w:val="24"/>
          <w:szCs w:val="24"/>
          <w:lang w:val="pt-PT"/>
        </w:rPr>
      </w:pPr>
    </w:p>
    <w:p w14:paraId="779C4AEB" w14:textId="77777777" w:rsidR="00E06EBA" w:rsidRPr="00023A4F" w:rsidRDefault="00E06EBA" w:rsidP="00E06EBA">
      <w:pPr>
        <w:keepLines/>
        <w:spacing w:after="0" w:line="240" w:lineRule="auto"/>
        <w:jc w:val="both"/>
        <w:rPr>
          <w:rFonts w:ascii="Arial" w:hAnsi="Arial" w:cs="Arial"/>
          <w:sz w:val="24"/>
          <w:szCs w:val="24"/>
          <w:lang w:val="pt-PT"/>
        </w:rPr>
      </w:pPr>
      <w:r w:rsidRPr="00225F89">
        <w:rPr>
          <w:rFonts w:ascii="Arial" w:hAnsi="Arial" w:cs="Arial"/>
          <w:b/>
          <w:sz w:val="24"/>
          <w:szCs w:val="24"/>
          <w:lang w:val="pt-PT"/>
        </w:rPr>
        <w:t>12.</w:t>
      </w:r>
      <w:r>
        <w:rPr>
          <w:rFonts w:ascii="Arial" w:hAnsi="Arial" w:cs="Arial"/>
          <w:sz w:val="24"/>
          <w:szCs w:val="24"/>
          <w:lang w:val="pt-PT"/>
        </w:rPr>
        <w:t xml:space="preserve"> </w:t>
      </w:r>
      <w:r w:rsidRPr="00023A4F">
        <w:rPr>
          <w:rFonts w:ascii="Arial" w:hAnsi="Arial" w:cs="Arial"/>
          <w:b/>
          <w:sz w:val="24"/>
          <w:szCs w:val="24"/>
          <w:lang w:val="pt-PT"/>
        </w:rPr>
        <w:t>IMPUGNAÇÕES E RECURSOS ADMINISTRATIVOS</w:t>
      </w:r>
    </w:p>
    <w:p w14:paraId="41F3171A" w14:textId="29C3E9D9" w:rsidR="00E06EBA" w:rsidRPr="00310BF3" w:rsidRDefault="00E06EBA" w:rsidP="00E06EBA">
      <w:pPr>
        <w:keepLines/>
        <w:spacing w:after="0" w:line="240" w:lineRule="auto"/>
        <w:jc w:val="both"/>
        <w:rPr>
          <w:rFonts w:ascii="Arial" w:hAnsi="Arial" w:cs="Arial"/>
          <w:sz w:val="24"/>
          <w:szCs w:val="24"/>
          <w:lang w:val="pt-PT"/>
        </w:rPr>
      </w:pPr>
      <w:r>
        <w:rPr>
          <w:rFonts w:ascii="Arial" w:hAnsi="Arial" w:cs="Arial"/>
          <w:sz w:val="24"/>
          <w:szCs w:val="24"/>
          <w:lang w:val="pt-PT"/>
        </w:rPr>
        <w:t xml:space="preserve">12.1. </w:t>
      </w:r>
      <w:r w:rsidRPr="00023A4F">
        <w:rPr>
          <w:rFonts w:ascii="Arial" w:hAnsi="Arial" w:cs="Arial"/>
          <w:sz w:val="24"/>
          <w:szCs w:val="24"/>
          <w:lang w:val="pt-PT"/>
        </w:rPr>
        <w:t xml:space="preserve">Todo cidadão é parte legítima para impugnar o presente Edital por irregularidade. Qualquer pedido de impugnação deverá ser protocolizado até 05 (cinco) dias úteis antes da data de recebimento dos envelopes, de segunda a sexta-feira, das </w:t>
      </w:r>
      <w:r w:rsidR="008206A7">
        <w:rPr>
          <w:rFonts w:ascii="Arial" w:hAnsi="Arial" w:cs="Arial"/>
          <w:sz w:val="24"/>
          <w:szCs w:val="24"/>
          <w:lang w:val="pt-PT"/>
        </w:rPr>
        <w:t>8</w:t>
      </w:r>
      <w:r>
        <w:rPr>
          <w:rFonts w:ascii="Arial" w:hAnsi="Arial" w:cs="Arial"/>
          <w:sz w:val="24"/>
          <w:szCs w:val="24"/>
          <w:lang w:val="pt-PT"/>
        </w:rPr>
        <w:t xml:space="preserve">h </w:t>
      </w:r>
      <w:r w:rsidRPr="00023A4F">
        <w:rPr>
          <w:rFonts w:ascii="Arial" w:hAnsi="Arial" w:cs="Arial"/>
          <w:sz w:val="24"/>
          <w:szCs w:val="24"/>
          <w:lang w:val="pt-PT"/>
        </w:rPr>
        <w:t>às</w:t>
      </w:r>
      <w:r>
        <w:rPr>
          <w:rFonts w:ascii="Arial" w:hAnsi="Arial" w:cs="Arial"/>
          <w:sz w:val="24"/>
          <w:szCs w:val="24"/>
          <w:lang w:val="pt-PT"/>
        </w:rPr>
        <w:t xml:space="preserve"> </w:t>
      </w:r>
      <w:r w:rsidR="008206A7">
        <w:rPr>
          <w:rFonts w:ascii="Arial" w:hAnsi="Arial" w:cs="Arial"/>
          <w:sz w:val="24"/>
          <w:szCs w:val="24"/>
          <w:lang w:val="pt-PT"/>
        </w:rPr>
        <w:t>17</w:t>
      </w:r>
      <w:r>
        <w:rPr>
          <w:rFonts w:ascii="Arial" w:hAnsi="Arial" w:cs="Arial"/>
          <w:sz w:val="24"/>
          <w:szCs w:val="24"/>
          <w:lang w:val="pt-PT"/>
        </w:rPr>
        <w:t>h</w:t>
      </w:r>
      <w:r w:rsidR="008206A7">
        <w:rPr>
          <w:rFonts w:ascii="Arial" w:hAnsi="Arial" w:cs="Arial"/>
          <w:sz w:val="24"/>
          <w:szCs w:val="24"/>
          <w:lang w:val="pt-PT"/>
        </w:rPr>
        <w:t>00</w:t>
      </w:r>
      <w:r>
        <w:rPr>
          <w:rFonts w:ascii="Arial" w:hAnsi="Arial" w:cs="Arial"/>
          <w:sz w:val="24"/>
          <w:szCs w:val="24"/>
          <w:lang w:val="pt-PT"/>
        </w:rPr>
        <w:t xml:space="preserve"> na Prefeitura Municipal, </w:t>
      </w:r>
      <w:r w:rsidRPr="00D23E84">
        <w:rPr>
          <w:rFonts w:ascii="Arial" w:hAnsi="Arial" w:cs="Arial"/>
          <w:sz w:val="24"/>
          <w:szCs w:val="24"/>
          <w:lang w:val="pt-PT"/>
        </w:rPr>
        <w:t xml:space="preserve">na </w:t>
      </w:r>
      <w:r>
        <w:rPr>
          <w:rFonts w:ascii="Arial" w:hAnsi="Arial" w:cs="Arial"/>
          <w:sz w:val="24"/>
          <w:szCs w:val="24"/>
          <w:lang w:val="pt-PT"/>
        </w:rPr>
        <w:t>rua</w:t>
      </w:r>
      <w:r w:rsidR="00310BF3">
        <w:rPr>
          <w:rFonts w:ascii="Arial" w:hAnsi="Arial" w:cs="Arial"/>
          <w:color w:val="FF0000"/>
          <w:sz w:val="24"/>
          <w:szCs w:val="24"/>
          <w:lang w:val="pt-PT"/>
        </w:rPr>
        <w:t xml:space="preserve"> </w:t>
      </w:r>
      <w:r w:rsidR="00310BF3" w:rsidRPr="00310BF3">
        <w:rPr>
          <w:rFonts w:ascii="Arial" w:hAnsi="Arial" w:cs="Arial"/>
          <w:sz w:val="24"/>
          <w:szCs w:val="24"/>
          <w:lang w:val="pt-PT"/>
        </w:rPr>
        <w:t>Cel. Batista, 335, centro ou email: licitacao@jacarezinho.pr.gov.br</w:t>
      </w:r>
      <w:r w:rsidRPr="00310BF3">
        <w:rPr>
          <w:rFonts w:ascii="Arial" w:hAnsi="Arial" w:cs="Arial"/>
          <w:sz w:val="24"/>
          <w:szCs w:val="24"/>
          <w:lang w:val="pt-PT"/>
        </w:rPr>
        <w:t>.</w:t>
      </w:r>
    </w:p>
    <w:p w14:paraId="25CA127E" w14:textId="77777777" w:rsidR="00E06EBA" w:rsidRPr="00B878E4" w:rsidRDefault="00E06EBA" w:rsidP="00E06EBA">
      <w:pPr>
        <w:keepLines/>
        <w:spacing w:after="0" w:line="240" w:lineRule="auto"/>
        <w:jc w:val="both"/>
        <w:rPr>
          <w:rFonts w:ascii="Arial" w:hAnsi="Arial" w:cs="Arial"/>
          <w:color w:val="FF0000"/>
          <w:sz w:val="24"/>
          <w:szCs w:val="24"/>
          <w:lang w:val="pt-PT"/>
        </w:rPr>
      </w:pPr>
    </w:p>
    <w:p w14:paraId="543441A4" w14:textId="77777777" w:rsidR="00E06EBA" w:rsidRDefault="00E06EBA" w:rsidP="00E06EBA">
      <w:pPr>
        <w:keepLines/>
        <w:spacing w:after="0" w:line="240" w:lineRule="auto"/>
        <w:jc w:val="both"/>
        <w:rPr>
          <w:rFonts w:ascii="Arial" w:hAnsi="Arial" w:cs="Arial"/>
          <w:sz w:val="24"/>
          <w:szCs w:val="24"/>
          <w:lang w:val="pt-PT"/>
        </w:rPr>
      </w:pPr>
      <w:r>
        <w:rPr>
          <w:rFonts w:ascii="Arial" w:hAnsi="Arial" w:cs="Arial"/>
          <w:sz w:val="24"/>
          <w:szCs w:val="24"/>
          <w:lang w:val="pt-PT"/>
        </w:rPr>
        <w:t xml:space="preserve">12.2. </w:t>
      </w:r>
      <w:r w:rsidRPr="00023A4F">
        <w:rPr>
          <w:rFonts w:ascii="Arial" w:hAnsi="Arial" w:cs="Arial"/>
          <w:sz w:val="24"/>
          <w:szCs w:val="24"/>
          <w:lang w:val="pt-PT"/>
        </w:rPr>
        <w:t xml:space="preserve">Decairá do direito de impugnar os termos do presente Edital a licitante que não o fizer até </w:t>
      </w:r>
      <w:r w:rsidRPr="00023A4F">
        <w:rPr>
          <w:rFonts w:ascii="Arial" w:hAnsi="Arial" w:cs="Arial"/>
          <w:b/>
          <w:sz w:val="24"/>
          <w:szCs w:val="24"/>
          <w:lang w:val="pt-PT"/>
        </w:rPr>
        <w:t>dois dias úteis antes da data de recebimento dos envelopes com as Propostas Técnica e de Preços</w:t>
      </w:r>
      <w:r w:rsidRPr="00023A4F">
        <w:rPr>
          <w:rFonts w:ascii="Arial" w:hAnsi="Arial" w:cs="Arial"/>
          <w:sz w:val="24"/>
          <w:szCs w:val="24"/>
          <w:lang w:val="pt-PT"/>
        </w:rPr>
        <w:t>, mediante solicitação por escrito e protocolizada no endereço mencionado no subitem anterior.</w:t>
      </w:r>
    </w:p>
    <w:p w14:paraId="73C7108F" w14:textId="77777777" w:rsidR="00E06EBA" w:rsidRDefault="00E06EBA" w:rsidP="00E06EBA">
      <w:pPr>
        <w:keepLines/>
        <w:spacing w:after="0" w:line="240" w:lineRule="auto"/>
        <w:jc w:val="both"/>
        <w:rPr>
          <w:rFonts w:ascii="Arial" w:hAnsi="Arial" w:cs="Arial"/>
          <w:sz w:val="24"/>
          <w:szCs w:val="24"/>
          <w:lang w:val="pt-PT"/>
        </w:rPr>
      </w:pPr>
    </w:p>
    <w:p w14:paraId="36D331F0" w14:textId="77777777" w:rsidR="00E06EBA" w:rsidRPr="00B878E4" w:rsidRDefault="00E06EBA" w:rsidP="00E06EBA">
      <w:pPr>
        <w:keepLines/>
        <w:spacing w:after="0" w:line="240" w:lineRule="auto"/>
        <w:jc w:val="both"/>
        <w:rPr>
          <w:rFonts w:ascii="Arial" w:hAnsi="Arial" w:cs="Arial"/>
          <w:color w:val="FF0000"/>
          <w:sz w:val="24"/>
          <w:szCs w:val="24"/>
          <w:lang w:val="pt-PT"/>
        </w:rPr>
      </w:pPr>
      <w:r w:rsidRPr="00023A4F">
        <w:rPr>
          <w:rFonts w:ascii="Arial" w:hAnsi="Arial" w:cs="Arial"/>
          <w:sz w:val="24"/>
          <w:szCs w:val="24"/>
          <w:lang w:val="pt-PT"/>
        </w:rPr>
        <w:t>12.2.1.</w:t>
      </w:r>
      <w:r>
        <w:rPr>
          <w:rFonts w:ascii="Arial" w:hAnsi="Arial" w:cs="Arial"/>
          <w:sz w:val="24"/>
          <w:szCs w:val="24"/>
          <w:lang w:val="pt-PT"/>
        </w:rPr>
        <w:t xml:space="preserve"> </w:t>
      </w:r>
      <w:r w:rsidRPr="00023A4F">
        <w:rPr>
          <w:rFonts w:ascii="Arial" w:hAnsi="Arial" w:cs="Arial"/>
          <w:sz w:val="24"/>
          <w:szCs w:val="24"/>
        </w:rPr>
        <w:t xml:space="preserve">Considera-se licitante para efeito do item anterior a empresa que tenha retirado o presente Edital junto à </w:t>
      </w:r>
      <w:r>
        <w:rPr>
          <w:rFonts w:ascii="Arial" w:hAnsi="Arial" w:cs="Arial"/>
          <w:sz w:val="24"/>
          <w:szCs w:val="24"/>
        </w:rPr>
        <w:t xml:space="preserve">Prefeitura Municipal de </w:t>
      </w:r>
      <w:r w:rsidR="00310BF3">
        <w:rPr>
          <w:rFonts w:ascii="Arial" w:hAnsi="Arial" w:cs="Arial"/>
          <w:sz w:val="24"/>
          <w:szCs w:val="24"/>
        </w:rPr>
        <w:t>Jacarezinho</w:t>
      </w:r>
      <w:r w:rsidRPr="00D23E84">
        <w:rPr>
          <w:rFonts w:ascii="Arial" w:hAnsi="Arial" w:cs="Arial"/>
          <w:sz w:val="24"/>
          <w:szCs w:val="24"/>
        </w:rPr>
        <w:t>.</w:t>
      </w:r>
    </w:p>
    <w:p w14:paraId="5F2FA4EB" w14:textId="77777777" w:rsidR="00E06EBA" w:rsidRPr="00B878E4" w:rsidRDefault="00E06EBA" w:rsidP="00E06EBA">
      <w:pPr>
        <w:keepLines/>
        <w:tabs>
          <w:tab w:val="left" w:pos="851"/>
        </w:tabs>
        <w:spacing w:after="0" w:line="240" w:lineRule="auto"/>
        <w:jc w:val="both"/>
        <w:rPr>
          <w:rFonts w:ascii="Arial" w:hAnsi="Arial" w:cs="Arial"/>
          <w:color w:val="FF0000"/>
          <w:sz w:val="24"/>
          <w:szCs w:val="24"/>
          <w:lang w:val="pt-PT"/>
        </w:rPr>
      </w:pPr>
    </w:p>
    <w:p w14:paraId="41D6B851" w14:textId="77777777" w:rsidR="00E06EBA"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12.3. </w:t>
      </w:r>
      <w:r w:rsidRPr="00023A4F">
        <w:rPr>
          <w:rFonts w:ascii="Arial" w:hAnsi="Arial" w:cs="Arial"/>
          <w:sz w:val="24"/>
          <w:szCs w:val="24"/>
          <w:lang w:val="pt-PT"/>
        </w:rPr>
        <w:t xml:space="preserve">Eventuais recursos referentes à presente </w:t>
      </w:r>
      <w:r>
        <w:rPr>
          <w:rFonts w:ascii="Arial" w:hAnsi="Arial" w:cs="Arial"/>
          <w:sz w:val="24"/>
          <w:szCs w:val="24"/>
        </w:rPr>
        <w:t xml:space="preserve">licitação </w:t>
      </w:r>
      <w:r w:rsidRPr="00023A4F">
        <w:rPr>
          <w:rFonts w:ascii="Arial" w:hAnsi="Arial" w:cs="Arial"/>
          <w:sz w:val="24"/>
          <w:szCs w:val="24"/>
          <w:lang w:val="pt-PT"/>
        </w:rPr>
        <w:t xml:space="preserve">deverão ser interpostos no prazo máximo de cinco dias úteis a contar da intimação do ato ou da lavratura da ata, em petição escrita dirigida ao </w:t>
      </w:r>
      <w:r w:rsidRPr="0017761B">
        <w:rPr>
          <w:rFonts w:ascii="Arial" w:hAnsi="Arial" w:cs="Arial"/>
          <w:sz w:val="24"/>
          <w:szCs w:val="24"/>
          <w:lang w:val="pt-PT"/>
        </w:rPr>
        <w:t xml:space="preserve">Presidente da </w:t>
      </w:r>
      <w:r>
        <w:rPr>
          <w:rFonts w:ascii="Arial" w:hAnsi="Arial" w:cs="Arial"/>
          <w:sz w:val="24"/>
          <w:szCs w:val="24"/>
          <w:lang w:val="pt-PT"/>
        </w:rPr>
        <w:t>Prefeitura</w:t>
      </w:r>
      <w:r w:rsidRPr="00023A4F">
        <w:rPr>
          <w:rFonts w:ascii="Arial" w:hAnsi="Arial" w:cs="Arial"/>
          <w:sz w:val="24"/>
          <w:szCs w:val="24"/>
          <w:lang w:val="pt-PT"/>
        </w:rPr>
        <w:t xml:space="preserve">, por intermédio da </w:t>
      </w:r>
      <w:r w:rsidRPr="00023A4F">
        <w:rPr>
          <w:rFonts w:ascii="Arial" w:hAnsi="Arial" w:cs="Arial"/>
          <w:b/>
          <w:sz w:val="24"/>
          <w:szCs w:val="24"/>
          <w:lang w:val="pt-PT"/>
        </w:rPr>
        <w:t>CPL</w:t>
      </w:r>
      <w:r w:rsidRPr="00023A4F">
        <w:rPr>
          <w:rFonts w:ascii="Arial" w:hAnsi="Arial" w:cs="Arial"/>
          <w:sz w:val="24"/>
          <w:szCs w:val="24"/>
          <w:lang w:val="pt-PT"/>
        </w:rPr>
        <w:t xml:space="preserve">, no endereço mencionado no item </w:t>
      </w:r>
      <w:r w:rsidRPr="00023A4F">
        <w:rPr>
          <w:rFonts w:ascii="Arial" w:hAnsi="Arial" w:cs="Arial"/>
          <w:b/>
          <w:sz w:val="24"/>
          <w:szCs w:val="24"/>
          <w:lang w:val="pt-PT"/>
        </w:rPr>
        <w:t>16.</w:t>
      </w:r>
      <w:r>
        <w:rPr>
          <w:rFonts w:ascii="Arial" w:hAnsi="Arial" w:cs="Arial"/>
          <w:b/>
          <w:sz w:val="24"/>
          <w:szCs w:val="24"/>
          <w:lang w:val="pt-PT"/>
        </w:rPr>
        <w:t>6</w:t>
      </w:r>
      <w:r w:rsidRPr="00023A4F">
        <w:rPr>
          <w:rFonts w:ascii="Arial" w:hAnsi="Arial" w:cs="Arial"/>
          <w:sz w:val="24"/>
          <w:szCs w:val="24"/>
          <w:lang w:val="pt-PT"/>
        </w:rPr>
        <w:t>.</w:t>
      </w:r>
    </w:p>
    <w:p w14:paraId="6569D94F"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28C29C65" w14:textId="77777777" w:rsidR="00E06EBA" w:rsidRPr="00023A4F"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12.4. </w:t>
      </w:r>
      <w:r w:rsidRPr="00023A4F">
        <w:rPr>
          <w:rFonts w:ascii="Arial" w:hAnsi="Arial" w:cs="Arial"/>
          <w:sz w:val="24"/>
          <w:szCs w:val="24"/>
          <w:lang w:val="pt-PT"/>
        </w:rPr>
        <w:t>Interposto o recurso, o fato será comunicado às demais licitantes, que poderão impugná-lo no prazo máximo de cinco dias úteis.</w:t>
      </w:r>
    </w:p>
    <w:p w14:paraId="4CF6895C"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290070E1" w14:textId="77777777" w:rsidR="00E06EBA"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12.5. </w:t>
      </w:r>
      <w:r w:rsidRPr="00023A4F">
        <w:rPr>
          <w:rFonts w:ascii="Arial" w:hAnsi="Arial" w:cs="Arial"/>
          <w:sz w:val="24"/>
          <w:szCs w:val="24"/>
          <w:lang w:val="pt-PT"/>
        </w:rPr>
        <w:t>Recebida(s) a(s) impugnação</w:t>
      </w:r>
      <w:r>
        <w:rPr>
          <w:rFonts w:ascii="Arial" w:hAnsi="Arial" w:cs="Arial"/>
          <w:sz w:val="24"/>
          <w:szCs w:val="24"/>
          <w:lang w:val="pt-PT"/>
        </w:rPr>
        <w:t xml:space="preserve"> </w:t>
      </w:r>
      <w:r w:rsidRPr="00023A4F">
        <w:rPr>
          <w:rFonts w:ascii="Arial" w:hAnsi="Arial" w:cs="Arial"/>
          <w:sz w:val="24"/>
          <w:szCs w:val="24"/>
          <w:lang w:val="pt-PT"/>
        </w:rPr>
        <w:t xml:space="preserve">(ões), ou esgotado o prazo para tanto, a </w:t>
      </w:r>
      <w:r w:rsidRPr="00023A4F">
        <w:rPr>
          <w:rFonts w:ascii="Arial" w:hAnsi="Arial" w:cs="Arial"/>
          <w:b/>
          <w:sz w:val="24"/>
          <w:szCs w:val="24"/>
          <w:lang w:val="pt-PT"/>
        </w:rPr>
        <w:t>CPL</w:t>
      </w:r>
      <w:r w:rsidRPr="00023A4F">
        <w:rPr>
          <w:rFonts w:ascii="Arial" w:hAnsi="Arial" w:cs="Arial"/>
          <w:sz w:val="24"/>
          <w:szCs w:val="24"/>
          <w:lang w:val="pt-PT"/>
        </w:rPr>
        <w:t xml:space="preserve"> poderá reconsiderar a sua decisão, no prazo de cinco dias úteis, ou, no mesmo prazo, submeter o recurso, devidamente instruído, e respectiva(s) impugnação(ões) a autoridade superior, que decidirá em cinco dias úteis contados de seu recebimento.</w:t>
      </w:r>
    </w:p>
    <w:p w14:paraId="10F73524"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76BE71E7" w14:textId="77777777" w:rsidR="00E06EBA" w:rsidRPr="00023A4F"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12.6. </w:t>
      </w:r>
      <w:r w:rsidRPr="00023A4F">
        <w:rPr>
          <w:rFonts w:ascii="Arial" w:hAnsi="Arial" w:cs="Arial"/>
          <w:sz w:val="24"/>
          <w:szCs w:val="24"/>
          <w:lang w:val="pt-PT"/>
        </w:rPr>
        <w:t>Não será conhecido o recurso interposto fora do prazo legal ou subscrito por representante não habilitado legalmente ou não identificado no processo como representante da licitante.</w:t>
      </w:r>
    </w:p>
    <w:p w14:paraId="0324A43B"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2FBD21E8" w14:textId="77777777" w:rsidR="00E06EBA"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12.7. </w:t>
      </w:r>
      <w:r w:rsidRPr="00023A4F">
        <w:rPr>
          <w:rFonts w:ascii="Arial" w:hAnsi="Arial" w:cs="Arial"/>
          <w:sz w:val="24"/>
          <w:szCs w:val="24"/>
          <w:lang w:val="pt-PT"/>
        </w:rPr>
        <w:t xml:space="preserve">Será franqueada aos interessados, desde a data do início do prazo para interposição de recursos ou impugnações até o seu término, vista ao processo desta </w:t>
      </w:r>
      <w:r>
        <w:rPr>
          <w:rFonts w:ascii="Arial" w:hAnsi="Arial" w:cs="Arial"/>
          <w:sz w:val="24"/>
          <w:szCs w:val="24"/>
          <w:lang w:val="pt-PT"/>
        </w:rPr>
        <w:t>licitação</w:t>
      </w:r>
      <w:r w:rsidRPr="00023A4F">
        <w:rPr>
          <w:rFonts w:ascii="Arial" w:hAnsi="Arial" w:cs="Arial"/>
          <w:sz w:val="24"/>
          <w:szCs w:val="24"/>
          <w:lang w:val="pt-PT"/>
        </w:rPr>
        <w:t xml:space="preserve">, em local e horário a serem indicados pela </w:t>
      </w:r>
      <w:r w:rsidRPr="00023A4F">
        <w:rPr>
          <w:rFonts w:ascii="Arial" w:hAnsi="Arial" w:cs="Arial"/>
          <w:b/>
          <w:sz w:val="24"/>
          <w:szCs w:val="24"/>
          <w:lang w:val="pt-PT"/>
        </w:rPr>
        <w:t>CPL</w:t>
      </w:r>
      <w:r w:rsidRPr="00023A4F">
        <w:rPr>
          <w:rFonts w:ascii="Arial" w:hAnsi="Arial" w:cs="Arial"/>
          <w:sz w:val="24"/>
          <w:szCs w:val="24"/>
          <w:lang w:val="pt-PT"/>
        </w:rPr>
        <w:t>.</w:t>
      </w:r>
    </w:p>
    <w:p w14:paraId="05CA9D26" w14:textId="77777777" w:rsidR="00310BF3" w:rsidRDefault="00310BF3" w:rsidP="00E06EBA">
      <w:pPr>
        <w:keepLines/>
        <w:tabs>
          <w:tab w:val="left" w:pos="851"/>
        </w:tabs>
        <w:spacing w:after="0" w:line="240" w:lineRule="auto"/>
        <w:jc w:val="both"/>
        <w:rPr>
          <w:rFonts w:ascii="Arial" w:hAnsi="Arial" w:cs="Arial"/>
          <w:sz w:val="24"/>
          <w:szCs w:val="24"/>
          <w:lang w:val="pt-PT"/>
        </w:rPr>
      </w:pPr>
    </w:p>
    <w:p w14:paraId="48FB7972" w14:textId="77777777" w:rsidR="00E06EBA" w:rsidRPr="00023A4F"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12.8. </w:t>
      </w:r>
      <w:r w:rsidRPr="00023A4F">
        <w:rPr>
          <w:rFonts w:ascii="Arial" w:hAnsi="Arial" w:cs="Arial"/>
          <w:sz w:val="24"/>
          <w:szCs w:val="24"/>
          <w:lang w:val="pt-PT"/>
        </w:rPr>
        <w:t xml:space="preserve">Os recursos das decisões referentes à habilitação ou inabilitação de licitante e julgamento de Propostas terão efeito suspensivo, podendo a </w:t>
      </w:r>
      <w:r w:rsidRPr="00023A4F">
        <w:rPr>
          <w:rFonts w:ascii="Arial" w:hAnsi="Arial" w:cs="Arial"/>
          <w:b/>
          <w:sz w:val="24"/>
          <w:szCs w:val="24"/>
          <w:lang w:val="pt-PT"/>
        </w:rPr>
        <w:t>CPL</w:t>
      </w:r>
      <w:r w:rsidRPr="00023A4F">
        <w:rPr>
          <w:rFonts w:ascii="Arial" w:hAnsi="Arial" w:cs="Arial"/>
          <w:sz w:val="24"/>
          <w:szCs w:val="24"/>
          <w:lang w:val="pt-PT"/>
        </w:rPr>
        <w:t xml:space="preserve">  motivadamente, atribuir efeito suspensivo aos recursos interpostos contra outras decisões.</w:t>
      </w:r>
    </w:p>
    <w:p w14:paraId="726EDE8E"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225CED1E" w14:textId="77777777" w:rsidR="00E06EBA" w:rsidRDefault="00E06EBA" w:rsidP="00E06EBA">
      <w:pPr>
        <w:keepLines/>
        <w:tabs>
          <w:tab w:val="left" w:pos="851"/>
        </w:tabs>
        <w:spacing w:after="0" w:line="240" w:lineRule="auto"/>
        <w:jc w:val="both"/>
        <w:rPr>
          <w:rFonts w:ascii="Arial" w:hAnsi="Arial" w:cs="Arial"/>
          <w:sz w:val="24"/>
          <w:szCs w:val="24"/>
          <w:lang w:val="pt-PT"/>
        </w:rPr>
      </w:pPr>
      <w:r w:rsidRPr="00732D58">
        <w:rPr>
          <w:rFonts w:ascii="Arial" w:hAnsi="Arial" w:cs="Arial"/>
          <w:b/>
          <w:sz w:val="24"/>
          <w:szCs w:val="24"/>
          <w:lang w:val="pt-PT"/>
        </w:rPr>
        <w:t>13.</w:t>
      </w:r>
      <w:r>
        <w:rPr>
          <w:rFonts w:ascii="Arial" w:hAnsi="Arial" w:cs="Arial"/>
          <w:sz w:val="24"/>
          <w:szCs w:val="24"/>
          <w:lang w:val="pt-PT"/>
        </w:rPr>
        <w:t xml:space="preserve"> </w:t>
      </w:r>
      <w:r w:rsidRPr="00023A4F">
        <w:rPr>
          <w:rFonts w:ascii="Arial" w:hAnsi="Arial" w:cs="Arial"/>
          <w:b/>
          <w:sz w:val="24"/>
          <w:szCs w:val="24"/>
          <w:lang w:val="pt-PT"/>
        </w:rPr>
        <w:t>RECURSOS ORÇAMENTÁRIOS</w:t>
      </w:r>
    </w:p>
    <w:p w14:paraId="679B6933" w14:textId="06E65C4A" w:rsidR="00E06EBA" w:rsidRPr="00023A4F"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13.1. </w:t>
      </w:r>
      <w:r w:rsidRPr="00023A4F">
        <w:rPr>
          <w:rFonts w:ascii="Arial" w:hAnsi="Arial" w:cs="Arial"/>
          <w:sz w:val="24"/>
          <w:szCs w:val="24"/>
        </w:rPr>
        <w:t xml:space="preserve">As despesas com o contrato resultante desta </w:t>
      </w:r>
      <w:r>
        <w:rPr>
          <w:rFonts w:ascii="Arial" w:hAnsi="Arial" w:cs="Arial"/>
          <w:sz w:val="24"/>
          <w:szCs w:val="24"/>
        </w:rPr>
        <w:t>licitação</w:t>
      </w:r>
      <w:r w:rsidRPr="00023A4F">
        <w:rPr>
          <w:rFonts w:ascii="Arial" w:hAnsi="Arial" w:cs="Arial"/>
          <w:sz w:val="24"/>
          <w:szCs w:val="24"/>
        </w:rPr>
        <w:t xml:space="preserve">, pelos primeiros doze meses, estão estimadas em R$ </w:t>
      </w:r>
      <w:r w:rsidR="005F6CA3">
        <w:rPr>
          <w:rFonts w:ascii="Arial" w:hAnsi="Arial" w:cs="Arial"/>
          <w:sz w:val="24"/>
          <w:szCs w:val="24"/>
        </w:rPr>
        <w:t>6</w:t>
      </w:r>
      <w:r w:rsidR="00310BF3" w:rsidRPr="00CB168F">
        <w:rPr>
          <w:rFonts w:ascii="Arial" w:hAnsi="Arial" w:cs="Arial"/>
          <w:sz w:val="24"/>
          <w:szCs w:val="24"/>
        </w:rPr>
        <w:t>00</w:t>
      </w:r>
      <w:r w:rsidR="00CB168F" w:rsidRPr="00CB168F">
        <w:rPr>
          <w:rFonts w:ascii="Arial" w:hAnsi="Arial" w:cs="Arial"/>
          <w:sz w:val="24"/>
          <w:szCs w:val="24"/>
        </w:rPr>
        <w:t>.000,00</w:t>
      </w:r>
      <w:r w:rsidRPr="00CB168F">
        <w:rPr>
          <w:rFonts w:ascii="Arial" w:hAnsi="Arial" w:cs="Arial"/>
          <w:sz w:val="24"/>
          <w:szCs w:val="24"/>
        </w:rPr>
        <w:t xml:space="preserve"> (</w:t>
      </w:r>
      <w:r w:rsidR="005F6CA3">
        <w:rPr>
          <w:rFonts w:ascii="Arial" w:hAnsi="Arial" w:cs="Arial"/>
          <w:sz w:val="24"/>
          <w:szCs w:val="24"/>
        </w:rPr>
        <w:t>seisc</w:t>
      </w:r>
      <w:r w:rsidR="00CB168F" w:rsidRPr="00CB168F">
        <w:rPr>
          <w:rFonts w:ascii="Arial" w:hAnsi="Arial" w:cs="Arial"/>
          <w:sz w:val="24"/>
          <w:szCs w:val="24"/>
        </w:rPr>
        <w:t>entos mil reais</w:t>
      </w:r>
      <w:r w:rsidRPr="00CB168F">
        <w:rPr>
          <w:rFonts w:ascii="Arial" w:hAnsi="Arial" w:cs="Arial"/>
          <w:sz w:val="24"/>
          <w:szCs w:val="24"/>
        </w:rPr>
        <w:t>).</w:t>
      </w:r>
    </w:p>
    <w:p w14:paraId="501FB280"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6B0FC4B2" w14:textId="39CAA3EB" w:rsidR="00E06EBA"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13.2. </w:t>
      </w:r>
      <w:r w:rsidRPr="00023A4F">
        <w:rPr>
          <w:rFonts w:ascii="Arial" w:hAnsi="Arial" w:cs="Arial"/>
          <w:sz w:val="24"/>
          <w:szCs w:val="24"/>
          <w:lang w:val="pt-PT"/>
        </w:rPr>
        <w:t xml:space="preserve">As despesas decorrentes da presente licitação correrão à conta dos recursos orçamentários, previstos </w:t>
      </w:r>
      <w:r w:rsidRPr="005861D9">
        <w:rPr>
          <w:rFonts w:ascii="Arial" w:hAnsi="Arial" w:cs="Arial"/>
          <w:sz w:val="24"/>
          <w:szCs w:val="24"/>
          <w:lang w:val="pt-PT"/>
        </w:rPr>
        <w:t>na D</w:t>
      </w:r>
      <w:r>
        <w:rPr>
          <w:rFonts w:ascii="Arial" w:hAnsi="Arial" w:cs="Arial"/>
          <w:sz w:val="24"/>
          <w:szCs w:val="24"/>
          <w:lang w:val="pt-PT"/>
        </w:rPr>
        <w:t>otação Orçamentária n°</w:t>
      </w:r>
      <w:r w:rsidR="00067FF1">
        <w:rPr>
          <w:rFonts w:ascii="Arial" w:hAnsi="Arial" w:cs="Arial"/>
          <w:sz w:val="24"/>
          <w:szCs w:val="24"/>
          <w:lang w:val="pt-PT"/>
        </w:rPr>
        <w:t>:</w:t>
      </w:r>
      <w:r>
        <w:rPr>
          <w:rFonts w:ascii="Arial" w:hAnsi="Arial" w:cs="Arial"/>
          <w:sz w:val="24"/>
          <w:szCs w:val="24"/>
          <w:lang w:val="pt-PT"/>
        </w:rPr>
        <w:t xml:space="preserve"> </w:t>
      </w:r>
      <w:r w:rsidR="001E265D">
        <w:rPr>
          <w:rFonts w:ascii="Arial" w:hAnsi="Arial" w:cs="Arial"/>
          <w:sz w:val="24"/>
          <w:szCs w:val="24"/>
          <w:lang w:val="pt-PT"/>
        </w:rPr>
        <w:t>0310.0413100292.011</w:t>
      </w:r>
      <w:r w:rsidR="00067FF1">
        <w:rPr>
          <w:rFonts w:ascii="Arial" w:hAnsi="Arial" w:cs="Arial"/>
          <w:sz w:val="24"/>
          <w:szCs w:val="24"/>
          <w:lang w:val="pt-PT"/>
        </w:rPr>
        <w:t xml:space="preserve"> 3.3.90.39.00 FR - 000 Cód. Reduzido </w:t>
      </w:r>
      <w:r w:rsidR="001E265D">
        <w:rPr>
          <w:rFonts w:ascii="Arial" w:hAnsi="Arial" w:cs="Arial"/>
          <w:sz w:val="24"/>
          <w:szCs w:val="24"/>
          <w:lang w:val="pt-PT"/>
        </w:rPr>
        <w:t>250</w:t>
      </w:r>
      <w:r w:rsidR="00067FF1">
        <w:rPr>
          <w:rFonts w:ascii="Arial" w:hAnsi="Arial" w:cs="Arial"/>
          <w:sz w:val="24"/>
          <w:szCs w:val="24"/>
          <w:lang w:val="pt-PT"/>
        </w:rPr>
        <w:t>.</w:t>
      </w:r>
    </w:p>
    <w:p w14:paraId="56F9C597" w14:textId="77777777" w:rsidR="00E06EBA" w:rsidRPr="00023A4F"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13.3. </w:t>
      </w:r>
      <w:r w:rsidRPr="00023A4F">
        <w:rPr>
          <w:rFonts w:ascii="Arial" w:hAnsi="Arial" w:cs="Arial"/>
          <w:sz w:val="24"/>
          <w:szCs w:val="24"/>
          <w:lang w:val="pt-PT"/>
        </w:rPr>
        <w:t xml:space="preserve">A </w:t>
      </w:r>
      <w:r>
        <w:rPr>
          <w:rFonts w:ascii="Arial" w:hAnsi="Arial" w:cs="Arial"/>
          <w:sz w:val="24"/>
          <w:szCs w:val="24"/>
          <w:lang w:val="pt-PT"/>
        </w:rPr>
        <w:t xml:space="preserve">Prefeitura Municipal de </w:t>
      </w:r>
      <w:r w:rsidR="00CB168F">
        <w:rPr>
          <w:rFonts w:ascii="Arial" w:hAnsi="Arial" w:cs="Arial"/>
          <w:sz w:val="24"/>
          <w:szCs w:val="24"/>
          <w:lang w:val="pt-PT"/>
        </w:rPr>
        <w:t>Jacarezinho</w:t>
      </w:r>
      <w:r w:rsidRPr="00023A4F">
        <w:rPr>
          <w:rFonts w:ascii="Arial" w:hAnsi="Arial" w:cs="Arial"/>
          <w:sz w:val="24"/>
          <w:szCs w:val="24"/>
          <w:lang w:val="pt-PT"/>
        </w:rPr>
        <w:t xml:space="preserve"> se reserva o direito de, a seu critério, utilizar ou não a totalidade dos recursos previstos.</w:t>
      </w:r>
    </w:p>
    <w:p w14:paraId="471E2578"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6A9050D8" w14:textId="77777777" w:rsidR="00E06EBA" w:rsidRDefault="00E06EBA" w:rsidP="00E06EBA">
      <w:pPr>
        <w:keepLines/>
        <w:tabs>
          <w:tab w:val="left" w:pos="851"/>
        </w:tabs>
        <w:spacing w:after="0" w:line="240" w:lineRule="auto"/>
        <w:jc w:val="both"/>
        <w:rPr>
          <w:rFonts w:ascii="Arial" w:hAnsi="Arial" w:cs="Arial"/>
          <w:b/>
          <w:sz w:val="24"/>
          <w:szCs w:val="24"/>
          <w:lang w:val="pt-PT"/>
        </w:rPr>
      </w:pPr>
      <w:r w:rsidRPr="003649C9">
        <w:rPr>
          <w:rFonts w:ascii="Arial" w:hAnsi="Arial" w:cs="Arial"/>
          <w:b/>
          <w:sz w:val="24"/>
          <w:szCs w:val="24"/>
          <w:lang w:val="pt-PT"/>
        </w:rPr>
        <w:t>14.</w:t>
      </w:r>
      <w:r>
        <w:rPr>
          <w:rFonts w:ascii="Arial" w:hAnsi="Arial" w:cs="Arial"/>
          <w:sz w:val="24"/>
          <w:szCs w:val="24"/>
          <w:lang w:val="pt-PT"/>
        </w:rPr>
        <w:t xml:space="preserve"> </w:t>
      </w:r>
      <w:r w:rsidRPr="00023A4F">
        <w:rPr>
          <w:rFonts w:ascii="Arial" w:hAnsi="Arial" w:cs="Arial"/>
          <w:b/>
          <w:sz w:val="24"/>
          <w:szCs w:val="24"/>
          <w:lang w:val="pt-PT"/>
        </w:rPr>
        <w:t>CONDIÇÕES CONTRATUAIS</w:t>
      </w:r>
    </w:p>
    <w:p w14:paraId="3D7A7005" w14:textId="77777777" w:rsidR="00E06EBA" w:rsidRDefault="00E06EBA" w:rsidP="00E06EBA">
      <w:pPr>
        <w:keepLines/>
        <w:tabs>
          <w:tab w:val="left" w:pos="851"/>
        </w:tabs>
        <w:spacing w:after="0" w:line="240" w:lineRule="auto"/>
        <w:jc w:val="both"/>
        <w:rPr>
          <w:rFonts w:ascii="Arial" w:hAnsi="Arial" w:cs="Arial"/>
          <w:sz w:val="24"/>
          <w:szCs w:val="24"/>
          <w:lang w:val="pt-PT"/>
        </w:rPr>
      </w:pPr>
      <w:r w:rsidRPr="003649C9">
        <w:rPr>
          <w:rFonts w:ascii="Arial" w:hAnsi="Arial" w:cs="Arial"/>
          <w:sz w:val="24"/>
          <w:szCs w:val="24"/>
          <w:lang w:val="pt-PT"/>
        </w:rPr>
        <w:t>14.1.</w:t>
      </w:r>
      <w:r w:rsidRPr="00023A4F">
        <w:rPr>
          <w:rFonts w:ascii="Arial" w:hAnsi="Arial" w:cs="Arial"/>
          <w:b/>
          <w:sz w:val="24"/>
          <w:szCs w:val="24"/>
          <w:lang w:val="pt-PT"/>
        </w:rPr>
        <w:t xml:space="preserve"> </w:t>
      </w:r>
      <w:r w:rsidRPr="00023A4F">
        <w:rPr>
          <w:rFonts w:ascii="Arial" w:hAnsi="Arial" w:cs="Arial"/>
          <w:sz w:val="24"/>
          <w:szCs w:val="24"/>
          <w:lang w:val="pt-PT"/>
        </w:rPr>
        <w:t xml:space="preserve">A licitante vencedora terá o prazo de 10 (dez) dias úteis contados a partir da data da convocação, para assinar o termo de contrato, conforme minuta constante do </w:t>
      </w:r>
      <w:r w:rsidRPr="00023A4F">
        <w:rPr>
          <w:rFonts w:ascii="Arial" w:hAnsi="Arial" w:cs="Arial"/>
          <w:b/>
          <w:sz w:val="24"/>
          <w:szCs w:val="24"/>
          <w:lang w:val="pt-PT"/>
        </w:rPr>
        <w:t>Anexo IV</w:t>
      </w:r>
      <w:r w:rsidRPr="00023A4F">
        <w:rPr>
          <w:rFonts w:ascii="Arial" w:hAnsi="Arial" w:cs="Arial"/>
          <w:sz w:val="24"/>
          <w:szCs w:val="24"/>
          <w:lang w:val="pt-PT"/>
        </w:rPr>
        <w:t>.</w:t>
      </w:r>
    </w:p>
    <w:p w14:paraId="3A131E44" w14:textId="77777777" w:rsidR="006B0C7A" w:rsidRPr="00953AE5" w:rsidRDefault="006B0C7A" w:rsidP="00E06EBA">
      <w:pPr>
        <w:keepLines/>
        <w:tabs>
          <w:tab w:val="left" w:pos="851"/>
        </w:tabs>
        <w:spacing w:after="0" w:line="240" w:lineRule="auto"/>
        <w:jc w:val="both"/>
        <w:rPr>
          <w:rFonts w:ascii="Arial" w:hAnsi="Arial" w:cs="Arial"/>
          <w:b/>
          <w:sz w:val="24"/>
          <w:szCs w:val="24"/>
          <w:lang w:val="pt-PT"/>
        </w:rPr>
      </w:pPr>
    </w:p>
    <w:p w14:paraId="1D284BD5" w14:textId="77777777" w:rsidR="00E06EBA" w:rsidRPr="00023A4F"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14.2. </w:t>
      </w:r>
      <w:r w:rsidRPr="00023A4F">
        <w:rPr>
          <w:rFonts w:ascii="Arial" w:hAnsi="Arial" w:cs="Arial"/>
          <w:sz w:val="24"/>
          <w:szCs w:val="24"/>
          <w:lang w:val="pt-PT"/>
        </w:rPr>
        <w:t>Caso a licitante vencedora se recuse a assinar o contrato no prazo acima estipulado, a</w:t>
      </w:r>
      <w:r>
        <w:rPr>
          <w:rFonts w:ascii="Arial" w:hAnsi="Arial" w:cs="Arial"/>
          <w:sz w:val="24"/>
          <w:szCs w:val="24"/>
          <w:lang w:val="pt-PT"/>
        </w:rPr>
        <w:t xml:space="preserve"> Prefeitura Municipal de </w:t>
      </w:r>
      <w:r w:rsidR="00CB168F">
        <w:rPr>
          <w:rFonts w:ascii="Arial" w:hAnsi="Arial" w:cs="Arial"/>
          <w:sz w:val="24"/>
          <w:szCs w:val="24"/>
          <w:lang w:val="pt-PT"/>
        </w:rPr>
        <w:t>Jacarezinho</w:t>
      </w:r>
      <w:r w:rsidRPr="00023A4F">
        <w:rPr>
          <w:rFonts w:ascii="Arial" w:hAnsi="Arial" w:cs="Arial"/>
          <w:sz w:val="24"/>
          <w:szCs w:val="24"/>
          <w:lang w:val="pt-PT"/>
        </w:rPr>
        <w:t xml:space="preserve"> poderá, a seu critério, convocar as licitantes remanescentes, na ordem de classificação final, para assinar o contrato em igual prazo e nas mesmas condições estabelecidas na proposta de menor preço, ou revogar esta </w:t>
      </w:r>
      <w:r>
        <w:rPr>
          <w:rFonts w:ascii="Arial" w:hAnsi="Arial" w:cs="Arial"/>
          <w:sz w:val="24"/>
          <w:szCs w:val="24"/>
          <w:lang w:val="pt-PT"/>
        </w:rPr>
        <w:t>licitação</w:t>
      </w:r>
      <w:r w:rsidRPr="00023A4F">
        <w:rPr>
          <w:rFonts w:ascii="Arial" w:hAnsi="Arial" w:cs="Arial"/>
          <w:sz w:val="24"/>
          <w:szCs w:val="24"/>
          <w:lang w:val="pt-PT"/>
        </w:rPr>
        <w:t>, independentemente da cominação prevista no art. 81 da Lei nº 8.666/93.</w:t>
      </w:r>
    </w:p>
    <w:p w14:paraId="2DF1DFF4"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3329689C" w14:textId="77777777" w:rsidR="00E06EBA" w:rsidRPr="00023A4F"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14.3. </w:t>
      </w:r>
      <w:r w:rsidRPr="00023A4F">
        <w:rPr>
          <w:rFonts w:ascii="Arial" w:hAnsi="Arial" w:cs="Arial"/>
          <w:sz w:val="24"/>
          <w:szCs w:val="24"/>
          <w:lang w:val="pt-PT"/>
        </w:rPr>
        <w:t xml:space="preserve">Se a licitante vencedora se recusar a assinar o contrato, a </w:t>
      </w:r>
      <w:r>
        <w:rPr>
          <w:rFonts w:ascii="Arial" w:hAnsi="Arial" w:cs="Arial"/>
          <w:sz w:val="24"/>
          <w:szCs w:val="24"/>
          <w:lang w:val="pt-PT"/>
        </w:rPr>
        <w:t>Prefeitura Municipal de</w:t>
      </w:r>
      <w:r w:rsidR="00CB168F">
        <w:rPr>
          <w:rFonts w:ascii="Arial" w:hAnsi="Arial" w:cs="Arial"/>
          <w:sz w:val="24"/>
          <w:szCs w:val="24"/>
          <w:lang w:val="pt-PT"/>
        </w:rPr>
        <w:t xml:space="preserve"> Jacarezinho</w:t>
      </w:r>
      <w:r>
        <w:rPr>
          <w:rFonts w:ascii="Arial" w:hAnsi="Arial" w:cs="Arial"/>
          <w:sz w:val="24"/>
          <w:szCs w:val="24"/>
          <w:lang w:val="pt-PT"/>
        </w:rPr>
        <w:t xml:space="preserve"> </w:t>
      </w:r>
      <w:r w:rsidRPr="00023A4F">
        <w:rPr>
          <w:rFonts w:ascii="Arial" w:hAnsi="Arial" w:cs="Arial"/>
          <w:sz w:val="24"/>
          <w:szCs w:val="24"/>
        </w:rPr>
        <w:t>lhe aplicará multa compensatória de 10% (dez por cento), calculada sobre o valor total estimado da contratação, além de poder aplicar-lhe outras sanções e penalidades previstas na Lei nº 8.666/93.</w:t>
      </w:r>
    </w:p>
    <w:p w14:paraId="569F01C3" w14:textId="77777777" w:rsidR="00E06EBA" w:rsidRDefault="00E06EBA" w:rsidP="00E06EBA">
      <w:pPr>
        <w:keepLines/>
        <w:tabs>
          <w:tab w:val="left" w:pos="2127"/>
        </w:tabs>
        <w:spacing w:after="0" w:line="240" w:lineRule="auto"/>
        <w:jc w:val="both"/>
        <w:rPr>
          <w:rFonts w:ascii="Arial" w:hAnsi="Arial" w:cs="Arial"/>
          <w:sz w:val="24"/>
          <w:szCs w:val="24"/>
        </w:rPr>
      </w:pPr>
    </w:p>
    <w:p w14:paraId="2D136E8E" w14:textId="77777777" w:rsidR="00E06EBA" w:rsidRPr="00023A4F" w:rsidRDefault="00E06EBA" w:rsidP="00E06EBA">
      <w:pPr>
        <w:keepLines/>
        <w:tabs>
          <w:tab w:val="left" w:pos="2127"/>
        </w:tabs>
        <w:spacing w:after="0" w:line="240" w:lineRule="auto"/>
        <w:jc w:val="both"/>
        <w:rPr>
          <w:rFonts w:ascii="Arial" w:hAnsi="Arial" w:cs="Arial"/>
          <w:sz w:val="24"/>
          <w:szCs w:val="24"/>
          <w:lang w:val="pt-PT"/>
        </w:rPr>
      </w:pPr>
      <w:r>
        <w:rPr>
          <w:rFonts w:ascii="Arial" w:hAnsi="Arial" w:cs="Arial"/>
          <w:sz w:val="24"/>
          <w:szCs w:val="24"/>
        </w:rPr>
        <w:t xml:space="preserve">14.3.1. </w:t>
      </w:r>
      <w:r w:rsidRPr="00023A4F">
        <w:rPr>
          <w:rFonts w:ascii="Arial" w:hAnsi="Arial" w:cs="Arial"/>
          <w:sz w:val="24"/>
          <w:szCs w:val="24"/>
        </w:rPr>
        <w:t>O disposto no item anterior não se aplica às licitantes convocadas na forma do item 14.2.</w:t>
      </w:r>
    </w:p>
    <w:p w14:paraId="5D8519D2"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563C7E21" w14:textId="77777777" w:rsidR="00E06EBA" w:rsidRPr="003649C9"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14.4. </w:t>
      </w:r>
      <w:r w:rsidRPr="003649C9">
        <w:rPr>
          <w:rFonts w:ascii="Arial" w:hAnsi="Arial" w:cs="Arial"/>
          <w:sz w:val="24"/>
          <w:szCs w:val="24"/>
        </w:rPr>
        <w:t>O contrato para a execução dos serviços objeto deste Edital terá duração de doze meses, contados a partir do dia da sua assinatura.</w:t>
      </w:r>
    </w:p>
    <w:p w14:paraId="69BFA6F4"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7874DF37" w14:textId="77777777" w:rsidR="00E06EBA"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14.4.1. </w:t>
      </w:r>
      <w:r w:rsidRPr="00023A4F">
        <w:rPr>
          <w:rFonts w:ascii="Arial" w:hAnsi="Arial" w:cs="Arial"/>
          <w:sz w:val="24"/>
          <w:szCs w:val="24"/>
        </w:rPr>
        <w:t xml:space="preserve">Esse prazo poderá ser prorrogado, a juízo da </w:t>
      </w:r>
      <w:r>
        <w:rPr>
          <w:rFonts w:ascii="Arial" w:hAnsi="Arial" w:cs="Arial"/>
          <w:sz w:val="24"/>
          <w:szCs w:val="24"/>
        </w:rPr>
        <w:t xml:space="preserve">Prefeitura Municipal de </w:t>
      </w:r>
      <w:r w:rsidR="00CB168F">
        <w:rPr>
          <w:rFonts w:ascii="Arial" w:hAnsi="Arial" w:cs="Arial"/>
          <w:sz w:val="24"/>
          <w:szCs w:val="24"/>
        </w:rPr>
        <w:t>Jacarezinho</w:t>
      </w:r>
      <w:r w:rsidRPr="00023A4F">
        <w:rPr>
          <w:rFonts w:ascii="Arial" w:hAnsi="Arial" w:cs="Arial"/>
          <w:sz w:val="24"/>
          <w:szCs w:val="24"/>
        </w:rPr>
        <w:t xml:space="preserve">, mediante acordo entre as partes, por até quatro períodos iguais e sucessivos, nos termos do inciso II do art. 57 da Lei nº 8.666/93. </w:t>
      </w:r>
    </w:p>
    <w:p w14:paraId="36A4357F" w14:textId="77777777" w:rsidR="00B7308E" w:rsidRDefault="00B7308E" w:rsidP="00E06EBA">
      <w:pPr>
        <w:keepLines/>
        <w:tabs>
          <w:tab w:val="left" w:pos="851"/>
        </w:tabs>
        <w:spacing w:after="0" w:line="240" w:lineRule="auto"/>
        <w:jc w:val="both"/>
        <w:rPr>
          <w:rFonts w:ascii="Arial" w:hAnsi="Arial" w:cs="Arial"/>
          <w:sz w:val="24"/>
          <w:szCs w:val="24"/>
          <w:lang w:val="pt-PT"/>
        </w:rPr>
      </w:pPr>
    </w:p>
    <w:p w14:paraId="54A50DFF" w14:textId="77777777" w:rsidR="00E06EBA"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14.5. </w:t>
      </w:r>
      <w:r w:rsidRPr="00023A4F">
        <w:rPr>
          <w:rFonts w:ascii="Arial" w:hAnsi="Arial" w:cs="Arial"/>
          <w:sz w:val="24"/>
          <w:szCs w:val="24"/>
          <w:lang w:val="pt-PT"/>
        </w:rPr>
        <w:t xml:space="preserve">A </w:t>
      </w:r>
      <w:r>
        <w:rPr>
          <w:rFonts w:ascii="Arial" w:hAnsi="Arial" w:cs="Arial"/>
          <w:sz w:val="24"/>
          <w:szCs w:val="24"/>
          <w:lang w:val="pt-PT"/>
        </w:rPr>
        <w:t xml:space="preserve">Prefeitura Municipal de </w:t>
      </w:r>
      <w:r w:rsidR="00CB168F">
        <w:rPr>
          <w:rFonts w:ascii="Arial" w:hAnsi="Arial" w:cs="Arial"/>
          <w:sz w:val="24"/>
          <w:szCs w:val="24"/>
          <w:lang w:val="pt-PT"/>
        </w:rPr>
        <w:t>Jacarezinho</w:t>
      </w:r>
      <w:r w:rsidRPr="00E40613">
        <w:rPr>
          <w:rFonts w:ascii="Arial" w:hAnsi="Arial" w:cs="Arial"/>
          <w:color w:val="FF0000"/>
          <w:sz w:val="24"/>
          <w:szCs w:val="24"/>
          <w:lang w:val="pt-PT"/>
        </w:rPr>
        <w:t xml:space="preserve"> </w:t>
      </w:r>
      <w:r w:rsidRPr="00023A4F">
        <w:rPr>
          <w:rFonts w:ascii="Arial" w:hAnsi="Arial" w:cs="Arial"/>
          <w:sz w:val="24"/>
          <w:szCs w:val="24"/>
          <w:lang w:val="pt-PT"/>
        </w:rPr>
        <w:t xml:space="preserve">poderá rescindir, a qualquer tempo, o contrato que vier a ser assinado, independentemente de interpelação judicial ou extrajudicial, sem que assista à contratada qualquer espécie de direito, nos casos previstos na Lei nº 8.666/93 </w:t>
      </w:r>
      <w:r w:rsidRPr="00023A4F">
        <w:rPr>
          <w:rFonts w:ascii="Arial" w:hAnsi="Arial" w:cs="Arial"/>
          <w:sz w:val="24"/>
          <w:szCs w:val="24"/>
        </w:rPr>
        <w:t>e no contrato a ser firmado entre as partes, com a exceção do que estabelece o art. 79, § 2º, da referida Lei.</w:t>
      </w:r>
    </w:p>
    <w:p w14:paraId="5B16C6B4"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13D1C3C8" w14:textId="77777777" w:rsidR="00E06EBA"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14.6. </w:t>
      </w:r>
      <w:r w:rsidRPr="00023A4F">
        <w:rPr>
          <w:rFonts w:ascii="Arial" w:hAnsi="Arial" w:cs="Arial"/>
          <w:sz w:val="24"/>
          <w:szCs w:val="24"/>
          <w:lang w:val="pt-PT"/>
        </w:rPr>
        <w:t>Será da responsabilidade da contratada o ônus resultante de quaisquer ações, demandas, custos e despesas decorrentes de danos causados por culpa ou dolo de qualquer de seus empregados, prepostos ou contratados.</w:t>
      </w:r>
    </w:p>
    <w:p w14:paraId="715081B5"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388CE37B" w14:textId="77777777" w:rsidR="00E06EBA"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14.7. </w:t>
      </w:r>
      <w:r w:rsidRPr="00023A4F">
        <w:rPr>
          <w:rFonts w:ascii="Arial" w:hAnsi="Arial" w:cs="Arial"/>
          <w:sz w:val="24"/>
          <w:szCs w:val="24"/>
          <w:lang w:val="pt-PT"/>
        </w:rPr>
        <w:t>Obriga-se também a contratada por quaisquer responsabilidades decorrentes de ações judiciais, inclusive trabalhistas, que lhe venham a ser atribuídas por força de lei, relacionadas com o cumprimento do presente Edital e do contrato que vier a ser assinado.</w:t>
      </w:r>
    </w:p>
    <w:p w14:paraId="0FFFC0BA" w14:textId="77777777" w:rsidR="00E06EBA" w:rsidRDefault="00E06EBA" w:rsidP="00E06EBA">
      <w:pPr>
        <w:keepLines/>
        <w:tabs>
          <w:tab w:val="left" w:pos="851"/>
        </w:tabs>
        <w:spacing w:after="0" w:line="240" w:lineRule="auto"/>
        <w:jc w:val="both"/>
        <w:rPr>
          <w:rFonts w:ascii="Arial" w:hAnsi="Arial" w:cs="Arial"/>
          <w:sz w:val="24"/>
          <w:szCs w:val="24"/>
          <w:lang w:val="pt-PT"/>
        </w:rPr>
      </w:pPr>
    </w:p>
    <w:p w14:paraId="61914748" w14:textId="77777777" w:rsidR="00E06EBA" w:rsidRPr="00BA0767" w:rsidRDefault="00E06EBA" w:rsidP="00E06EBA">
      <w:pPr>
        <w:keepLines/>
        <w:tabs>
          <w:tab w:val="left" w:pos="851"/>
        </w:tabs>
        <w:spacing w:after="0" w:line="240" w:lineRule="auto"/>
        <w:jc w:val="both"/>
        <w:rPr>
          <w:rFonts w:ascii="Arial" w:hAnsi="Arial" w:cs="Arial"/>
          <w:sz w:val="24"/>
          <w:szCs w:val="24"/>
          <w:lang w:val="pt-PT"/>
        </w:rPr>
      </w:pPr>
      <w:r>
        <w:rPr>
          <w:rFonts w:ascii="Arial" w:hAnsi="Arial" w:cs="Arial"/>
          <w:sz w:val="24"/>
          <w:szCs w:val="24"/>
          <w:lang w:val="pt-PT"/>
        </w:rPr>
        <w:t xml:space="preserve">14.8. </w:t>
      </w:r>
      <w:r w:rsidRPr="00023A4F">
        <w:rPr>
          <w:rFonts w:ascii="Arial" w:hAnsi="Arial" w:cs="Arial"/>
          <w:sz w:val="24"/>
          <w:szCs w:val="24"/>
          <w:lang w:val="pt-PT"/>
        </w:rPr>
        <w:t xml:space="preserve">A contratada deverá prestar esclarecimentos, à </w:t>
      </w:r>
      <w:r>
        <w:rPr>
          <w:rFonts w:ascii="Arial" w:hAnsi="Arial" w:cs="Arial"/>
          <w:sz w:val="24"/>
          <w:szCs w:val="24"/>
          <w:lang w:val="pt-PT"/>
        </w:rPr>
        <w:t xml:space="preserve">Prefeitura Municipal </w:t>
      </w:r>
      <w:r w:rsidRPr="00200731">
        <w:rPr>
          <w:rFonts w:ascii="Arial" w:hAnsi="Arial" w:cs="Arial"/>
          <w:sz w:val="24"/>
          <w:szCs w:val="24"/>
          <w:lang w:val="pt-PT"/>
        </w:rPr>
        <w:t xml:space="preserve">de </w:t>
      </w:r>
      <w:r w:rsidR="00CB168F">
        <w:rPr>
          <w:rFonts w:ascii="Arial" w:hAnsi="Arial" w:cs="Arial"/>
          <w:sz w:val="24"/>
          <w:szCs w:val="24"/>
          <w:lang w:val="pt-PT"/>
        </w:rPr>
        <w:t>Jacarezinho</w:t>
      </w:r>
      <w:r w:rsidRPr="00023A4F">
        <w:rPr>
          <w:rFonts w:ascii="Arial" w:hAnsi="Arial" w:cs="Arial"/>
          <w:sz w:val="24"/>
          <w:szCs w:val="24"/>
          <w:lang w:val="pt-PT"/>
        </w:rPr>
        <w:t>, sobre eventuais atos ou fatos desabonadores noticiados que a envolvam, independentemente de solicitação.</w:t>
      </w:r>
    </w:p>
    <w:p w14:paraId="1D687956"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lang w:val="pt-PT"/>
        </w:rPr>
      </w:pPr>
    </w:p>
    <w:p w14:paraId="4C03AC76"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14.9. </w:t>
      </w:r>
      <w:r w:rsidRPr="00023A4F">
        <w:rPr>
          <w:rFonts w:ascii="Arial" w:hAnsi="Arial" w:cs="Arial"/>
          <w:sz w:val="24"/>
          <w:szCs w:val="24"/>
        </w:rPr>
        <w:t xml:space="preserve">É vedado à contratada caucionar ou utilizar o contrato resultante da presente </w:t>
      </w:r>
      <w:r>
        <w:rPr>
          <w:rFonts w:ascii="Arial" w:hAnsi="Arial" w:cs="Arial"/>
          <w:sz w:val="24"/>
          <w:szCs w:val="24"/>
        </w:rPr>
        <w:t>licitação</w:t>
      </w:r>
      <w:r w:rsidRPr="00023A4F">
        <w:rPr>
          <w:rFonts w:ascii="Arial" w:hAnsi="Arial" w:cs="Arial"/>
          <w:sz w:val="24"/>
          <w:szCs w:val="24"/>
        </w:rPr>
        <w:t xml:space="preserve"> para qualquer operação financeira.</w:t>
      </w:r>
    </w:p>
    <w:p w14:paraId="43FC0B00"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373EDA90"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lang w:val="pt-PT"/>
        </w:rPr>
      </w:pPr>
      <w:r>
        <w:rPr>
          <w:rFonts w:ascii="Arial" w:hAnsi="Arial" w:cs="Arial"/>
          <w:sz w:val="24"/>
          <w:szCs w:val="24"/>
        </w:rPr>
        <w:t xml:space="preserve">14.10. </w:t>
      </w:r>
      <w:r w:rsidRPr="00023A4F">
        <w:rPr>
          <w:rFonts w:ascii="Arial" w:hAnsi="Arial" w:cs="Arial"/>
          <w:sz w:val="24"/>
          <w:szCs w:val="24"/>
          <w:lang w:val="pt-PT"/>
        </w:rPr>
        <w:t xml:space="preserve">A contratada se obriga a manter, durante toda a execução do contrato, as condições de habilitação e qualificação exigidas nesta </w:t>
      </w:r>
      <w:r>
        <w:rPr>
          <w:rFonts w:ascii="Arial" w:hAnsi="Arial" w:cs="Arial"/>
          <w:sz w:val="24"/>
          <w:szCs w:val="24"/>
          <w:lang w:val="pt-PT"/>
        </w:rPr>
        <w:t>licitação</w:t>
      </w:r>
      <w:r w:rsidRPr="00023A4F">
        <w:rPr>
          <w:rFonts w:ascii="Arial" w:hAnsi="Arial" w:cs="Arial"/>
          <w:sz w:val="24"/>
          <w:szCs w:val="24"/>
          <w:lang w:val="pt-PT"/>
        </w:rPr>
        <w:t>.</w:t>
      </w:r>
    </w:p>
    <w:p w14:paraId="01539ECF" w14:textId="77777777" w:rsidR="00471B49" w:rsidRPr="00EB7165" w:rsidRDefault="00471B49" w:rsidP="00E06EBA">
      <w:pPr>
        <w:pStyle w:val="PargrafodaLista"/>
        <w:tabs>
          <w:tab w:val="left" w:pos="851"/>
          <w:tab w:val="left" w:pos="2127"/>
        </w:tabs>
        <w:spacing w:after="0" w:line="240" w:lineRule="auto"/>
        <w:ind w:left="0"/>
        <w:jc w:val="both"/>
        <w:rPr>
          <w:rFonts w:ascii="Arial" w:hAnsi="Arial" w:cs="Arial"/>
          <w:sz w:val="24"/>
          <w:szCs w:val="24"/>
          <w:lang w:val="pt-PT"/>
        </w:rPr>
      </w:pPr>
    </w:p>
    <w:p w14:paraId="00000C2C" w14:textId="77777777" w:rsidR="00E06EBA" w:rsidRDefault="00E06EBA" w:rsidP="00E06EBA">
      <w:pPr>
        <w:pStyle w:val="PargrafodaLista"/>
        <w:tabs>
          <w:tab w:val="left" w:pos="851"/>
          <w:tab w:val="left" w:pos="2127"/>
        </w:tabs>
        <w:spacing w:after="0" w:line="240" w:lineRule="auto"/>
        <w:ind w:left="0"/>
        <w:jc w:val="both"/>
        <w:rPr>
          <w:rFonts w:ascii="Arial" w:hAnsi="Arial" w:cs="Arial"/>
          <w:b/>
          <w:sz w:val="24"/>
          <w:szCs w:val="24"/>
        </w:rPr>
      </w:pPr>
      <w:r w:rsidRPr="00575729">
        <w:rPr>
          <w:rFonts w:ascii="Arial" w:hAnsi="Arial" w:cs="Arial"/>
          <w:b/>
          <w:sz w:val="24"/>
          <w:szCs w:val="24"/>
        </w:rPr>
        <w:t xml:space="preserve">15. </w:t>
      </w:r>
      <w:r w:rsidRPr="00023A4F">
        <w:rPr>
          <w:rFonts w:ascii="Arial" w:hAnsi="Arial" w:cs="Arial"/>
          <w:b/>
          <w:sz w:val="24"/>
          <w:szCs w:val="24"/>
        </w:rPr>
        <w:t>REMUNERAÇÃO E PAGAMENTOS</w:t>
      </w:r>
    </w:p>
    <w:p w14:paraId="1CDFA477"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15.1. </w:t>
      </w:r>
      <w:r w:rsidRPr="00023A4F">
        <w:rPr>
          <w:rFonts w:ascii="Arial" w:hAnsi="Arial" w:cs="Arial"/>
          <w:sz w:val="24"/>
          <w:szCs w:val="24"/>
          <w:lang w:val="pt-PT"/>
        </w:rPr>
        <w:t>A</w:t>
      </w:r>
      <w:r w:rsidRPr="00023A4F">
        <w:rPr>
          <w:rFonts w:ascii="Arial" w:hAnsi="Arial" w:cs="Arial"/>
          <w:sz w:val="24"/>
          <w:szCs w:val="24"/>
        </w:rPr>
        <w:t xml:space="preserve"> remuneração à contratada, pelos serviços prestados, será feita nos termos das cláusulas 8 e 9 da minuta do contrato, consoante os preços estabelecidos </w:t>
      </w:r>
      <w:smartTag w:uri="urn:schemas-microsoft-com:office:smarttags" w:element="PersonName">
        <w:smartTagPr>
          <w:attr w:name="ProductID" w:val="em sua Proposta"/>
        </w:smartTagPr>
        <w:r w:rsidRPr="00023A4F">
          <w:rPr>
            <w:rFonts w:ascii="Arial" w:hAnsi="Arial" w:cs="Arial"/>
            <w:sz w:val="24"/>
            <w:szCs w:val="24"/>
          </w:rPr>
          <w:t>em sua Proposta</w:t>
        </w:r>
      </w:smartTag>
      <w:r w:rsidRPr="00023A4F">
        <w:rPr>
          <w:rFonts w:ascii="Arial" w:hAnsi="Arial" w:cs="Arial"/>
          <w:sz w:val="24"/>
          <w:szCs w:val="24"/>
        </w:rPr>
        <w:t xml:space="preserve"> de Preços ou, quando for o caso, de acordo com os preços negociados na forma prevista no subitem 10.3.4, “</w:t>
      </w:r>
      <w:r>
        <w:rPr>
          <w:rFonts w:ascii="Arial" w:hAnsi="Arial" w:cs="Arial"/>
          <w:sz w:val="24"/>
          <w:szCs w:val="24"/>
        </w:rPr>
        <w:t>c</w:t>
      </w:r>
      <w:r w:rsidRPr="00023A4F">
        <w:rPr>
          <w:rFonts w:ascii="Arial" w:hAnsi="Arial" w:cs="Arial"/>
          <w:sz w:val="24"/>
          <w:szCs w:val="24"/>
        </w:rPr>
        <w:t>”.</w:t>
      </w:r>
    </w:p>
    <w:p w14:paraId="4AB53C36"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25D3C254" w14:textId="77777777" w:rsidR="00E06EBA" w:rsidRPr="00023A4F"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15.2. A Contratada fará jus a remuneração sobre veiculação a base de 20% conforme a lei 4680/65 e decreto 57.690/66 e normas do CENP. </w:t>
      </w:r>
    </w:p>
    <w:p w14:paraId="47D2DAC5" w14:textId="77777777" w:rsidR="00B7308E" w:rsidRDefault="00B7308E" w:rsidP="00E06EBA">
      <w:pPr>
        <w:pStyle w:val="PargrafodaLista"/>
        <w:tabs>
          <w:tab w:val="left" w:pos="851"/>
          <w:tab w:val="left" w:pos="2127"/>
        </w:tabs>
        <w:spacing w:after="0" w:line="240" w:lineRule="auto"/>
        <w:ind w:left="0"/>
        <w:jc w:val="both"/>
        <w:rPr>
          <w:rFonts w:ascii="Arial" w:hAnsi="Arial" w:cs="Arial"/>
          <w:sz w:val="24"/>
          <w:szCs w:val="24"/>
        </w:rPr>
      </w:pPr>
    </w:p>
    <w:p w14:paraId="7F1F91A0" w14:textId="77777777" w:rsidR="00E06EBA" w:rsidRPr="00023A4F"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15.3. </w:t>
      </w:r>
      <w:r w:rsidRPr="00023A4F">
        <w:rPr>
          <w:rFonts w:ascii="Arial" w:hAnsi="Arial" w:cs="Arial"/>
          <w:sz w:val="24"/>
          <w:szCs w:val="24"/>
          <w:lang w:val="pt-PT"/>
        </w:rPr>
        <w:t>A forma e as condições de pagamento são as constantes da cláusula 11 da minuta do contrato.</w:t>
      </w:r>
    </w:p>
    <w:p w14:paraId="7922B410"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4362BD47"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15.4. </w:t>
      </w:r>
      <w:r w:rsidRPr="00023A4F">
        <w:rPr>
          <w:rFonts w:ascii="Arial" w:hAnsi="Arial" w:cs="Arial"/>
          <w:sz w:val="24"/>
          <w:szCs w:val="24"/>
        </w:rPr>
        <w:t>O pagamento será efetuado mediante depósito em conta corrente bancária a ser indicada pela licitante vencedora.</w:t>
      </w:r>
    </w:p>
    <w:p w14:paraId="3E042330"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3FC6AC79"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15.4.1. </w:t>
      </w:r>
      <w:r w:rsidRPr="00023A4F">
        <w:rPr>
          <w:rFonts w:ascii="Arial" w:hAnsi="Arial" w:cs="Arial"/>
          <w:sz w:val="24"/>
          <w:szCs w:val="24"/>
        </w:rPr>
        <w:t xml:space="preserve">Os custos e as despesas de veiculação apresentados à </w:t>
      </w:r>
      <w:r>
        <w:rPr>
          <w:rFonts w:ascii="Arial" w:hAnsi="Arial" w:cs="Arial"/>
          <w:sz w:val="24"/>
          <w:szCs w:val="24"/>
        </w:rPr>
        <w:t xml:space="preserve">Prefeitura Municipal de </w:t>
      </w:r>
      <w:r w:rsidR="00CB168F">
        <w:rPr>
          <w:rFonts w:ascii="Arial" w:hAnsi="Arial" w:cs="Arial"/>
          <w:sz w:val="24"/>
          <w:szCs w:val="24"/>
        </w:rPr>
        <w:t xml:space="preserve">Jacarezinho </w:t>
      </w:r>
      <w:r w:rsidRPr="00023A4F">
        <w:rPr>
          <w:rFonts w:ascii="Arial" w:hAnsi="Arial" w:cs="Arial"/>
          <w:sz w:val="24"/>
          <w:szCs w:val="24"/>
        </w:rPr>
        <w:t xml:space="preserve">para pagamento deverão ser acompanhados da demonstração do valor devido </w:t>
      </w:r>
      <w:r w:rsidRPr="00575729">
        <w:rPr>
          <w:rFonts w:ascii="Arial" w:hAnsi="Arial" w:cs="Arial"/>
          <w:sz w:val="24"/>
          <w:szCs w:val="24"/>
        </w:rPr>
        <w:t>aos Veículos</w:t>
      </w:r>
      <w:r w:rsidRPr="00023A4F">
        <w:rPr>
          <w:rFonts w:ascii="Arial" w:hAnsi="Arial" w:cs="Arial"/>
          <w:sz w:val="24"/>
          <w:szCs w:val="24"/>
        </w:rPr>
        <w:t>, de sua tabela de preços, dos pedidos de inserção correspondentes, bem como do relatório de checagem.</w:t>
      </w:r>
    </w:p>
    <w:p w14:paraId="43D37519" w14:textId="77777777" w:rsidR="00CB168F" w:rsidRDefault="00CB168F" w:rsidP="00E06EBA">
      <w:pPr>
        <w:pStyle w:val="PargrafodaLista"/>
        <w:tabs>
          <w:tab w:val="left" w:pos="851"/>
          <w:tab w:val="left" w:pos="2127"/>
        </w:tabs>
        <w:spacing w:after="0" w:line="240" w:lineRule="auto"/>
        <w:ind w:left="0"/>
        <w:jc w:val="both"/>
        <w:rPr>
          <w:rFonts w:ascii="Arial" w:hAnsi="Arial" w:cs="Arial"/>
          <w:sz w:val="24"/>
          <w:szCs w:val="24"/>
        </w:rPr>
      </w:pPr>
    </w:p>
    <w:p w14:paraId="22402370"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 xml:space="preserve">15.4.2. </w:t>
      </w:r>
      <w:r w:rsidRPr="00023A4F">
        <w:rPr>
          <w:rFonts w:ascii="Arial" w:hAnsi="Arial" w:cs="Arial"/>
          <w:sz w:val="24"/>
          <w:szCs w:val="24"/>
        </w:rPr>
        <w:t xml:space="preserve">As Notas Fiscais/Faturas devem ser emitidas pelos Veículos e Fornecedores contra a </w:t>
      </w:r>
      <w:r>
        <w:rPr>
          <w:rFonts w:ascii="Arial" w:hAnsi="Arial" w:cs="Arial"/>
          <w:sz w:val="24"/>
          <w:szCs w:val="24"/>
        </w:rPr>
        <w:t xml:space="preserve">Prefeitura Municipal </w:t>
      </w:r>
      <w:r w:rsidRPr="00200731">
        <w:rPr>
          <w:rFonts w:ascii="Arial" w:hAnsi="Arial" w:cs="Arial"/>
          <w:sz w:val="24"/>
          <w:szCs w:val="24"/>
        </w:rPr>
        <w:t xml:space="preserve">de </w:t>
      </w:r>
      <w:r w:rsidR="00CB168F">
        <w:rPr>
          <w:rFonts w:ascii="Arial" w:hAnsi="Arial" w:cs="Arial"/>
          <w:sz w:val="24"/>
          <w:szCs w:val="24"/>
        </w:rPr>
        <w:t>Jacarezinho</w:t>
      </w:r>
      <w:r w:rsidRPr="00023A4F">
        <w:rPr>
          <w:rFonts w:ascii="Arial" w:hAnsi="Arial" w:cs="Arial"/>
          <w:sz w:val="24"/>
          <w:szCs w:val="24"/>
        </w:rPr>
        <w:t>, aos cuidados da licitante vencedora, e conter no histórico, a descrição completa do serviço prestado.</w:t>
      </w:r>
    </w:p>
    <w:p w14:paraId="70320428" w14:textId="77777777" w:rsidR="00854D31" w:rsidRDefault="00854D31" w:rsidP="00E06EBA">
      <w:pPr>
        <w:pStyle w:val="PargrafodaLista"/>
        <w:tabs>
          <w:tab w:val="left" w:pos="851"/>
          <w:tab w:val="left" w:pos="2127"/>
        </w:tabs>
        <w:spacing w:after="0" w:line="240" w:lineRule="auto"/>
        <w:ind w:left="0"/>
        <w:jc w:val="both"/>
        <w:rPr>
          <w:rFonts w:ascii="Arial" w:hAnsi="Arial" w:cs="Arial"/>
          <w:sz w:val="24"/>
          <w:szCs w:val="24"/>
        </w:rPr>
      </w:pPr>
    </w:p>
    <w:p w14:paraId="2572A56C" w14:textId="1757B6C8" w:rsidR="00854D31" w:rsidRPr="00854D31" w:rsidRDefault="00854D31" w:rsidP="00854D31">
      <w:pPr>
        <w:spacing w:line="239" w:lineRule="auto"/>
        <w:ind w:right="40"/>
        <w:jc w:val="both"/>
        <w:rPr>
          <w:rFonts w:ascii="Arial" w:eastAsia="Times New Roman" w:hAnsi="Arial"/>
          <w:sz w:val="24"/>
          <w:szCs w:val="24"/>
        </w:rPr>
      </w:pPr>
      <w:r>
        <w:rPr>
          <w:rFonts w:ascii="Arial" w:eastAsia="Arial Narrow" w:hAnsi="Arial"/>
          <w:b/>
          <w:sz w:val="24"/>
          <w:szCs w:val="24"/>
        </w:rPr>
        <w:t>15</w:t>
      </w:r>
      <w:r w:rsidRPr="00854D31">
        <w:rPr>
          <w:rFonts w:ascii="Arial" w:eastAsia="Arial Narrow" w:hAnsi="Arial"/>
          <w:b/>
          <w:sz w:val="24"/>
          <w:szCs w:val="24"/>
        </w:rPr>
        <w:t>.</w:t>
      </w:r>
      <w:r>
        <w:rPr>
          <w:rFonts w:ascii="Arial" w:eastAsia="Arial Narrow" w:hAnsi="Arial"/>
          <w:b/>
          <w:sz w:val="24"/>
          <w:szCs w:val="24"/>
        </w:rPr>
        <w:t>5</w:t>
      </w:r>
      <w:r w:rsidRPr="00854D31">
        <w:rPr>
          <w:rFonts w:ascii="Arial" w:eastAsia="Arial Narrow" w:hAnsi="Arial"/>
          <w:b/>
          <w:sz w:val="24"/>
          <w:szCs w:val="24"/>
        </w:rPr>
        <w:t xml:space="preserve">. </w:t>
      </w:r>
      <w:r w:rsidRPr="00854D31">
        <w:rPr>
          <w:rFonts w:ascii="Arial" w:eastAsia="Times New Roman" w:hAnsi="Arial"/>
          <w:sz w:val="24"/>
          <w:szCs w:val="24"/>
        </w:rPr>
        <w:t>O pagamento será realizado no prazo em até 30 dias após a apresentação da nota fiscal/fatura, mediante apresentação das notas fiscais devidamente atestada pela Secretaria Municipal Solicitante, com certificação em seu verso do fiscal responsável pela aquisição.</w:t>
      </w:r>
    </w:p>
    <w:p w14:paraId="3A40E94A" w14:textId="5D395D20" w:rsidR="00854D31" w:rsidRPr="00854D31" w:rsidRDefault="00854D31" w:rsidP="00854D31">
      <w:pPr>
        <w:spacing w:line="239" w:lineRule="auto"/>
        <w:ind w:right="40"/>
        <w:jc w:val="both"/>
        <w:rPr>
          <w:rFonts w:ascii="Arial" w:eastAsia="Arial Narrow" w:hAnsi="Arial"/>
          <w:b/>
          <w:sz w:val="24"/>
          <w:szCs w:val="24"/>
        </w:rPr>
      </w:pPr>
      <w:r>
        <w:rPr>
          <w:rFonts w:ascii="Arial" w:eastAsia="Arial Narrow" w:hAnsi="Arial"/>
          <w:b/>
          <w:sz w:val="24"/>
          <w:szCs w:val="24"/>
        </w:rPr>
        <w:t>15.6</w:t>
      </w:r>
      <w:r w:rsidRPr="00854D31">
        <w:rPr>
          <w:rFonts w:ascii="Arial" w:eastAsia="Arial Narrow" w:hAnsi="Arial"/>
          <w:b/>
          <w:sz w:val="24"/>
          <w:szCs w:val="24"/>
        </w:rPr>
        <w:t>. No ato de cada pagamento, a licitante vencedora deverá apresentar a Certidão de Débitos Relativos a Créditos Tributários Federais e à Dívida Ativa da União; Certificado de Regularidade de Situação do FGTS e Certidão Negativa de Débitos Trabalhistas - CNDT, com prazo vigente, junto à Tesouraria deste Município, a fim de comprovar sua idoneidade fiscal. Constatando-se alguma incorreção nestes documentos ou qualquer outra circunstância que desaconselhe o seu pagamento, o prazo será contado a partir da respectiva regularização;</w:t>
      </w:r>
    </w:p>
    <w:p w14:paraId="6742998B" w14:textId="77777777" w:rsidR="00854D31" w:rsidRPr="00854D31" w:rsidRDefault="00854D31" w:rsidP="00854D31">
      <w:pPr>
        <w:spacing w:line="9" w:lineRule="exact"/>
        <w:rPr>
          <w:rFonts w:ascii="Arial" w:eastAsia="Times New Roman" w:hAnsi="Arial"/>
          <w:sz w:val="24"/>
          <w:szCs w:val="24"/>
        </w:rPr>
      </w:pPr>
    </w:p>
    <w:p w14:paraId="0109454A" w14:textId="243EA6F9" w:rsidR="00854D31" w:rsidRPr="00854D31" w:rsidRDefault="00854D31" w:rsidP="00854D31">
      <w:pPr>
        <w:spacing w:line="238" w:lineRule="auto"/>
        <w:ind w:right="40"/>
        <w:jc w:val="both"/>
        <w:rPr>
          <w:rFonts w:ascii="Arial" w:eastAsia="Arial Narrow" w:hAnsi="Arial"/>
          <w:sz w:val="24"/>
          <w:szCs w:val="24"/>
        </w:rPr>
      </w:pPr>
      <w:r>
        <w:rPr>
          <w:rFonts w:ascii="Arial" w:eastAsia="Arial Narrow" w:hAnsi="Arial"/>
          <w:b/>
          <w:sz w:val="24"/>
          <w:szCs w:val="24"/>
        </w:rPr>
        <w:t>15.6.1.</w:t>
      </w:r>
      <w:r w:rsidRPr="00854D31">
        <w:rPr>
          <w:rFonts w:ascii="Arial" w:eastAsia="Arial Narrow" w:hAnsi="Arial"/>
          <w:b/>
          <w:sz w:val="24"/>
          <w:szCs w:val="24"/>
        </w:rPr>
        <w:t xml:space="preserve"> </w:t>
      </w:r>
      <w:r w:rsidRPr="00854D31">
        <w:rPr>
          <w:rFonts w:ascii="Arial" w:eastAsia="Arial Narrow" w:hAnsi="Arial"/>
          <w:sz w:val="24"/>
          <w:szCs w:val="24"/>
        </w:rPr>
        <w:t>No caso de</w:t>
      </w:r>
      <w:r w:rsidRPr="00854D31">
        <w:rPr>
          <w:rFonts w:ascii="Arial" w:eastAsia="Arial Narrow" w:hAnsi="Arial"/>
          <w:b/>
          <w:sz w:val="24"/>
          <w:szCs w:val="24"/>
        </w:rPr>
        <w:t xml:space="preserve"> </w:t>
      </w:r>
      <w:r w:rsidRPr="00854D31">
        <w:rPr>
          <w:rFonts w:ascii="Arial" w:eastAsia="Arial Narrow" w:hAnsi="Arial"/>
          <w:b/>
          <w:sz w:val="24"/>
          <w:szCs w:val="24"/>
          <w:u w:val="single"/>
        </w:rPr>
        <w:t>empresas locais</w:t>
      </w:r>
      <w:r w:rsidRPr="00854D31">
        <w:rPr>
          <w:rFonts w:ascii="Arial" w:eastAsia="Arial Narrow" w:hAnsi="Arial"/>
          <w:sz w:val="24"/>
          <w:szCs w:val="24"/>
        </w:rPr>
        <w:t>, deverá ainda ser apresentada a</w:t>
      </w:r>
      <w:r w:rsidRPr="00854D31">
        <w:rPr>
          <w:rFonts w:ascii="Arial" w:eastAsia="Arial Narrow" w:hAnsi="Arial"/>
          <w:b/>
          <w:sz w:val="24"/>
          <w:szCs w:val="24"/>
        </w:rPr>
        <w:t xml:space="preserve"> </w:t>
      </w:r>
      <w:r w:rsidRPr="00854D31">
        <w:rPr>
          <w:rFonts w:ascii="Arial" w:eastAsia="Arial Narrow" w:hAnsi="Arial"/>
          <w:b/>
          <w:sz w:val="24"/>
          <w:szCs w:val="24"/>
          <w:u w:val="single"/>
        </w:rPr>
        <w:t>Certidão Negativa de Débitos</w:t>
      </w:r>
      <w:r w:rsidRPr="00854D31">
        <w:rPr>
          <w:rFonts w:ascii="Arial" w:eastAsia="Arial Narrow" w:hAnsi="Arial"/>
          <w:b/>
          <w:sz w:val="24"/>
          <w:szCs w:val="24"/>
        </w:rPr>
        <w:t xml:space="preserve"> </w:t>
      </w:r>
      <w:r w:rsidRPr="00854D31">
        <w:rPr>
          <w:rFonts w:ascii="Arial" w:eastAsia="Arial Narrow" w:hAnsi="Arial"/>
          <w:b/>
          <w:sz w:val="24"/>
          <w:szCs w:val="24"/>
          <w:u w:val="single"/>
        </w:rPr>
        <w:t>Municipais</w:t>
      </w:r>
      <w:r w:rsidRPr="00854D31">
        <w:rPr>
          <w:rFonts w:ascii="Arial" w:eastAsia="Arial Narrow" w:hAnsi="Arial"/>
          <w:sz w:val="24"/>
          <w:szCs w:val="24"/>
        </w:rPr>
        <w:t>.</w:t>
      </w:r>
    </w:p>
    <w:p w14:paraId="5BB3C88D" w14:textId="77777777" w:rsidR="00854D31" w:rsidRPr="00854D31" w:rsidRDefault="00854D31" w:rsidP="00854D31">
      <w:pPr>
        <w:spacing w:line="3" w:lineRule="exact"/>
        <w:rPr>
          <w:rFonts w:ascii="Arial" w:eastAsia="Times New Roman" w:hAnsi="Arial"/>
          <w:sz w:val="24"/>
          <w:szCs w:val="24"/>
        </w:rPr>
      </w:pPr>
    </w:p>
    <w:p w14:paraId="1B21AA8F" w14:textId="6F8260D3" w:rsidR="00854D31" w:rsidRPr="00854D31" w:rsidRDefault="00854D31" w:rsidP="00854D31">
      <w:pPr>
        <w:spacing w:line="239" w:lineRule="auto"/>
        <w:ind w:right="40"/>
        <w:jc w:val="both"/>
        <w:rPr>
          <w:rFonts w:ascii="Arial" w:eastAsia="Arial Narrow" w:hAnsi="Arial"/>
          <w:sz w:val="24"/>
          <w:szCs w:val="24"/>
        </w:rPr>
      </w:pPr>
      <w:r>
        <w:rPr>
          <w:rFonts w:ascii="Arial" w:eastAsia="Arial Narrow" w:hAnsi="Arial"/>
          <w:b/>
          <w:sz w:val="24"/>
          <w:szCs w:val="24"/>
        </w:rPr>
        <w:t>15.7</w:t>
      </w:r>
      <w:r w:rsidRPr="00854D31">
        <w:rPr>
          <w:rFonts w:ascii="Arial" w:eastAsia="Arial Narrow" w:hAnsi="Arial"/>
          <w:b/>
          <w:sz w:val="24"/>
          <w:szCs w:val="24"/>
        </w:rPr>
        <w:t xml:space="preserve">. </w:t>
      </w:r>
      <w:r w:rsidRPr="00854D31">
        <w:rPr>
          <w:rFonts w:ascii="Arial" w:eastAsia="Arial Narrow" w:hAnsi="Arial"/>
          <w:sz w:val="24"/>
          <w:szCs w:val="24"/>
        </w:rPr>
        <w:t>Caso ocorra a qualquer tempo, a não aceitação do objeto e a não atestação de idoneidade da proponente,</w:t>
      </w:r>
      <w:r w:rsidRPr="00854D31">
        <w:rPr>
          <w:rFonts w:ascii="Arial" w:eastAsia="Arial Narrow" w:hAnsi="Arial"/>
          <w:b/>
          <w:sz w:val="24"/>
          <w:szCs w:val="24"/>
        </w:rPr>
        <w:t xml:space="preserve"> </w:t>
      </w:r>
      <w:r w:rsidRPr="00854D31">
        <w:rPr>
          <w:rFonts w:ascii="Arial" w:eastAsia="Arial Narrow" w:hAnsi="Arial"/>
          <w:sz w:val="24"/>
          <w:szCs w:val="24"/>
        </w:rPr>
        <w:t>os pagamentos serão descontinuados e reiniciados após a correção necessária;</w:t>
      </w:r>
    </w:p>
    <w:p w14:paraId="7598ED03" w14:textId="77777777" w:rsidR="00854D31" w:rsidRPr="00854D31" w:rsidRDefault="00854D31" w:rsidP="00854D31">
      <w:pPr>
        <w:spacing w:line="4" w:lineRule="exact"/>
        <w:rPr>
          <w:rFonts w:ascii="Arial" w:eastAsia="Times New Roman" w:hAnsi="Arial"/>
          <w:sz w:val="24"/>
          <w:szCs w:val="24"/>
        </w:rPr>
      </w:pPr>
    </w:p>
    <w:p w14:paraId="06C98DB8" w14:textId="7AF3BD14" w:rsidR="00854D31" w:rsidRPr="00854D31" w:rsidRDefault="00854D31" w:rsidP="00854D31">
      <w:pPr>
        <w:spacing w:line="239" w:lineRule="auto"/>
        <w:ind w:right="40"/>
        <w:jc w:val="both"/>
        <w:rPr>
          <w:rFonts w:ascii="Arial" w:eastAsia="Arial Narrow" w:hAnsi="Arial"/>
          <w:sz w:val="24"/>
          <w:szCs w:val="24"/>
        </w:rPr>
      </w:pPr>
      <w:r>
        <w:rPr>
          <w:rFonts w:ascii="Arial" w:eastAsia="Arial Narrow" w:hAnsi="Arial"/>
          <w:b/>
          <w:sz w:val="24"/>
          <w:szCs w:val="24"/>
        </w:rPr>
        <w:t>15.8</w:t>
      </w:r>
      <w:r w:rsidRPr="00854D31">
        <w:rPr>
          <w:rFonts w:ascii="Arial" w:eastAsia="Arial Narrow" w:hAnsi="Arial"/>
          <w:b/>
          <w:sz w:val="24"/>
          <w:szCs w:val="24"/>
        </w:rPr>
        <w:t xml:space="preserve">. </w:t>
      </w:r>
      <w:r w:rsidRPr="00854D31">
        <w:rPr>
          <w:rFonts w:ascii="Arial" w:eastAsia="Arial Narrow" w:hAnsi="Arial"/>
          <w:sz w:val="24"/>
          <w:szCs w:val="24"/>
        </w:rPr>
        <w:t>A Prefeitura Municipal de Jacarezinho atestará através do responsável pela Secretaria</w:t>
      </w:r>
      <w:r w:rsidRPr="00854D31">
        <w:rPr>
          <w:rFonts w:ascii="Arial" w:eastAsia="Arial Narrow" w:hAnsi="Arial"/>
          <w:b/>
          <w:sz w:val="24"/>
          <w:szCs w:val="24"/>
        </w:rPr>
        <w:t xml:space="preserve"> </w:t>
      </w:r>
      <w:r w:rsidRPr="00854D31">
        <w:rPr>
          <w:rFonts w:ascii="Arial" w:eastAsia="Arial Narrow" w:hAnsi="Arial"/>
          <w:sz w:val="24"/>
          <w:szCs w:val="24"/>
        </w:rPr>
        <w:t xml:space="preserve">solicitante e pela </w:t>
      </w:r>
      <w:r w:rsidRPr="00854D31">
        <w:rPr>
          <w:rFonts w:ascii="Arial" w:eastAsia="Arial Narrow" w:hAnsi="Arial"/>
          <w:b/>
          <w:sz w:val="24"/>
          <w:szCs w:val="24"/>
        </w:rPr>
        <w:t>Fiscalização dos Contratos e Recebimento,</w:t>
      </w:r>
      <w:r w:rsidRPr="00854D31">
        <w:rPr>
          <w:rFonts w:ascii="Arial" w:eastAsia="Arial Narrow" w:hAnsi="Arial"/>
          <w:sz w:val="24"/>
          <w:szCs w:val="24"/>
        </w:rPr>
        <w:t xml:space="preserve"> a aceitação do objeto na Nota Fiscal Eletrônica / Fatura, a ser emitida sem rasuras e em letra bem legível, no prazo previsto, após a entrega do mesmo.</w:t>
      </w:r>
    </w:p>
    <w:p w14:paraId="22C89C51" w14:textId="77777777" w:rsidR="00823A2B" w:rsidRDefault="00854D31" w:rsidP="00823A2B">
      <w:pPr>
        <w:spacing w:after="0" w:line="240" w:lineRule="auto"/>
        <w:ind w:right="40"/>
        <w:jc w:val="both"/>
        <w:rPr>
          <w:rFonts w:ascii="Arial" w:hAnsi="Arial"/>
          <w:color w:val="000000"/>
          <w:sz w:val="24"/>
          <w:szCs w:val="24"/>
        </w:rPr>
      </w:pPr>
      <w:r>
        <w:rPr>
          <w:rFonts w:ascii="Arial" w:eastAsia="Arial Narrow" w:hAnsi="Arial"/>
          <w:b/>
          <w:sz w:val="24"/>
          <w:szCs w:val="24"/>
        </w:rPr>
        <w:t>15.9</w:t>
      </w:r>
      <w:r w:rsidRPr="00854D31">
        <w:rPr>
          <w:rFonts w:ascii="Arial" w:hAnsi="Arial"/>
          <w:sz w:val="24"/>
          <w:szCs w:val="24"/>
        </w:rPr>
        <w:t xml:space="preserve">. </w:t>
      </w:r>
      <w:r w:rsidRPr="00854D31">
        <w:rPr>
          <w:rFonts w:ascii="Arial" w:hAnsi="Arial"/>
          <w:color w:val="000000"/>
          <w:sz w:val="24"/>
          <w:szCs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4EEDE50" w14:textId="13D6640A" w:rsidR="00854D31" w:rsidRPr="00D6326F" w:rsidRDefault="00854D31" w:rsidP="00823A2B">
      <w:pPr>
        <w:spacing w:after="0" w:line="240" w:lineRule="auto"/>
        <w:ind w:right="40"/>
        <w:jc w:val="both"/>
        <w:rPr>
          <w:rFonts w:ascii="Arial" w:hAnsi="Arial"/>
          <w:color w:val="000000"/>
        </w:rPr>
      </w:pPr>
      <w:r w:rsidRPr="00D6326F">
        <w:rPr>
          <w:rFonts w:ascii="Arial" w:hAnsi="Arial"/>
          <w:color w:val="000000"/>
        </w:rPr>
        <w:t>EM = I x N x VP, sendo:</w:t>
      </w:r>
    </w:p>
    <w:p w14:paraId="7AD37328" w14:textId="77777777" w:rsidR="00854D31" w:rsidRPr="00D6326F" w:rsidRDefault="00854D31" w:rsidP="00823A2B">
      <w:pPr>
        <w:tabs>
          <w:tab w:val="left" w:pos="1701"/>
        </w:tabs>
        <w:spacing w:after="0" w:line="240" w:lineRule="auto"/>
        <w:ind w:left="425" w:hanging="425"/>
        <w:jc w:val="both"/>
        <w:rPr>
          <w:rFonts w:ascii="Arial" w:hAnsi="Arial"/>
          <w:snapToGrid w:val="0"/>
          <w:color w:val="000000"/>
        </w:rPr>
      </w:pPr>
      <w:r w:rsidRPr="00D6326F">
        <w:rPr>
          <w:rFonts w:ascii="Arial" w:hAnsi="Arial"/>
          <w:snapToGrid w:val="0"/>
          <w:color w:val="000000"/>
        </w:rPr>
        <w:t>EM = Encargos moratórios;</w:t>
      </w:r>
    </w:p>
    <w:p w14:paraId="1CF5CC68" w14:textId="77777777" w:rsidR="00854D31" w:rsidRPr="00D6326F" w:rsidRDefault="00854D31" w:rsidP="00823A2B">
      <w:pPr>
        <w:tabs>
          <w:tab w:val="left" w:pos="1701"/>
        </w:tabs>
        <w:spacing w:after="0" w:line="240" w:lineRule="auto"/>
        <w:ind w:left="425" w:hanging="425"/>
        <w:jc w:val="both"/>
        <w:rPr>
          <w:rFonts w:ascii="Arial" w:hAnsi="Arial"/>
          <w:color w:val="000000"/>
        </w:rPr>
      </w:pPr>
      <w:r w:rsidRPr="00D6326F">
        <w:rPr>
          <w:rFonts w:ascii="Arial" w:hAnsi="Arial"/>
          <w:color w:val="000000"/>
        </w:rPr>
        <w:t>N = Número de dias entre a data prevista para o pagamento e a do efetivo pagamento;</w:t>
      </w:r>
    </w:p>
    <w:p w14:paraId="1CAF6376" w14:textId="77777777" w:rsidR="00854D31" w:rsidRPr="00D6326F" w:rsidRDefault="00854D31" w:rsidP="00823A2B">
      <w:pPr>
        <w:tabs>
          <w:tab w:val="left" w:pos="1701"/>
        </w:tabs>
        <w:spacing w:after="0" w:line="240" w:lineRule="auto"/>
        <w:ind w:left="425" w:hanging="425"/>
        <w:jc w:val="both"/>
        <w:rPr>
          <w:rFonts w:ascii="Arial" w:hAnsi="Arial"/>
          <w:color w:val="000000"/>
        </w:rPr>
      </w:pPr>
      <w:r w:rsidRPr="00D6326F">
        <w:rPr>
          <w:rFonts w:ascii="Arial" w:hAnsi="Arial"/>
          <w:color w:val="000000"/>
        </w:rPr>
        <w:t>VP = Valor da parcela a ser paga.</w:t>
      </w:r>
    </w:p>
    <w:p w14:paraId="0F8769C1" w14:textId="77777777" w:rsidR="00854D31" w:rsidRPr="00D6326F" w:rsidRDefault="00854D31" w:rsidP="00823A2B">
      <w:pPr>
        <w:tabs>
          <w:tab w:val="left" w:pos="1701"/>
        </w:tabs>
        <w:spacing w:after="0" w:line="240" w:lineRule="auto"/>
        <w:ind w:left="425" w:hanging="425"/>
        <w:jc w:val="both"/>
        <w:rPr>
          <w:rFonts w:ascii="Arial" w:hAnsi="Arial"/>
          <w:color w:val="000000"/>
        </w:rPr>
      </w:pPr>
      <w:r w:rsidRPr="00D6326F">
        <w:rPr>
          <w:rFonts w:ascii="Arial" w:hAnsi="Arial"/>
          <w:snapToGrid w:val="0"/>
          <w:color w:val="000000"/>
        </w:rPr>
        <w:t xml:space="preserve">I = Índice de compensação financeira = </w:t>
      </w:r>
      <w:r w:rsidRPr="00D6326F">
        <w:rPr>
          <w:rFonts w:ascii="Arial" w:hAnsi="Arial"/>
          <w:color w:val="000000"/>
        </w:rPr>
        <w:t>0,00016438, assim apurado:</w:t>
      </w:r>
    </w:p>
    <w:tbl>
      <w:tblPr>
        <w:tblW w:w="0" w:type="auto"/>
        <w:tblInd w:w="425" w:type="dxa"/>
        <w:tblLook w:val="04A0" w:firstRow="1" w:lastRow="0" w:firstColumn="1" w:lastColumn="0" w:noHBand="0" w:noVBand="1"/>
      </w:tblPr>
      <w:tblGrid>
        <w:gridCol w:w="2149"/>
        <w:gridCol w:w="578"/>
        <w:gridCol w:w="1247"/>
        <w:gridCol w:w="4673"/>
      </w:tblGrid>
      <w:tr w:rsidR="00854D31" w:rsidRPr="009B4F74" w14:paraId="7C05A2B1" w14:textId="77777777" w:rsidTr="00510544">
        <w:tc>
          <w:tcPr>
            <w:tcW w:w="2214" w:type="dxa"/>
            <w:shd w:val="clear" w:color="auto" w:fill="auto"/>
            <w:vAlign w:val="center"/>
            <w:hideMark/>
          </w:tcPr>
          <w:p w14:paraId="0B3AAA7E" w14:textId="77777777" w:rsidR="00854D31" w:rsidRPr="009B4F74" w:rsidRDefault="00854D31" w:rsidP="00854D31">
            <w:pPr>
              <w:tabs>
                <w:tab w:val="left" w:pos="1701"/>
              </w:tabs>
              <w:spacing w:after="0" w:line="240" w:lineRule="auto"/>
              <w:ind w:hanging="425"/>
              <w:jc w:val="center"/>
              <w:rPr>
                <w:rFonts w:ascii="Arial" w:hAnsi="Arial"/>
                <w:color w:val="000000"/>
              </w:rPr>
            </w:pPr>
            <w:r w:rsidRPr="009B4F74">
              <w:rPr>
                <w:rFonts w:ascii="Arial" w:hAnsi="Arial"/>
                <w:color w:val="000000"/>
              </w:rPr>
              <w:t>I = (TX)</w:t>
            </w:r>
          </w:p>
        </w:tc>
        <w:tc>
          <w:tcPr>
            <w:tcW w:w="588" w:type="dxa"/>
            <w:shd w:val="clear" w:color="auto" w:fill="auto"/>
            <w:vAlign w:val="center"/>
            <w:hideMark/>
          </w:tcPr>
          <w:p w14:paraId="64AB4ACF" w14:textId="77777777" w:rsidR="00854D31" w:rsidRPr="009B4F74" w:rsidRDefault="00854D31" w:rsidP="00854D31">
            <w:pPr>
              <w:tabs>
                <w:tab w:val="left" w:pos="1701"/>
              </w:tabs>
              <w:spacing w:after="0" w:line="240" w:lineRule="auto"/>
              <w:ind w:hanging="425"/>
              <w:rPr>
                <w:rFonts w:ascii="Arial" w:hAnsi="Arial"/>
                <w:color w:val="000000"/>
              </w:rPr>
            </w:pPr>
            <w:r w:rsidRPr="009B4F74">
              <w:rPr>
                <w:rFonts w:ascii="Arial" w:hAnsi="Arial"/>
                <w:color w:val="000000"/>
              </w:rPr>
              <w:t xml:space="preserve">I = </w:t>
            </w:r>
          </w:p>
        </w:tc>
        <w:tc>
          <w:tcPr>
            <w:tcW w:w="1276" w:type="dxa"/>
            <w:tcBorders>
              <w:top w:val="nil"/>
              <w:left w:val="nil"/>
              <w:bottom w:val="single" w:sz="4" w:space="0" w:color="auto"/>
              <w:right w:val="nil"/>
            </w:tcBorders>
            <w:shd w:val="clear" w:color="auto" w:fill="auto"/>
            <w:hideMark/>
          </w:tcPr>
          <w:p w14:paraId="1A61D964" w14:textId="77777777" w:rsidR="00854D31" w:rsidRPr="009B4F74" w:rsidRDefault="00854D31" w:rsidP="00854D31">
            <w:pPr>
              <w:tabs>
                <w:tab w:val="left" w:pos="1701"/>
              </w:tabs>
              <w:spacing w:after="0" w:line="240" w:lineRule="auto"/>
              <w:ind w:hanging="425"/>
              <w:jc w:val="center"/>
              <w:rPr>
                <w:rFonts w:ascii="Arial" w:hAnsi="Arial"/>
                <w:color w:val="000000"/>
              </w:rPr>
            </w:pPr>
            <w:r w:rsidRPr="009B4F74">
              <w:rPr>
                <w:rFonts w:ascii="Arial" w:hAnsi="Arial"/>
                <w:color w:val="000000"/>
              </w:rPr>
              <w:t>( 6 / 100 )</w:t>
            </w:r>
          </w:p>
        </w:tc>
        <w:tc>
          <w:tcPr>
            <w:tcW w:w="4784" w:type="dxa"/>
            <w:shd w:val="clear" w:color="auto" w:fill="auto"/>
            <w:vAlign w:val="center"/>
            <w:hideMark/>
          </w:tcPr>
          <w:p w14:paraId="36DDA446" w14:textId="77777777" w:rsidR="00854D31" w:rsidRPr="009B4F74" w:rsidRDefault="00854D31" w:rsidP="00854D31">
            <w:pPr>
              <w:tabs>
                <w:tab w:val="left" w:pos="1701"/>
              </w:tabs>
              <w:spacing w:after="0" w:line="240" w:lineRule="auto"/>
              <w:ind w:left="742" w:hanging="425"/>
              <w:rPr>
                <w:rFonts w:ascii="Arial" w:hAnsi="Arial"/>
                <w:color w:val="000000"/>
              </w:rPr>
            </w:pPr>
            <w:r w:rsidRPr="009B4F74">
              <w:rPr>
                <w:rFonts w:ascii="Arial" w:hAnsi="Arial"/>
                <w:color w:val="000000"/>
              </w:rPr>
              <w:t>I = 0,00016438</w:t>
            </w:r>
          </w:p>
          <w:p w14:paraId="6FF3EE30" w14:textId="77777777" w:rsidR="00854D31" w:rsidRPr="009B4F74" w:rsidRDefault="00854D31" w:rsidP="00854D31">
            <w:pPr>
              <w:tabs>
                <w:tab w:val="left" w:pos="1701"/>
              </w:tabs>
              <w:spacing w:after="0" w:line="240" w:lineRule="auto"/>
              <w:ind w:left="742" w:hanging="425"/>
              <w:rPr>
                <w:rFonts w:ascii="Arial" w:hAnsi="Arial"/>
                <w:color w:val="000000"/>
              </w:rPr>
            </w:pPr>
            <w:r w:rsidRPr="009B4F74">
              <w:rPr>
                <w:rFonts w:ascii="Arial" w:hAnsi="Arial"/>
                <w:color w:val="000000"/>
              </w:rPr>
              <w:t>TX = Percentual da taxa anual = 6%</w:t>
            </w:r>
          </w:p>
        </w:tc>
      </w:tr>
    </w:tbl>
    <w:p w14:paraId="7F3F58DB" w14:textId="30DAF3C8" w:rsidR="00854D31" w:rsidRPr="00D6326F" w:rsidRDefault="00854D31" w:rsidP="00854D31">
      <w:pPr>
        <w:spacing w:after="0" w:line="240" w:lineRule="auto"/>
        <w:ind w:hanging="425"/>
        <w:rPr>
          <w:rFonts w:ascii="Arial" w:hAnsi="Arial"/>
        </w:rPr>
      </w:pPr>
      <w:r w:rsidRPr="00D6326F">
        <w:rPr>
          <w:rFonts w:ascii="Arial" w:hAnsi="Arial"/>
        </w:rPr>
        <w:t xml:space="preserve">                                                            </w:t>
      </w:r>
      <w:r>
        <w:rPr>
          <w:rFonts w:ascii="Arial" w:hAnsi="Arial"/>
        </w:rPr>
        <w:t xml:space="preserve">      </w:t>
      </w:r>
      <w:r w:rsidRPr="00D6326F">
        <w:rPr>
          <w:rFonts w:ascii="Arial" w:hAnsi="Arial"/>
        </w:rPr>
        <w:t>365</w:t>
      </w:r>
    </w:p>
    <w:p w14:paraId="406FE553" w14:textId="77777777" w:rsidR="00854D31" w:rsidRPr="00023A4F" w:rsidRDefault="00854D31" w:rsidP="00E06EBA">
      <w:pPr>
        <w:pStyle w:val="PargrafodaLista"/>
        <w:tabs>
          <w:tab w:val="left" w:pos="851"/>
          <w:tab w:val="left" w:pos="2127"/>
        </w:tabs>
        <w:spacing w:after="0" w:line="240" w:lineRule="auto"/>
        <w:ind w:left="0"/>
        <w:jc w:val="both"/>
        <w:rPr>
          <w:rFonts w:ascii="Arial" w:hAnsi="Arial" w:cs="Arial"/>
          <w:sz w:val="24"/>
          <w:szCs w:val="24"/>
        </w:rPr>
      </w:pPr>
    </w:p>
    <w:p w14:paraId="61C6E325" w14:textId="7CF57241" w:rsidR="006B0C7A" w:rsidRPr="006B0C7A" w:rsidRDefault="006B0C7A" w:rsidP="006B0C7A">
      <w:pPr>
        <w:pStyle w:val="PargrafodaLista"/>
        <w:tabs>
          <w:tab w:val="left" w:pos="851"/>
          <w:tab w:val="left" w:pos="2127"/>
        </w:tabs>
        <w:spacing w:after="0" w:line="240" w:lineRule="auto"/>
        <w:ind w:left="-6"/>
        <w:jc w:val="both"/>
        <w:rPr>
          <w:rFonts w:ascii="Arial" w:hAnsi="Arial" w:cs="Arial"/>
          <w:b/>
          <w:bCs/>
          <w:sz w:val="24"/>
          <w:szCs w:val="24"/>
        </w:rPr>
      </w:pPr>
      <w:r w:rsidRPr="006B0C7A">
        <w:rPr>
          <w:rFonts w:ascii="Arial" w:hAnsi="Arial" w:cs="Arial"/>
          <w:b/>
          <w:bCs/>
          <w:sz w:val="24"/>
          <w:szCs w:val="24"/>
        </w:rPr>
        <w:t>1</w:t>
      </w:r>
      <w:r>
        <w:rPr>
          <w:rFonts w:ascii="Arial" w:hAnsi="Arial" w:cs="Arial"/>
          <w:b/>
          <w:bCs/>
          <w:sz w:val="24"/>
          <w:szCs w:val="24"/>
        </w:rPr>
        <w:t>6</w:t>
      </w:r>
      <w:r w:rsidRPr="006B0C7A">
        <w:rPr>
          <w:rFonts w:ascii="Arial" w:hAnsi="Arial" w:cs="Arial"/>
          <w:b/>
          <w:bCs/>
          <w:sz w:val="24"/>
          <w:szCs w:val="24"/>
        </w:rPr>
        <w:t>. Reajustamento dos Preços</w:t>
      </w:r>
    </w:p>
    <w:p w14:paraId="4154E78B" w14:textId="7E581953" w:rsidR="006B0C7A" w:rsidRDefault="006B0C7A" w:rsidP="006B0C7A">
      <w:pPr>
        <w:pStyle w:val="PargrafodaLista"/>
        <w:tabs>
          <w:tab w:val="left" w:pos="851"/>
          <w:tab w:val="left" w:pos="2127"/>
        </w:tabs>
        <w:spacing w:after="0" w:line="240" w:lineRule="auto"/>
        <w:ind w:left="-6"/>
        <w:jc w:val="both"/>
        <w:rPr>
          <w:rFonts w:ascii="Arial" w:hAnsi="Arial" w:cs="Arial"/>
          <w:sz w:val="24"/>
          <w:szCs w:val="24"/>
        </w:rPr>
      </w:pPr>
      <w:r w:rsidRPr="006B0C7A">
        <w:rPr>
          <w:rFonts w:ascii="Arial" w:hAnsi="Arial" w:cs="Arial"/>
          <w:sz w:val="24"/>
          <w:szCs w:val="24"/>
        </w:rPr>
        <w:t>1</w:t>
      </w:r>
      <w:r>
        <w:rPr>
          <w:rFonts w:ascii="Arial" w:hAnsi="Arial" w:cs="Arial"/>
          <w:sz w:val="24"/>
          <w:szCs w:val="24"/>
        </w:rPr>
        <w:t>6</w:t>
      </w:r>
      <w:r w:rsidRPr="006B0C7A">
        <w:rPr>
          <w:rFonts w:ascii="Arial" w:hAnsi="Arial" w:cs="Arial"/>
          <w:sz w:val="24"/>
          <w:szCs w:val="24"/>
        </w:rPr>
        <w:t>.1. Os preços poderão ser reajustados, respeitada a periodicidade mínima de um ano a</w:t>
      </w:r>
      <w:r>
        <w:rPr>
          <w:rFonts w:ascii="Arial" w:hAnsi="Arial" w:cs="Arial"/>
          <w:sz w:val="24"/>
          <w:szCs w:val="24"/>
        </w:rPr>
        <w:t xml:space="preserve"> </w:t>
      </w:r>
      <w:r w:rsidRPr="006B0C7A">
        <w:rPr>
          <w:rFonts w:ascii="Arial" w:hAnsi="Arial" w:cs="Arial"/>
          <w:sz w:val="24"/>
          <w:szCs w:val="24"/>
        </w:rPr>
        <w:t>contar da data da proposta ou do orçamento a que ela se refere ou da data do último</w:t>
      </w:r>
      <w:r>
        <w:rPr>
          <w:rFonts w:ascii="Arial" w:hAnsi="Arial" w:cs="Arial"/>
          <w:sz w:val="24"/>
          <w:szCs w:val="24"/>
        </w:rPr>
        <w:t xml:space="preserve"> </w:t>
      </w:r>
      <w:r w:rsidRPr="006B0C7A">
        <w:rPr>
          <w:rFonts w:ascii="Arial" w:hAnsi="Arial" w:cs="Arial"/>
          <w:sz w:val="24"/>
          <w:szCs w:val="24"/>
        </w:rPr>
        <w:t>reajuste, limitada à variação do Índice de Preços ao Consumidor Amplo - IPCA, ou de</w:t>
      </w:r>
      <w:r>
        <w:rPr>
          <w:rFonts w:ascii="Arial" w:hAnsi="Arial" w:cs="Arial"/>
          <w:sz w:val="24"/>
          <w:szCs w:val="24"/>
        </w:rPr>
        <w:t xml:space="preserve"> </w:t>
      </w:r>
      <w:r w:rsidRPr="006B0C7A">
        <w:rPr>
          <w:rFonts w:ascii="Arial" w:hAnsi="Arial" w:cs="Arial"/>
          <w:sz w:val="24"/>
          <w:szCs w:val="24"/>
        </w:rPr>
        <w:t>outro índice que passe a substituí-lo</w:t>
      </w:r>
      <w:r>
        <w:rPr>
          <w:rFonts w:ascii="Arial" w:hAnsi="Arial" w:cs="Arial"/>
          <w:sz w:val="24"/>
          <w:szCs w:val="24"/>
        </w:rPr>
        <w:t>.</w:t>
      </w:r>
    </w:p>
    <w:p w14:paraId="0A39D2C2" w14:textId="77777777" w:rsidR="006B0C7A" w:rsidRPr="006B0C7A" w:rsidRDefault="006B0C7A" w:rsidP="006B0C7A">
      <w:pPr>
        <w:pStyle w:val="PargrafodaLista"/>
        <w:tabs>
          <w:tab w:val="left" w:pos="851"/>
          <w:tab w:val="left" w:pos="2127"/>
        </w:tabs>
        <w:spacing w:after="0" w:line="240" w:lineRule="auto"/>
        <w:ind w:left="-6"/>
        <w:jc w:val="both"/>
        <w:rPr>
          <w:rFonts w:ascii="Arial" w:hAnsi="Arial" w:cs="Arial"/>
          <w:sz w:val="24"/>
          <w:szCs w:val="24"/>
        </w:rPr>
      </w:pPr>
    </w:p>
    <w:p w14:paraId="04FCCF24" w14:textId="29618291" w:rsidR="006B0C7A" w:rsidRDefault="006B0C7A" w:rsidP="006B0C7A">
      <w:pPr>
        <w:pStyle w:val="PargrafodaLista"/>
        <w:tabs>
          <w:tab w:val="left" w:pos="851"/>
          <w:tab w:val="left" w:pos="2127"/>
        </w:tabs>
        <w:spacing w:after="0" w:line="240" w:lineRule="auto"/>
        <w:ind w:left="-6"/>
        <w:jc w:val="both"/>
        <w:rPr>
          <w:rFonts w:ascii="Arial" w:hAnsi="Arial" w:cs="Arial"/>
          <w:sz w:val="24"/>
          <w:szCs w:val="24"/>
        </w:rPr>
      </w:pPr>
      <w:r w:rsidRPr="006B0C7A">
        <w:rPr>
          <w:rFonts w:ascii="Arial" w:hAnsi="Arial" w:cs="Arial"/>
          <w:sz w:val="24"/>
          <w:szCs w:val="24"/>
        </w:rPr>
        <w:t>1</w:t>
      </w:r>
      <w:r>
        <w:rPr>
          <w:rFonts w:ascii="Arial" w:hAnsi="Arial" w:cs="Arial"/>
          <w:sz w:val="24"/>
          <w:szCs w:val="24"/>
        </w:rPr>
        <w:t>6</w:t>
      </w:r>
      <w:r w:rsidRPr="006B0C7A">
        <w:rPr>
          <w:rFonts w:ascii="Arial" w:hAnsi="Arial" w:cs="Arial"/>
          <w:sz w:val="24"/>
          <w:szCs w:val="24"/>
        </w:rPr>
        <w:t>.2. Sob nenhuma hipótese ou alegação será concedido reajuste retroativo à data em que</w:t>
      </w:r>
      <w:r>
        <w:rPr>
          <w:rFonts w:ascii="Arial" w:hAnsi="Arial" w:cs="Arial"/>
          <w:sz w:val="24"/>
          <w:szCs w:val="24"/>
        </w:rPr>
        <w:t xml:space="preserve"> </w:t>
      </w:r>
      <w:r w:rsidRPr="006B0C7A">
        <w:rPr>
          <w:rFonts w:ascii="Arial" w:hAnsi="Arial" w:cs="Arial"/>
          <w:sz w:val="24"/>
          <w:szCs w:val="24"/>
        </w:rPr>
        <w:t>a Contratada legalmente faria jus se ela não fizer o respectivo pedido de reajuste</w:t>
      </w:r>
      <w:r>
        <w:rPr>
          <w:rFonts w:ascii="Arial" w:hAnsi="Arial" w:cs="Arial"/>
          <w:sz w:val="24"/>
          <w:szCs w:val="24"/>
        </w:rPr>
        <w:t xml:space="preserve"> </w:t>
      </w:r>
      <w:r w:rsidRPr="006B0C7A">
        <w:rPr>
          <w:rFonts w:ascii="Arial" w:hAnsi="Arial" w:cs="Arial"/>
          <w:sz w:val="24"/>
          <w:szCs w:val="24"/>
        </w:rPr>
        <w:t>dentro da vigência do contrato.</w:t>
      </w:r>
    </w:p>
    <w:p w14:paraId="101D6B8F" w14:textId="77777777" w:rsidR="006B0C7A" w:rsidRPr="006B0C7A" w:rsidRDefault="006B0C7A" w:rsidP="006B0C7A">
      <w:pPr>
        <w:pStyle w:val="PargrafodaLista"/>
        <w:tabs>
          <w:tab w:val="left" w:pos="851"/>
          <w:tab w:val="left" w:pos="2127"/>
        </w:tabs>
        <w:spacing w:after="0" w:line="240" w:lineRule="auto"/>
        <w:ind w:left="-6"/>
        <w:jc w:val="both"/>
        <w:rPr>
          <w:rFonts w:ascii="Arial" w:hAnsi="Arial" w:cs="Arial"/>
          <w:sz w:val="24"/>
          <w:szCs w:val="24"/>
        </w:rPr>
      </w:pPr>
    </w:p>
    <w:p w14:paraId="56E1A40A" w14:textId="0C1E2A15" w:rsidR="006B0C7A" w:rsidRPr="006B0C7A" w:rsidRDefault="006B0C7A" w:rsidP="006B0C7A">
      <w:pPr>
        <w:pStyle w:val="PargrafodaLista"/>
        <w:tabs>
          <w:tab w:val="left" w:pos="851"/>
          <w:tab w:val="left" w:pos="2127"/>
        </w:tabs>
        <w:spacing w:after="0" w:line="240" w:lineRule="auto"/>
        <w:ind w:left="-6"/>
        <w:jc w:val="both"/>
        <w:rPr>
          <w:rFonts w:ascii="Arial" w:hAnsi="Arial" w:cs="Arial"/>
          <w:sz w:val="24"/>
          <w:szCs w:val="24"/>
        </w:rPr>
      </w:pPr>
      <w:r w:rsidRPr="006B0C7A">
        <w:rPr>
          <w:rFonts w:ascii="Arial" w:hAnsi="Arial" w:cs="Arial"/>
          <w:sz w:val="24"/>
          <w:szCs w:val="24"/>
        </w:rPr>
        <w:t>1</w:t>
      </w:r>
      <w:r>
        <w:rPr>
          <w:rFonts w:ascii="Arial" w:hAnsi="Arial" w:cs="Arial"/>
          <w:sz w:val="24"/>
          <w:szCs w:val="24"/>
        </w:rPr>
        <w:t>6</w:t>
      </w:r>
      <w:r w:rsidRPr="006B0C7A">
        <w:rPr>
          <w:rFonts w:ascii="Arial" w:hAnsi="Arial" w:cs="Arial"/>
          <w:sz w:val="24"/>
          <w:szCs w:val="24"/>
        </w:rPr>
        <w:t>.3. Na hipótese de sobrevirem fatos imprevisíveis ou impeditivos da execução do</w:t>
      </w:r>
      <w:r>
        <w:rPr>
          <w:rFonts w:ascii="Arial" w:hAnsi="Arial" w:cs="Arial"/>
          <w:sz w:val="24"/>
          <w:szCs w:val="24"/>
        </w:rPr>
        <w:t xml:space="preserve"> </w:t>
      </w:r>
      <w:r w:rsidRPr="006B0C7A">
        <w:rPr>
          <w:rFonts w:ascii="Arial" w:hAnsi="Arial" w:cs="Arial"/>
          <w:sz w:val="24"/>
          <w:szCs w:val="24"/>
        </w:rPr>
        <w:t>ajustado, poderá ser admitida a revisão do valor pactuado, objetivando manter o</w:t>
      </w:r>
      <w:r>
        <w:rPr>
          <w:rFonts w:ascii="Arial" w:hAnsi="Arial" w:cs="Arial"/>
          <w:sz w:val="24"/>
          <w:szCs w:val="24"/>
        </w:rPr>
        <w:t xml:space="preserve"> </w:t>
      </w:r>
      <w:r w:rsidRPr="006B0C7A">
        <w:rPr>
          <w:rFonts w:ascii="Arial" w:hAnsi="Arial" w:cs="Arial"/>
          <w:sz w:val="24"/>
          <w:szCs w:val="24"/>
        </w:rPr>
        <w:t>equilíbrio econômico-financeiro inicial do contrato.</w:t>
      </w:r>
    </w:p>
    <w:p w14:paraId="119C53FC" w14:textId="6BD8C887" w:rsidR="00E06EBA" w:rsidRPr="006B0C7A" w:rsidRDefault="006B0C7A" w:rsidP="006B0C7A">
      <w:pPr>
        <w:pStyle w:val="PargrafodaLista"/>
        <w:tabs>
          <w:tab w:val="left" w:pos="851"/>
          <w:tab w:val="left" w:pos="2127"/>
        </w:tabs>
        <w:spacing w:after="0" w:line="240" w:lineRule="auto"/>
        <w:ind w:left="-6"/>
        <w:jc w:val="both"/>
        <w:rPr>
          <w:rFonts w:ascii="Arial" w:hAnsi="Arial" w:cs="Arial"/>
          <w:sz w:val="24"/>
          <w:szCs w:val="24"/>
        </w:rPr>
      </w:pPr>
      <w:r w:rsidRPr="006B0C7A">
        <w:rPr>
          <w:rFonts w:ascii="Arial" w:hAnsi="Arial" w:cs="Arial"/>
          <w:sz w:val="24"/>
          <w:szCs w:val="24"/>
        </w:rPr>
        <w:t>1</w:t>
      </w:r>
      <w:r>
        <w:rPr>
          <w:rFonts w:ascii="Arial" w:hAnsi="Arial" w:cs="Arial"/>
          <w:sz w:val="24"/>
          <w:szCs w:val="24"/>
        </w:rPr>
        <w:t>6</w:t>
      </w:r>
      <w:r w:rsidRPr="006B0C7A">
        <w:rPr>
          <w:rFonts w:ascii="Arial" w:hAnsi="Arial" w:cs="Arial"/>
          <w:sz w:val="24"/>
          <w:szCs w:val="24"/>
        </w:rPr>
        <w:t xml:space="preserve">.4. O valor e a data do reajuste serão informados mediante </w:t>
      </w:r>
      <w:r>
        <w:rPr>
          <w:rFonts w:ascii="Arial" w:hAnsi="Arial" w:cs="Arial"/>
          <w:sz w:val="24"/>
          <w:szCs w:val="24"/>
        </w:rPr>
        <w:t>aditivo</w:t>
      </w:r>
      <w:r w:rsidRPr="006B0C7A">
        <w:rPr>
          <w:rFonts w:ascii="Arial" w:hAnsi="Arial" w:cs="Arial"/>
          <w:sz w:val="24"/>
          <w:szCs w:val="24"/>
        </w:rPr>
        <w:t>.</w:t>
      </w:r>
    </w:p>
    <w:p w14:paraId="79728F44" w14:textId="77777777" w:rsidR="006B0C7A" w:rsidRDefault="006B0C7A" w:rsidP="00E06EBA">
      <w:pPr>
        <w:pStyle w:val="PargrafodaLista"/>
        <w:tabs>
          <w:tab w:val="left" w:pos="851"/>
          <w:tab w:val="left" w:pos="2127"/>
        </w:tabs>
        <w:spacing w:after="0" w:line="240" w:lineRule="auto"/>
        <w:ind w:left="-6"/>
        <w:jc w:val="both"/>
        <w:rPr>
          <w:rFonts w:ascii="Arial" w:hAnsi="Arial" w:cs="Arial"/>
          <w:sz w:val="24"/>
          <w:szCs w:val="24"/>
        </w:rPr>
      </w:pPr>
    </w:p>
    <w:p w14:paraId="354EAB49" w14:textId="50BFF392" w:rsidR="00E06EBA" w:rsidRDefault="00E06EBA" w:rsidP="00E06EBA">
      <w:pPr>
        <w:pStyle w:val="PargrafodaLista"/>
        <w:tabs>
          <w:tab w:val="left" w:pos="851"/>
          <w:tab w:val="left" w:pos="2127"/>
        </w:tabs>
        <w:spacing w:after="0" w:line="240" w:lineRule="auto"/>
        <w:ind w:left="-6"/>
        <w:jc w:val="both"/>
        <w:rPr>
          <w:rFonts w:ascii="Arial" w:hAnsi="Arial" w:cs="Arial"/>
          <w:sz w:val="24"/>
          <w:szCs w:val="24"/>
        </w:rPr>
      </w:pPr>
      <w:r>
        <w:rPr>
          <w:rFonts w:ascii="Arial" w:hAnsi="Arial" w:cs="Arial"/>
          <w:b/>
          <w:sz w:val="24"/>
          <w:szCs w:val="24"/>
        </w:rPr>
        <w:t>1</w:t>
      </w:r>
      <w:r w:rsidR="006B0C7A">
        <w:rPr>
          <w:rFonts w:ascii="Arial" w:hAnsi="Arial" w:cs="Arial"/>
          <w:b/>
          <w:sz w:val="24"/>
          <w:szCs w:val="24"/>
        </w:rPr>
        <w:t>7</w:t>
      </w:r>
      <w:r>
        <w:rPr>
          <w:rFonts w:ascii="Arial" w:hAnsi="Arial" w:cs="Arial"/>
          <w:b/>
          <w:sz w:val="24"/>
          <w:szCs w:val="24"/>
        </w:rPr>
        <w:t>. D</w:t>
      </w:r>
      <w:r w:rsidRPr="00023A4F">
        <w:rPr>
          <w:rFonts w:ascii="Arial" w:hAnsi="Arial" w:cs="Arial"/>
          <w:b/>
          <w:sz w:val="24"/>
          <w:szCs w:val="24"/>
        </w:rPr>
        <w:t>ISPOSIÇÕES FINAIS</w:t>
      </w:r>
    </w:p>
    <w:p w14:paraId="260DE6F6" w14:textId="1E22EB2F" w:rsidR="00E06EBA" w:rsidRPr="00023A4F" w:rsidRDefault="00E06EBA" w:rsidP="00E06EBA">
      <w:pPr>
        <w:pStyle w:val="PargrafodaLista"/>
        <w:tabs>
          <w:tab w:val="left" w:pos="851"/>
          <w:tab w:val="left" w:pos="2127"/>
        </w:tabs>
        <w:spacing w:after="0" w:line="240" w:lineRule="auto"/>
        <w:ind w:left="-6"/>
        <w:jc w:val="both"/>
        <w:rPr>
          <w:rFonts w:ascii="Arial" w:hAnsi="Arial" w:cs="Arial"/>
          <w:sz w:val="24"/>
          <w:szCs w:val="24"/>
        </w:rPr>
      </w:pPr>
      <w:r>
        <w:rPr>
          <w:rFonts w:ascii="Arial" w:hAnsi="Arial" w:cs="Arial"/>
          <w:sz w:val="24"/>
          <w:szCs w:val="24"/>
        </w:rPr>
        <w:t>1</w:t>
      </w:r>
      <w:r w:rsidR="006B0C7A">
        <w:rPr>
          <w:rFonts w:ascii="Arial" w:hAnsi="Arial" w:cs="Arial"/>
          <w:sz w:val="24"/>
          <w:szCs w:val="24"/>
        </w:rPr>
        <w:t>7</w:t>
      </w:r>
      <w:r>
        <w:rPr>
          <w:rFonts w:ascii="Arial" w:hAnsi="Arial" w:cs="Arial"/>
          <w:sz w:val="24"/>
          <w:szCs w:val="24"/>
        </w:rPr>
        <w:t>.1. A</w:t>
      </w:r>
      <w:r w:rsidRPr="00023A4F">
        <w:rPr>
          <w:rFonts w:ascii="Arial" w:hAnsi="Arial" w:cs="Arial"/>
          <w:sz w:val="24"/>
          <w:szCs w:val="24"/>
        </w:rPr>
        <w:t xml:space="preserve">té a assinatura do contrato, a licitante vencedora poderá ser desclassificada se a </w:t>
      </w:r>
      <w:r>
        <w:rPr>
          <w:rFonts w:ascii="Arial" w:hAnsi="Arial" w:cs="Arial"/>
          <w:sz w:val="24"/>
          <w:szCs w:val="24"/>
        </w:rPr>
        <w:t xml:space="preserve">Prefeitura Municipal </w:t>
      </w:r>
      <w:r w:rsidRPr="00023A4F">
        <w:rPr>
          <w:rFonts w:ascii="Arial" w:hAnsi="Arial" w:cs="Arial"/>
          <w:sz w:val="24"/>
          <w:szCs w:val="24"/>
        </w:rPr>
        <w:t>tiver conhecimento de fato desabonador à sua habilitação ou à sua classificação, conhecido após o julgamento.</w:t>
      </w:r>
    </w:p>
    <w:p w14:paraId="7E62443B"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1AE0759C" w14:textId="1FCFF5FD" w:rsidR="00E06EBA" w:rsidRPr="00023A4F"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1</w:t>
      </w:r>
      <w:r w:rsidR="006B0C7A">
        <w:rPr>
          <w:rFonts w:ascii="Arial" w:hAnsi="Arial" w:cs="Arial"/>
          <w:sz w:val="24"/>
          <w:szCs w:val="24"/>
        </w:rPr>
        <w:t>7</w:t>
      </w:r>
      <w:r>
        <w:rPr>
          <w:rFonts w:ascii="Arial" w:hAnsi="Arial" w:cs="Arial"/>
          <w:sz w:val="24"/>
          <w:szCs w:val="24"/>
        </w:rPr>
        <w:t xml:space="preserve">.2. </w:t>
      </w:r>
      <w:r w:rsidRPr="00023A4F">
        <w:rPr>
          <w:rFonts w:ascii="Arial" w:hAnsi="Arial" w:cs="Arial"/>
          <w:sz w:val="24"/>
          <w:szCs w:val="24"/>
        </w:rPr>
        <w:t>É vedada a utilização de qualquer elemento, critério ou fato sigiloso, secreto ou reservado que possa, ainda que indiretamente, elidir o princípio da igualdade entre as licitantes.</w:t>
      </w:r>
    </w:p>
    <w:p w14:paraId="300CA3FC" w14:textId="77777777" w:rsidR="00E06EBA" w:rsidRDefault="00E06EBA" w:rsidP="00E06EBA">
      <w:pPr>
        <w:pStyle w:val="PargrafodaLista"/>
        <w:tabs>
          <w:tab w:val="left" w:pos="851"/>
          <w:tab w:val="left" w:pos="2127"/>
        </w:tabs>
        <w:spacing w:after="0" w:line="240" w:lineRule="auto"/>
        <w:ind w:left="0"/>
        <w:jc w:val="both"/>
        <w:rPr>
          <w:rFonts w:ascii="Arial" w:hAnsi="Arial" w:cs="Arial"/>
          <w:sz w:val="24"/>
          <w:szCs w:val="24"/>
        </w:rPr>
      </w:pPr>
    </w:p>
    <w:p w14:paraId="6FFBCADE" w14:textId="517899A6" w:rsidR="00E06EBA" w:rsidRPr="00023A4F" w:rsidRDefault="00E06EBA" w:rsidP="00E06EBA">
      <w:pPr>
        <w:pStyle w:val="PargrafodaLista"/>
        <w:tabs>
          <w:tab w:val="left" w:pos="851"/>
          <w:tab w:val="left" w:pos="2127"/>
        </w:tabs>
        <w:spacing w:after="0" w:line="240" w:lineRule="auto"/>
        <w:ind w:left="0"/>
        <w:jc w:val="both"/>
        <w:rPr>
          <w:rFonts w:ascii="Arial" w:hAnsi="Arial" w:cs="Arial"/>
          <w:sz w:val="24"/>
          <w:szCs w:val="24"/>
        </w:rPr>
      </w:pPr>
      <w:r>
        <w:rPr>
          <w:rFonts w:ascii="Arial" w:hAnsi="Arial" w:cs="Arial"/>
          <w:sz w:val="24"/>
          <w:szCs w:val="24"/>
        </w:rPr>
        <w:t>1</w:t>
      </w:r>
      <w:r w:rsidR="006B0C7A">
        <w:rPr>
          <w:rFonts w:ascii="Arial" w:hAnsi="Arial" w:cs="Arial"/>
          <w:sz w:val="24"/>
          <w:szCs w:val="24"/>
        </w:rPr>
        <w:t>7</w:t>
      </w:r>
      <w:r>
        <w:rPr>
          <w:rFonts w:ascii="Arial" w:hAnsi="Arial" w:cs="Arial"/>
          <w:sz w:val="24"/>
          <w:szCs w:val="24"/>
        </w:rPr>
        <w:t xml:space="preserve">.3. </w:t>
      </w:r>
      <w:r w:rsidRPr="00023A4F">
        <w:rPr>
          <w:rFonts w:ascii="Arial" w:hAnsi="Arial" w:cs="Arial"/>
          <w:sz w:val="24"/>
          <w:szCs w:val="24"/>
        </w:rPr>
        <w:t>É proibido a qualquer licitante tentar impedir o curso normal do processo licitatório mediante a utilização de recursos ou de meios meramente protelatórios, sujeitando-se a autora às sanções legais e administrativas aplicáveis, conforme dispõe o art. 93 da Lei nº 8.666/93.</w:t>
      </w:r>
    </w:p>
    <w:p w14:paraId="29A29C10"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5E49DD90" w14:textId="37E89D0C" w:rsidR="00953AE5"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1</w:t>
      </w:r>
      <w:r w:rsidR="006B0C7A">
        <w:rPr>
          <w:rFonts w:ascii="Arial" w:hAnsi="Arial" w:cs="Arial"/>
          <w:sz w:val="24"/>
          <w:szCs w:val="24"/>
        </w:rPr>
        <w:t>7</w:t>
      </w:r>
      <w:r>
        <w:rPr>
          <w:rFonts w:ascii="Arial" w:hAnsi="Arial" w:cs="Arial"/>
          <w:sz w:val="24"/>
          <w:szCs w:val="24"/>
        </w:rPr>
        <w:t xml:space="preserve">.4. </w:t>
      </w:r>
      <w:r w:rsidRPr="00023A4F">
        <w:rPr>
          <w:rFonts w:ascii="Arial" w:hAnsi="Arial" w:cs="Arial"/>
          <w:sz w:val="24"/>
          <w:szCs w:val="24"/>
        </w:rPr>
        <w:t xml:space="preserve">Antes do aviso oficial do resultado desta </w:t>
      </w:r>
      <w:r>
        <w:rPr>
          <w:rFonts w:ascii="Arial" w:hAnsi="Arial" w:cs="Arial"/>
          <w:sz w:val="24"/>
          <w:szCs w:val="24"/>
        </w:rPr>
        <w:t>licitação</w:t>
      </w:r>
      <w:r w:rsidRPr="00023A4F">
        <w:rPr>
          <w:rFonts w:ascii="Arial" w:hAnsi="Arial" w:cs="Arial"/>
          <w:sz w:val="24"/>
          <w:szCs w:val="24"/>
        </w:rPr>
        <w:t>, não serão fornecidas, a quem quer que sejam, quaisquer informações referentes à adjudicação do contrato ou à análise, avaliação ou comparação entre as Propostas.</w:t>
      </w:r>
    </w:p>
    <w:p w14:paraId="52C5CFA7" w14:textId="77777777" w:rsidR="00953AE5" w:rsidRDefault="00953AE5" w:rsidP="00E06EBA">
      <w:pPr>
        <w:pStyle w:val="PargrafodaLista"/>
        <w:tabs>
          <w:tab w:val="left" w:pos="851"/>
        </w:tabs>
        <w:spacing w:after="0" w:line="240" w:lineRule="auto"/>
        <w:ind w:left="0"/>
        <w:jc w:val="both"/>
        <w:rPr>
          <w:rFonts w:ascii="Arial" w:hAnsi="Arial" w:cs="Arial"/>
          <w:sz w:val="24"/>
          <w:szCs w:val="24"/>
        </w:rPr>
      </w:pPr>
    </w:p>
    <w:p w14:paraId="09BC1A8E" w14:textId="5F0A5B0B" w:rsidR="00E06EBA" w:rsidRPr="00023A4F"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1</w:t>
      </w:r>
      <w:r w:rsidR="006B0C7A">
        <w:rPr>
          <w:rFonts w:ascii="Arial" w:hAnsi="Arial" w:cs="Arial"/>
          <w:sz w:val="24"/>
          <w:szCs w:val="24"/>
        </w:rPr>
        <w:t>7</w:t>
      </w:r>
      <w:r>
        <w:rPr>
          <w:rFonts w:ascii="Arial" w:hAnsi="Arial" w:cs="Arial"/>
          <w:sz w:val="24"/>
          <w:szCs w:val="24"/>
        </w:rPr>
        <w:t xml:space="preserve">.5. </w:t>
      </w:r>
      <w:r w:rsidRPr="00023A4F">
        <w:rPr>
          <w:rFonts w:ascii="Arial" w:hAnsi="Arial" w:cs="Arial"/>
          <w:sz w:val="24"/>
          <w:szCs w:val="24"/>
        </w:rPr>
        <w:t xml:space="preserve">Correrão por conta da </w:t>
      </w:r>
      <w:r>
        <w:rPr>
          <w:rFonts w:ascii="Arial" w:hAnsi="Arial" w:cs="Arial"/>
          <w:sz w:val="24"/>
          <w:szCs w:val="24"/>
        </w:rPr>
        <w:t xml:space="preserve">Prefeitura </w:t>
      </w:r>
      <w:r w:rsidRPr="00023A4F">
        <w:rPr>
          <w:rFonts w:ascii="Arial" w:hAnsi="Arial" w:cs="Arial"/>
          <w:sz w:val="24"/>
          <w:szCs w:val="24"/>
        </w:rPr>
        <w:t>as despesas que incidirem sobre a formalização do contrato, aí incluídas as decorrentes de sua publicação, que deverá ser efetivada em extrato, no</w:t>
      </w:r>
      <w:r w:rsidR="00CB168F">
        <w:rPr>
          <w:rFonts w:ascii="Arial" w:hAnsi="Arial" w:cs="Arial"/>
          <w:sz w:val="24"/>
          <w:szCs w:val="24"/>
        </w:rPr>
        <w:t xml:space="preserve"> Diário Oficial do Município</w:t>
      </w:r>
      <w:r>
        <w:rPr>
          <w:rFonts w:ascii="Arial" w:hAnsi="Arial" w:cs="Arial"/>
          <w:sz w:val="24"/>
          <w:szCs w:val="24"/>
        </w:rPr>
        <w:t>,</w:t>
      </w:r>
      <w:r w:rsidRPr="00023A4F">
        <w:rPr>
          <w:rFonts w:ascii="Arial" w:hAnsi="Arial" w:cs="Arial"/>
          <w:sz w:val="24"/>
          <w:szCs w:val="24"/>
        </w:rPr>
        <w:t xml:space="preserve"> na forma prevista no art. 61, parágrafo único, da Lei nº 8.666/93.</w:t>
      </w:r>
    </w:p>
    <w:p w14:paraId="105367BF" w14:textId="77777777" w:rsidR="00E06EBA" w:rsidRDefault="00E06EBA" w:rsidP="00E06EBA">
      <w:pPr>
        <w:pStyle w:val="PargrafodaLista"/>
        <w:tabs>
          <w:tab w:val="left" w:pos="993"/>
        </w:tabs>
        <w:spacing w:after="0" w:line="240" w:lineRule="auto"/>
        <w:ind w:left="0"/>
        <w:jc w:val="both"/>
        <w:rPr>
          <w:rFonts w:ascii="Arial" w:hAnsi="Arial" w:cs="Arial"/>
          <w:sz w:val="24"/>
          <w:szCs w:val="24"/>
        </w:rPr>
      </w:pPr>
    </w:p>
    <w:p w14:paraId="6ABFB9AA" w14:textId="4447439D" w:rsidR="00E06EBA" w:rsidRDefault="00E06EBA" w:rsidP="00E06EBA">
      <w:pPr>
        <w:pStyle w:val="PargrafodaLista"/>
        <w:tabs>
          <w:tab w:val="left" w:pos="993"/>
        </w:tabs>
        <w:spacing w:after="0" w:line="240" w:lineRule="auto"/>
        <w:ind w:left="0"/>
        <w:jc w:val="both"/>
        <w:rPr>
          <w:rFonts w:ascii="Arial" w:hAnsi="Arial" w:cs="Arial"/>
          <w:sz w:val="24"/>
          <w:szCs w:val="24"/>
        </w:rPr>
      </w:pPr>
      <w:r>
        <w:rPr>
          <w:rFonts w:ascii="Arial" w:hAnsi="Arial" w:cs="Arial"/>
          <w:sz w:val="24"/>
          <w:szCs w:val="24"/>
        </w:rPr>
        <w:t>1</w:t>
      </w:r>
      <w:r w:rsidR="006B0C7A">
        <w:rPr>
          <w:rFonts w:ascii="Arial" w:hAnsi="Arial" w:cs="Arial"/>
          <w:sz w:val="24"/>
          <w:szCs w:val="24"/>
        </w:rPr>
        <w:t>7</w:t>
      </w:r>
      <w:r>
        <w:rPr>
          <w:rFonts w:ascii="Arial" w:hAnsi="Arial" w:cs="Arial"/>
          <w:sz w:val="24"/>
          <w:szCs w:val="24"/>
        </w:rPr>
        <w:t xml:space="preserve">.6. </w:t>
      </w:r>
      <w:r w:rsidRPr="00023A4F">
        <w:rPr>
          <w:rFonts w:ascii="Arial" w:hAnsi="Arial" w:cs="Arial"/>
          <w:sz w:val="24"/>
          <w:szCs w:val="24"/>
        </w:rPr>
        <w:t xml:space="preserve">Esclarecimentos sobre esta </w:t>
      </w:r>
      <w:r>
        <w:rPr>
          <w:rFonts w:ascii="Arial" w:hAnsi="Arial" w:cs="Arial"/>
          <w:sz w:val="24"/>
          <w:szCs w:val="24"/>
        </w:rPr>
        <w:t xml:space="preserve">licitação </w:t>
      </w:r>
      <w:r w:rsidRPr="00023A4F">
        <w:rPr>
          <w:rFonts w:ascii="Arial" w:hAnsi="Arial" w:cs="Arial"/>
          <w:sz w:val="24"/>
          <w:szCs w:val="24"/>
        </w:rPr>
        <w:t xml:space="preserve">serão prestados pela </w:t>
      </w:r>
      <w:r w:rsidRPr="00023A4F">
        <w:rPr>
          <w:rFonts w:ascii="Arial" w:hAnsi="Arial" w:cs="Arial"/>
          <w:b/>
          <w:sz w:val="24"/>
          <w:szCs w:val="24"/>
          <w:lang w:val="pt-PT"/>
        </w:rPr>
        <w:t>CPL</w:t>
      </w:r>
      <w:r w:rsidRPr="00023A4F">
        <w:rPr>
          <w:rFonts w:ascii="Arial" w:hAnsi="Arial" w:cs="Arial"/>
          <w:sz w:val="24"/>
          <w:szCs w:val="24"/>
        </w:rPr>
        <w:t xml:space="preserve"> desde que recebidos até cinco dias antes da data </w:t>
      </w:r>
      <w:r>
        <w:rPr>
          <w:rFonts w:ascii="Arial" w:hAnsi="Arial" w:cs="Arial"/>
          <w:sz w:val="24"/>
          <w:szCs w:val="24"/>
        </w:rPr>
        <w:t xml:space="preserve">prevista </w:t>
      </w:r>
      <w:r w:rsidRPr="00023A4F">
        <w:rPr>
          <w:rFonts w:ascii="Arial" w:hAnsi="Arial" w:cs="Arial"/>
          <w:sz w:val="24"/>
          <w:szCs w:val="24"/>
        </w:rPr>
        <w:t>para a apresentação dos e</w:t>
      </w:r>
      <w:r>
        <w:rPr>
          <w:rFonts w:ascii="Arial" w:hAnsi="Arial" w:cs="Arial"/>
          <w:sz w:val="24"/>
          <w:szCs w:val="24"/>
        </w:rPr>
        <w:t xml:space="preserve">nvelopes contendo as Propostas, protocolizados </w:t>
      </w:r>
      <w:r w:rsidRPr="00023A4F">
        <w:rPr>
          <w:rFonts w:ascii="Arial" w:hAnsi="Arial" w:cs="Arial"/>
          <w:sz w:val="24"/>
          <w:szCs w:val="24"/>
        </w:rPr>
        <w:t>de segunda a sexta-feira, das</w:t>
      </w:r>
      <w:r>
        <w:rPr>
          <w:rFonts w:ascii="Arial" w:hAnsi="Arial" w:cs="Arial"/>
          <w:sz w:val="24"/>
          <w:szCs w:val="24"/>
        </w:rPr>
        <w:t xml:space="preserve"> 9h </w:t>
      </w:r>
      <w:r w:rsidRPr="00023A4F">
        <w:rPr>
          <w:rFonts w:ascii="Arial" w:hAnsi="Arial" w:cs="Arial"/>
          <w:sz w:val="24"/>
          <w:szCs w:val="24"/>
        </w:rPr>
        <w:t xml:space="preserve">às </w:t>
      </w:r>
      <w:r>
        <w:rPr>
          <w:rFonts w:ascii="Arial" w:hAnsi="Arial" w:cs="Arial"/>
          <w:sz w:val="24"/>
          <w:szCs w:val="24"/>
        </w:rPr>
        <w:t>16h30</w:t>
      </w:r>
      <w:r w:rsidRPr="00023A4F">
        <w:rPr>
          <w:rFonts w:ascii="Arial" w:hAnsi="Arial" w:cs="Arial"/>
          <w:sz w:val="24"/>
          <w:szCs w:val="24"/>
        </w:rPr>
        <w:t xml:space="preserve">, no seguinte endereço: </w:t>
      </w:r>
      <w:r w:rsidR="00CB168F">
        <w:rPr>
          <w:rFonts w:ascii="Arial" w:hAnsi="Arial" w:cs="Arial"/>
          <w:sz w:val="24"/>
          <w:szCs w:val="24"/>
        </w:rPr>
        <w:t>Rua Cel. Batista, 335, Centro</w:t>
      </w:r>
      <w:r>
        <w:rPr>
          <w:rFonts w:ascii="Arial" w:hAnsi="Arial" w:cs="Arial"/>
          <w:sz w:val="24"/>
          <w:szCs w:val="24"/>
        </w:rPr>
        <w:t>, ou por e-</w:t>
      </w:r>
      <w:r w:rsidRPr="00200731">
        <w:rPr>
          <w:rFonts w:ascii="Arial" w:hAnsi="Arial" w:cs="Arial"/>
          <w:sz w:val="24"/>
          <w:szCs w:val="24"/>
        </w:rPr>
        <w:t>mail</w:t>
      </w:r>
      <w:r w:rsidRPr="00B878E4">
        <w:rPr>
          <w:rFonts w:ascii="Arial" w:hAnsi="Arial" w:cs="Arial"/>
          <w:color w:val="FF0000"/>
          <w:sz w:val="24"/>
          <w:szCs w:val="24"/>
        </w:rPr>
        <w:t xml:space="preserve"> </w:t>
      </w:r>
      <w:r w:rsidR="00CB168F">
        <w:rPr>
          <w:rFonts w:ascii="Arial" w:hAnsi="Arial" w:cs="Arial"/>
          <w:sz w:val="24"/>
          <w:szCs w:val="24"/>
        </w:rPr>
        <w:t>Licitacao@jacarezinho.pr.gov.br</w:t>
      </w:r>
      <w:r>
        <w:rPr>
          <w:rFonts w:ascii="Arial" w:hAnsi="Arial" w:cs="Arial"/>
          <w:sz w:val="24"/>
          <w:szCs w:val="24"/>
        </w:rPr>
        <w:t xml:space="preserve"> e endereçados ao Presidente da Comissão. </w:t>
      </w:r>
    </w:p>
    <w:p w14:paraId="5842A033" w14:textId="77777777" w:rsidR="00E06EBA" w:rsidRPr="00023A4F" w:rsidRDefault="00E06EBA" w:rsidP="00E06EBA">
      <w:pPr>
        <w:pStyle w:val="PargrafodaLista"/>
        <w:tabs>
          <w:tab w:val="left" w:pos="993"/>
        </w:tabs>
        <w:spacing w:after="0" w:line="240" w:lineRule="auto"/>
        <w:ind w:left="0"/>
        <w:jc w:val="both"/>
        <w:rPr>
          <w:rFonts w:ascii="Arial" w:hAnsi="Arial" w:cs="Arial"/>
          <w:sz w:val="24"/>
          <w:szCs w:val="24"/>
        </w:rPr>
      </w:pPr>
    </w:p>
    <w:p w14:paraId="0F089E85" w14:textId="14CA8A22" w:rsidR="00CB168F" w:rsidRDefault="00E06EBA" w:rsidP="00E06EBA">
      <w:pPr>
        <w:pStyle w:val="PargrafodaLista"/>
        <w:tabs>
          <w:tab w:val="left" w:pos="851"/>
        </w:tabs>
        <w:spacing w:after="0" w:line="240" w:lineRule="auto"/>
        <w:ind w:left="0"/>
        <w:jc w:val="both"/>
        <w:rPr>
          <w:rFonts w:ascii="Arial" w:hAnsi="Arial" w:cs="Arial"/>
          <w:sz w:val="24"/>
          <w:szCs w:val="24"/>
        </w:rPr>
      </w:pPr>
      <w:r>
        <w:rPr>
          <w:rFonts w:ascii="Arial" w:hAnsi="Arial" w:cs="Arial"/>
          <w:sz w:val="24"/>
          <w:szCs w:val="24"/>
        </w:rPr>
        <w:t>1</w:t>
      </w:r>
      <w:r w:rsidR="006B0C7A">
        <w:rPr>
          <w:rFonts w:ascii="Arial" w:hAnsi="Arial" w:cs="Arial"/>
          <w:sz w:val="24"/>
          <w:szCs w:val="24"/>
        </w:rPr>
        <w:t>7</w:t>
      </w:r>
      <w:r>
        <w:rPr>
          <w:rFonts w:ascii="Arial" w:hAnsi="Arial" w:cs="Arial"/>
          <w:sz w:val="24"/>
          <w:szCs w:val="24"/>
        </w:rPr>
        <w:t xml:space="preserve">.7. </w:t>
      </w:r>
      <w:r w:rsidRPr="00023A4F">
        <w:rPr>
          <w:rFonts w:ascii="Arial" w:hAnsi="Arial" w:cs="Arial"/>
          <w:sz w:val="24"/>
          <w:szCs w:val="24"/>
        </w:rPr>
        <w:t xml:space="preserve">Cópia deste Edital está disponibilizada no endereço eletrônico: </w:t>
      </w:r>
      <w:r w:rsidR="00CB168F" w:rsidRPr="00CB168F">
        <w:rPr>
          <w:rFonts w:ascii="Arial" w:hAnsi="Arial" w:cs="Arial"/>
          <w:b/>
          <w:sz w:val="24"/>
          <w:szCs w:val="24"/>
        </w:rPr>
        <w:t>https://www.jacarezinho.pr.gov.br/licitacao/</w:t>
      </w:r>
      <w:r w:rsidRPr="00023A4F">
        <w:rPr>
          <w:rFonts w:ascii="Arial" w:hAnsi="Arial" w:cs="Arial"/>
          <w:sz w:val="24"/>
          <w:szCs w:val="24"/>
        </w:rPr>
        <w:t xml:space="preserve"> e poderá ser retirado no endereço e horário indicado no item 16.</w:t>
      </w:r>
      <w:r>
        <w:rPr>
          <w:rFonts w:ascii="Arial" w:hAnsi="Arial" w:cs="Arial"/>
          <w:sz w:val="24"/>
          <w:szCs w:val="24"/>
        </w:rPr>
        <w:t>6</w:t>
      </w:r>
      <w:r w:rsidRPr="00023A4F">
        <w:rPr>
          <w:rFonts w:ascii="Arial" w:hAnsi="Arial" w:cs="Arial"/>
          <w:sz w:val="24"/>
          <w:szCs w:val="24"/>
        </w:rPr>
        <w:t>.</w:t>
      </w:r>
    </w:p>
    <w:p w14:paraId="58B60D8F" w14:textId="77777777" w:rsidR="00CB168F" w:rsidRDefault="00CB168F" w:rsidP="00E06EBA">
      <w:pPr>
        <w:pStyle w:val="PargrafodaLista"/>
        <w:tabs>
          <w:tab w:val="left" w:pos="851"/>
        </w:tabs>
        <w:spacing w:after="0" w:line="240" w:lineRule="auto"/>
        <w:ind w:left="0"/>
        <w:jc w:val="both"/>
        <w:rPr>
          <w:rFonts w:ascii="Arial" w:hAnsi="Arial" w:cs="Arial"/>
          <w:sz w:val="24"/>
          <w:szCs w:val="24"/>
        </w:rPr>
      </w:pPr>
    </w:p>
    <w:p w14:paraId="5B331E75" w14:textId="683D1233" w:rsidR="00E06EBA" w:rsidRPr="00C274A7" w:rsidRDefault="00E06EBA" w:rsidP="00E06EBA">
      <w:pPr>
        <w:pStyle w:val="PargrafodaLista"/>
        <w:tabs>
          <w:tab w:val="left" w:pos="851"/>
        </w:tabs>
        <w:spacing w:after="0" w:line="240" w:lineRule="auto"/>
        <w:ind w:left="0"/>
        <w:jc w:val="both"/>
        <w:rPr>
          <w:rFonts w:ascii="Arial" w:hAnsi="Arial" w:cs="Arial"/>
          <w:sz w:val="24"/>
          <w:szCs w:val="24"/>
        </w:rPr>
      </w:pPr>
      <w:r w:rsidRPr="00C274A7">
        <w:rPr>
          <w:rFonts w:ascii="Arial" w:hAnsi="Arial" w:cs="Arial"/>
          <w:sz w:val="24"/>
          <w:szCs w:val="24"/>
        </w:rPr>
        <w:t>1</w:t>
      </w:r>
      <w:r w:rsidR="006B0C7A">
        <w:rPr>
          <w:rFonts w:ascii="Arial" w:hAnsi="Arial" w:cs="Arial"/>
          <w:sz w:val="24"/>
          <w:szCs w:val="24"/>
        </w:rPr>
        <w:t>7</w:t>
      </w:r>
      <w:r w:rsidRPr="00C274A7">
        <w:rPr>
          <w:rFonts w:ascii="Arial" w:hAnsi="Arial" w:cs="Arial"/>
          <w:sz w:val="24"/>
          <w:szCs w:val="24"/>
        </w:rPr>
        <w:t>.</w:t>
      </w:r>
      <w:r>
        <w:rPr>
          <w:rFonts w:ascii="Arial" w:hAnsi="Arial" w:cs="Arial"/>
          <w:sz w:val="24"/>
          <w:szCs w:val="24"/>
        </w:rPr>
        <w:t>8</w:t>
      </w:r>
      <w:r w:rsidRPr="00C274A7">
        <w:rPr>
          <w:rFonts w:ascii="Arial" w:hAnsi="Arial" w:cs="Arial"/>
          <w:sz w:val="24"/>
          <w:szCs w:val="24"/>
        </w:rPr>
        <w:t>. Integram este Edital os seguintes anexos:</w:t>
      </w:r>
    </w:p>
    <w:p w14:paraId="532463D7" w14:textId="77777777" w:rsidR="00E06EBA" w:rsidRPr="00C274A7" w:rsidRDefault="00E06EBA" w:rsidP="00E06EBA">
      <w:pPr>
        <w:pStyle w:val="PargrafodaLista"/>
        <w:tabs>
          <w:tab w:val="left" w:pos="851"/>
        </w:tabs>
        <w:spacing w:after="0" w:line="240" w:lineRule="auto"/>
        <w:ind w:left="0"/>
        <w:jc w:val="both"/>
        <w:rPr>
          <w:rFonts w:ascii="Arial" w:hAnsi="Arial" w:cs="Arial"/>
          <w:sz w:val="24"/>
          <w:szCs w:val="24"/>
        </w:rPr>
      </w:pPr>
    </w:p>
    <w:p w14:paraId="36171A2E" w14:textId="77777777" w:rsidR="00E06EBA" w:rsidRPr="00C274A7" w:rsidRDefault="00E06EBA" w:rsidP="00E06EBA">
      <w:pPr>
        <w:pStyle w:val="PargrafodaLista"/>
        <w:tabs>
          <w:tab w:val="left" w:pos="851"/>
        </w:tabs>
        <w:spacing w:after="0" w:line="240" w:lineRule="auto"/>
        <w:ind w:left="0"/>
        <w:jc w:val="both"/>
        <w:rPr>
          <w:rFonts w:ascii="Arial" w:hAnsi="Arial" w:cs="Arial"/>
          <w:sz w:val="24"/>
          <w:szCs w:val="24"/>
        </w:rPr>
      </w:pPr>
      <w:r w:rsidRPr="00C274A7">
        <w:rPr>
          <w:rFonts w:ascii="Arial" w:hAnsi="Arial" w:cs="Arial"/>
          <w:sz w:val="24"/>
          <w:szCs w:val="24"/>
        </w:rPr>
        <w:t>a) Anexo I: Briefing;</w:t>
      </w:r>
    </w:p>
    <w:p w14:paraId="2F541FD8" w14:textId="77777777" w:rsidR="00E06EBA" w:rsidRPr="00C274A7" w:rsidRDefault="00E06EBA" w:rsidP="00E06EBA">
      <w:pPr>
        <w:pStyle w:val="PargrafodaLista"/>
        <w:tabs>
          <w:tab w:val="left" w:pos="851"/>
        </w:tabs>
        <w:spacing w:after="0" w:line="240" w:lineRule="auto"/>
        <w:ind w:left="0"/>
        <w:jc w:val="both"/>
        <w:rPr>
          <w:rFonts w:ascii="Arial" w:hAnsi="Arial" w:cs="Arial"/>
          <w:sz w:val="24"/>
          <w:szCs w:val="24"/>
        </w:rPr>
      </w:pPr>
      <w:r w:rsidRPr="00C274A7">
        <w:rPr>
          <w:rFonts w:ascii="Arial" w:hAnsi="Arial" w:cs="Arial"/>
          <w:sz w:val="24"/>
          <w:szCs w:val="24"/>
        </w:rPr>
        <w:t>b) Anexo II: Modelo de Procuração;</w:t>
      </w:r>
    </w:p>
    <w:p w14:paraId="49565FBC" w14:textId="77777777" w:rsidR="00E06EBA" w:rsidRPr="00C274A7" w:rsidRDefault="00E06EBA" w:rsidP="00E06EBA">
      <w:pPr>
        <w:pStyle w:val="PargrafodaLista"/>
        <w:tabs>
          <w:tab w:val="left" w:pos="851"/>
        </w:tabs>
        <w:spacing w:after="0" w:line="240" w:lineRule="auto"/>
        <w:ind w:left="0"/>
        <w:jc w:val="both"/>
        <w:rPr>
          <w:rFonts w:ascii="Arial" w:hAnsi="Arial" w:cs="Arial"/>
          <w:sz w:val="24"/>
          <w:szCs w:val="24"/>
        </w:rPr>
      </w:pPr>
      <w:r w:rsidRPr="00C274A7">
        <w:rPr>
          <w:rFonts w:ascii="Arial" w:hAnsi="Arial" w:cs="Arial"/>
          <w:sz w:val="24"/>
          <w:szCs w:val="24"/>
        </w:rPr>
        <w:t>c) Anexo III: Planilha de Preços Sujeitos a Valoração;</w:t>
      </w:r>
    </w:p>
    <w:p w14:paraId="11A386F7" w14:textId="77777777" w:rsidR="00E06EBA" w:rsidRPr="00C274A7" w:rsidRDefault="00E06EBA" w:rsidP="00E06EBA">
      <w:pPr>
        <w:pStyle w:val="PargrafodaLista"/>
        <w:tabs>
          <w:tab w:val="left" w:pos="851"/>
        </w:tabs>
        <w:spacing w:after="0" w:line="240" w:lineRule="auto"/>
        <w:ind w:left="0"/>
        <w:jc w:val="both"/>
        <w:rPr>
          <w:rFonts w:ascii="Arial" w:hAnsi="Arial" w:cs="Arial"/>
          <w:sz w:val="24"/>
          <w:szCs w:val="24"/>
        </w:rPr>
      </w:pPr>
      <w:r w:rsidRPr="00C274A7">
        <w:rPr>
          <w:rFonts w:ascii="Arial" w:hAnsi="Arial" w:cs="Arial"/>
          <w:sz w:val="24"/>
          <w:szCs w:val="24"/>
        </w:rPr>
        <w:t>d) Anexo IV: Minuta de Contrato.</w:t>
      </w:r>
    </w:p>
    <w:p w14:paraId="497D7923" w14:textId="77777777" w:rsidR="00E06EBA" w:rsidRDefault="00E06EBA" w:rsidP="00E06EBA">
      <w:pPr>
        <w:tabs>
          <w:tab w:val="left" w:pos="1418"/>
        </w:tabs>
        <w:spacing w:after="0" w:line="240" w:lineRule="auto"/>
        <w:jc w:val="both"/>
        <w:rPr>
          <w:rFonts w:ascii="Arial" w:hAnsi="Arial" w:cs="Arial"/>
          <w:sz w:val="24"/>
          <w:szCs w:val="24"/>
        </w:rPr>
      </w:pPr>
    </w:p>
    <w:p w14:paraId="6D9D1186" w14:textId="77777777" w:rsidR="00E06EBA" w:rsidRDefault="00E06EBA" w:rsidP="00E06EBA">
      <w:pPr>
        <w:tabs>
          <w:tab w:val="left" w:pos="1418"/>
        </w:tabs>
        <w:spacing w:after="0" w:line="240" w:lineRule="auto"/>
        <w:jc w:val="both"/>
        <w:rPr>
          <w:rFonts w:ascii="Arial" w:hAnsi="Arial" w:cs="Arial"/>
          <w:sz w:val="24"/>
          <w:szCs w:val="24"/>
        </w:rPr>
      </w:pPr>
    </w:p>
    <w:p w14:paraId="3DB62B67" w14:textId="3473DD72" w:rsidR="00E06EBA" w:rsidRPr="00CB168F" w:rsidRDefault="00CB168F" w:rsidP="00CB168F">
      <w:pPr>
        <w:tabs>
          <w:tab w:val="left" w:pos="1418"/>
        </w:tabs>
        <w:spacing w:after="0" w:line="240" w:lineRule="auto"/>
        <w:jc w:val="right"/>
        <w:rPr>
          <w:rFonts w:ascii="Arial" w:hAnsi="Arial" w:cs="Arial"/>
          <w:sz w:val="24"/>
          <w:szCs w:val="24"/>
        </w:rPr>
      </w:pPr>
      <w:r w:rsidRPr="00CB168F">
        <w:rPr>
          <w:rFonts w:ascii="Arial" w:hAnsi="Arial" w:cs="Arial"/>
          <w:sz w:val="24"/>
          <w:szCs w:val="24"/>
        </w:rPr>
        <w:t xml:space="preserve">Jacarezinho, </w:t>
      </w:r>
      <w:r w:rsidR="001E73ED">
        <w:rPr>
          <w:rFonts w:ascii="Arial" w:hAnsi="Arial" w:cs="Arial"/>
          <w:sz w:val="24"/>
          <w:szCs w:val="24"/>
        </w:rPr>
        <w:t>1</w:t>
      </w:r>
      <w:r w:rsidR="001E265D">
        <w:rPr>
          <w:rFonts w:ascii="Arial" w:hAnsi="Arial" w:cs="Arial"/>
          <w:sz w:val="24"/>
          <w:szCs w:val="24"/>
        </w:rPr>
        <w:t>7</w:t>
      </w:r>
      <w:r w:rsidRPr="00CB168F">
        <w:rPr>
          <w:rFonts w:ascii="Arial" w:hAnsi="Arial" w:cs="Arial"/>
          <w:sz w:val="24"/>
          <w:szCs w:val="24"/>
        </w:rPr>
        <w:t xml:space="preserve"> de </w:t>
      </w:r>
      <w:r w:rsidR="001E73ED">
        <w:rPr>
          <w:rFonts w:ascii="Arial" w:hAnsi="Arial" w:cs="Arial"/>
          <w:sz w:val="24"/>
          <w:szCs w:val="24"/>
        </w:rPr>
        <w:t>julh</w:t>
      </w:r>
      <w:r w:rsidR="00067FF1">
        <w:rPr>
          <w:rFonts w:ascii="Arial" w:hAnsi="Arial" w:cs="Arial"/>
          <w:sz w:val="24"/>
          <w:szCs w:val="24"/>
        </w:rPr>
        <w:t>o</w:t>
      </w:r>
      <w:r w:rsidRPr="00CB168F">
        <w:rPr>
          <w:rFonts w:ascii="Arial" w:hAnsi="Arial" w:cs="Arial"/>
          <w:sz w:val="24"/>
          <w:szCs w:val="24"/>
        </w:rPr>
        <w:t xml:space="preserve"> de 202</w:t>
      </w:r>
      <w:r w:rsidR="001E73ED">
        <w:rPr>
          <w:rFonts w:ascii="Arial" w:hAnsi="Arial" w:cs="Arial"/>
          <w:sz w:val="24"/>
          <w:szCs w:val="24"/>
        </w:rPr>
        <w:t>3</w:t>
      </w:r>
      <w:r w:rsidRPr="00CB168F">
        <w:rPr>
          <w:rFonts w:ascii="Arial" w:hAnsi="Arial" w:cs="Arial"/>
          <w:sz w:val="24"/>
          <w:szCs w:val="24"/>
        </w:rPr>
        <w:t>.</w:t>
      </w:r>
    </w:p>
    <w:p w14:paraId="10ABF3A6" w14:textId="77777777" w:rsidR="00500AF9" w:rsidRPr="00500AF9" w:rsidRDefault="00500AF9" w:rsidP="00500AF9">
      <w:pPr>
        <w:tabs>
          <w:tab w:val="left" w:pos="8080"/>
        </w:tabs>
        <w:spacing w:before="120"/>
        <w:jc w:val="center"/>
        <w:rPr>
          <w:rFonts w:ascii="Arial" w:hAnsi="Arial" w:cs="Arial"/>
          <w:b/>
          <w:sz w:val="24"/>
          <w:szCs w:val="24"/>
        </w:rPr>
      </w:pPr>
    </w:p>
    <w:p w14:paraId="2FAEE9FE" w14:textId="77777777" w:rsidR="00500AF9" w:rsidRPr="00500AF9" w:rsidRDefault="00500AF9" w:rsidP="00500AF9">
      <w:pPr>
        <w:tabs>
          <w:tab w:val="left" w:pos="8080"/>
        </w:tabs>
        <w:spacing w:before="120"/>
        <w:jc w:val="center"/>
        <w:rPr>
          <w:rFonts w:ascii="Arial" w:hAnsi="Arial" w:cs="Arial"/>
          <w:b/>
          <w:sz w:val="24"/>
          <w:szCs w:val="24"/>
        </w:rPr>
      </w:pPr>
      <w:r w:rsidRPr="00500AF9">
        <w:rPr>
          <w:rFonts w:ascii="Arial" w:hAnsi="Arial" w:cs="Arial"/>
          <w:b/>
          <w:sz w:val="24"/>
          <w:szCs w:val="24"/>
        </w:rPr>
        <w:t xml:space="preserve"> COMISSÃO PERMANENTE DE LICITAÇAO</w:t>
      </w:r>
    </w:p>
    <w:p w14:paraId="64538213" w14:textId="77777777" w:rsidR="00500AF9" w:rsidRPr="00500AF9" w:rsidRDefault="00500AF9" w:rsidP="00500AF9">
      <w:pPr>
        <w:tabs>
          <w:tab w:val="left" w:pos="8080"/>
        </w:tabs>
        <w:overflowPunct w:val="0"/>
        <w:autoSpaceDE w:val="0"/>
        <w:autoSpaceDN w:val="0"/>
        <w:adjustRightInd w:val="0"/>
        <w:spacing w:before="120"/>
        <w:jc w:val="center"/>
        <w:textAlignment w:val="baseline"/>
        <w:rPr>
          <w:rFonts w:ascii="Arial" w:hAnsi="Arial" w:cs="Arial"/>
          <w:bCs/>
          <w:iCs/>
          <w:sz w:val="24"/>
          <w:szCs w:val="24"/>
        </w:rPr>
      </w:pPr>
      <w:r w:rsidRPr="00500AF9">
        <w:rPr>
          <w:rFonts w:ascii="Arial" w:hAnsi="Arial" w:cs="Arial"/>
          <w:bCs/>
          <w:iCs/>
          <w:sz w:val="24"/>
          <w:szCs w:val="24"/>
        </w:rPr>
        <w:t>________________________________________</w:t>
      </w:r>
    </w:p>
    <w:p w14:paraId="31F8C8D5" w14:textId="77777777" w:rsidR="001E73ED" w:rsidRPr="00500AF9" w:rsidRDefault="001E73ED" w:rsidP="001E73ED">
      <w:pPr>
        <w:tabs>
          <w:tab w:val="left" w:pos="5954"/>
        </w:tabs>
        <w:spacing w:after="0" w:line="360" w:lineRule="auto"/>
        <w:ind w:left="851" w:right="567"/>
        <w:jc w:val="center"/>
        <w:rPr>
          <w:rFonts w:ascii="Arial" w:hAnsi="Arial" w:cs="Arial"/>
          <w:bCs/>
          <w:sz w:val="24"/>
          <w:szCs w:val="24"/>
        </w:rPr>
      </w:pPr>
      <w:r w:rsidRPr="00500AF9">
        <w:rPr>
          <w:rFonts w:ascii="Arial" w:hAnsi="Arial" w:cs="Arial"/>
          <w:bCs/>
          <w:sz w:val="24"/>
          <w:szCs w:val="24"/>
        </w:rPr>
        <w:t>Elaine Cristina Consolim</w:t>
      </w:r>
    </w:p>
    <w:p w14:paraId="2FDF5AAB" w14:textId="77777777" w:rsidR="00500AF9" w:rsidRDefault="00500AF9" w:rsidP="00500AF9">
      <w:pPr>
        <w:tabs>
          <w:tab w:val="left" w:pos="8080"/>
        </w:tabs>
        <w:overflowPunct w:val="0"/>
        <w:autoSpaceDE w:val="0"/>
        <w:autoSpaceDN w:val="0"/>
        <w:adjustRightInd w:val="0"/>
        <w:spacing w:after="0" w:line="360" w:lineRule="auto"/>
        <w:jc w:val="center"/>
        <w:textAlignment w:val="baseline"/>
        <w:rPr>
          <w:rFonts w:ascii="Arial" w:hAnsi="Arial" w:cs="Arial"/>
          <w:bCs/>
          <w:iCs/>
          <w:sz w:val="24"/>
          <w:szCs w:val="24"/>
        </w:rPr>
      </w:pPr>
      <w:r w:rsidRPr="00500AF9">
        <w:rPr>
          <w:rFonts w:ascii="Arial" w:hAnsi="Arial" w:cs="Arial"/>
          <w:bCs/>
          <w:iCs/>
          <w:sz w:val="24"/>
          <w:szCs w:val="24"/>
        </w:rPr>
        <w:t>Presidente</w:t>
      </w:r>
    </w:p>
    <w:p w14:paraId="0D5D9F95" w14:textId="77777777" w:rsidR="00E06EBA" w:rsidRPr="001E265D" w:rsidRDefault="00E06EBA" w:rsidP="00500AF9">
      <w:pPr>
        <w:spacing w:line="240" w:lineRule="auto"/>
        <w:jc w:val="center"/>
        <w:rPr>
          <w:rFonts w:ascii="Arial" w:hAnsi="Arial" w:cs="Arial"/>
          <w:b/>
          <w:sz w:val="20"/>
          <w:szCs w:val="20"/>
        </w:rPr>
      </w:pPr>
      <w:r w:rsidRPr="001E265D">
        <w:rPr>
          <w:rFonts w:ascii="Arial" w:hAnsi="Arial" w:cs="Arial"/>
          <w:b/>
          <w:sz w:val="20"/>
          <w:szCs w:val="20"/>
        </w:rPr>
        <w:t>ANEXO I</w:t>
      </w:r>
    </w:p>
    <w:p w14:paraId="76E435F7" w14:textId="77777777" w:rsidR="001E265D" w:rsidRPr="001E265D" w:rsidRDefault="001E265D" w:rsidP="001E265D">
      <w:pPr>
        <w:tabs>
          <w:tab w:val="left" w:pos="3090"/>
          <w:tab w:val="center" w:pos="4819"/>
        </w:tabs>
        <w:spacing w:line="360" w:lineRule="auto"/>
        <w:jc w:val="both"/>
        <w:rPr>
          <w:rFonts w:ascii="Arial" w:hAnsi="Arial" w:cs="Arial"/>
          <w:b/>
          <w:sz w:val="20"/>
          <w:szCs w:val="20"/>
        </w:rPr>
      </w:pPr>
      <w:r w:rsidRPr="001E265D">
        <w:rPr>
          <w:rFonts w:ascii="Arial" w:hAnsi="Arial" w:cs="Arial"/>
          <w:b/>
          <w:sz w:val="20"/>
          <w:szCs w:val="20"/>
        </w:rPr>
        <w:t xml:space="preserve">TERMO DE REFERÊNCIA </w:t>
      </w:r>
    </w:p>
    <w:p w14:paraId="447620AD" w14:textId="77777777" w:rsidR="001E265D" w:rsidRPr="001E265D" w:rsidRDefault="001E265D" w:rsidP="001E265D">
      <w:pPr>
        <w:pStyle w:val="PargrafodaLista"/>
        <w:numPr>
          <w:ilvl w:val="0"/>
          <w:numId w:val="9"/>
        </w:numPr>
        <w:tabs>
          <w:tab w:val="left" w:pos="3090"/>
          <w:tab w:val="center" w:pos="4819"/>
        </w:tabs>
        <w:spacing w:after="0" w:line="360" w:lineRule="auto"/>
        <w:jc w:val="both"/>
        <w:rPr>
          <w:rFonts w:ascii="Arial" w:hAnsi="Arial" w:cs="Arial"/>
          <w:b/>
          <w:sz w:val="20"/>
          <w:szCs w:val="20"/>
        </w:rPr>
      </w:pPr>
      <w:r w:rsidRPr="001E265D">
        <w:rPr>
          <w:rFonts w:ascii="Arial" w:hAnsi="Arial" w:cs="Arial"/>
          <w:b/>
          <w:bCs/>
          <w:sz w:val="20"/>
          <w:szCs w:val="20"/>
        </w:rPr>
        <w:t>OBJETO</w:t>
      </w:r>
      <w:r w:rsidRPr="001E265D">
        <w:rPr>
          <w:rFonts w:ascii="Arial" w:hAnsi="Arial" w:cs="Arial"/>
          <w:sz w:val="20"/>
          <w:szCs w:val="20"/>
        </w:rPr>
        <w:t xml:space="preserve">: </w:t>
      </w:r>
    </w:p>
    <w:p w14:paraId="02D070CE" w14:textId="77777777" w:rsidR="001E265D" w:rsidRPr="001E265D" w:rsidRDefault="001E265D" w:rsidP="001E265D">
      <w:pPr>
        <w:pStyle w:val="PargrafodaLista"/>
        <w:tabs>
          <w:tab w:val="left" w:pos="3090"/>
          <w:tab w:val="center" w:pos="4819"/>
        </w:tabs>
        <w:spacing w:line="360" w:lineRule="auto"/>
        <w:jc w:val="both"/>
        <w:rPr>
          <w:rFonts w:ascii="Arial" w:hAnsi="Arial" w:cs="Arial"/>
          <w:sz w:val="20"/>
          <w:szCs w:val="20"/>
        </w:rPr>
      </w:pPr>
      <w:r w:rsidRPr="001E265D">
        <w:rPr>
          <w:rFonts w:ascii="Arial" w:hAnsi="Arial" w:cs="Arial"/>
          <w:sz w:val="20"/>
          <w:szCs w:val="20"/>
        </w:rPr>
        <w:t xml:space="preserve">A presente </w:t>
      </w:r>
      <w:r w:rsidRPr="001E265D">
        <w:rPr>
          <w:rFonts w:ascii="Arial" w:hAnsi="Arial" w:cs="Arial"/>
          <w:bCs/>
          <w:sz w:val="20"/>
          <w:szCs w:val="20"/>
        </w:rPr>
        <w:t>licitação</w:t>
      </w:r>
      <w:r w:rsidRPr="001E265D">
        <w:rPr>
          <w:rFonts w:ascii="Arial" w:hAnsi="Arial" w:cs="Arial"/>
          <w:sz w:val="20"/>
          <w:szCs w:val="20"/>
        </w:rPr>
        <w:t xml:space="preserve"> destina-se à contratação de Agência de Propaganda para prestação dos serviços publicitários, conforme previsto no Plano Plurianual 2021, item </w:t>
      </w:r>
      <w:r w:rsidRPr="001E265D">
        <w:rPr>
          <w:rFonts w:ascii="Arial" w:hAnsi="Arial" w:cs="Arial"/>
          <w:b/>
          <w:bCs/>
          <w:sz w:val="20"/>
          <w:szCs w:val="20"/>
        </w:rPr>
        <w:t xml:space="preserve">5.1.2 – Publicidade e Propaganda </w:t>
      </w:r>
      <w:r w:rsidRPr="001E265D">
        <w:rPr>
          <w:rFonts w:ascii="Arial" w:hAnsi="Arial" w:cs="Arial"/>
          <w:sz w:val="20"/>
          <w:szCs w:val="20"/>
        </w:rPr>
        <w:t xml:space="preserve">e regulamentada pela legislação complementar </w:t>
      </w:r>
      <w:r w:rsidRPr="001E265D">
        <w:rPr>
          <w:rFonts w:ascii="Arial" w:hAnsi="Arial" w:cs="Arial"/>
          <w:b/>
          <w:bCs/>
          <w:sz w:val="20"/>
          <w:szCs w:val="20"/>
        </w:rPr>
        <w:t>12232/2010</w:t>
      </w:r>
      <w:r w:rsidRPr="001E265D">
        <w:rPr>
          <w:rFonts w:ascii="Arial" w:hAnsi="Arial" w:cs="Arial"/>
          <w:sz w:val="20"/>
          <w:szCs w:val="20"/>
        </w:rPr>
        <w:t>.</w:t>
      </w:r>
    </w:p>
    <w:p w14:paraId="11844E27" w14:textId="77777777" w:rsidR="001E265D" w:rsidRPr="001E265D" w:rsidRDefault="001E265D" w:rsidP="001E265D">
      <w:pPr>
        <w:pStyle w:val="PargrafodaLista"/>
        <w:numPr>
          <w:ilvl w:val="1"/>
          <w:numId w:val="9"/>
        </w:numPr>
        <w:tabs>
          <w:tab w:val="left" w:pos="3090"/>
          <w:tab w:val="center" w:pos="4819"/>
        </w:tabs>
        <w:spacing w:after="0" w:line="360" w:lineRule="auto"/>
        <w:jc w:val="both"/>
        <w:rPr>
          <w:rFonts w:ascii="Arial" w:hAnsi="Arial" w:cs="Arial"/>
          <w:sz w:val="20"/>
          <w:szCs w:val="20"/>
        </w:rPr>
      </w:pPr>
      <w:r w:rsidRPr="001E265D">
        <w:rPr>
          <w:rFonts w:ascii="Arial" w:hAnsi="Arial" w:cs="Arial"/>
          <w:sz w:val="20"/>
          <w:szCs w:val="20"/>
        </w:rPr>
        <w:t xml:space="preserve">Os serviços publicitários objeto da presente </w:t>
      </w:r>
      <w:r w:rsidRPr="001E265D">
        <w:rPr>
          <w:rFonts w:ascii="Arial" w:hAnsi="Arial" w:cs="Arial"/>
          <w:bCs/>
          <w:sz w:val="20"/>
          <w:szCs w:val="20"/>
        </w:rPr>
        <w:t>licitação</w:t>
      </w:r>
      <w:r w:rsidRPr="001E265D">
        <w:rPr>
          <w:rFonts w:ascii="Arial" w:hAnsi="Arial" w:cs="Arial"/>
          <w:sz w:val="20"/>
          <w:szCs w:val="20"/>
        </w:rPr>
        <w:t>, compreendem:</w:t>
      </w:r>
    </w:p>
    <w:p w14:paraId="1BB6F44E" w14:textId="77777777" w:rsidR="001E265D" w:rsidRPr="001E265D" w:rsidRDefault="001E265D" w:rsidP="001E265D">
      <w:pPr>
        <w:pStyle w:val="PargrafodaLista"/>
        <w:numPr>
          <w:ilvl w:val="2"/>
          <w:numId w:val="9"/>
        </w:numPr>
        <w:tabs>
          <w:tab w:val="left" w:pos="3090"/>
          <w:tab w:val="center" w:pos="4819"/>
        </w:tabs>
        <w:spacing w:after="0" w:line="360" w:lineRule="auto"/>
        <w:jc w:val="both"/>
        <w:rPr>
          <w:rFonts w:ascii="Arial" w:hAnsi="Arial" w:cs="Arial"/>
          <w:sz w:val="20"/>
          <w:szCs w:val="20"/>
        </w:rPr>
      </w:pPr>
      <w:r w:rsidRPr="001E265D">
        <w:rPr>
          <w:rFonts w:ascii="Arial" w:hAnsi="Arial" w:cs="Arial"/>
          <w:sz w:val="20"/>
          <w:szCs w:val="20"/>
        </w:rPr>
        <w:t>estudo, planejamento, conceituação, concepção, criação, execução interna, intermediação e supervisão da execução externa, bem como a distribuição de publicidade aos veículos e demais meios de divulgação;</w:t>
      </w:r>
    </w:p>
    <w:p w14:paraId="54C71F6A" w14:textId="77777777" w:rsidR="001E265D" w:rsidRPr="001E265D" w:rsidRDefault="001E265D" w:rsidP="001E265D">
      <w:pPr>
        <w:pStyle w:val="PargrafodaLista"/>
        <w:numPr>
          <w:ilvl w:val="2"/>
          <w:numId w:val="9"/>
        </w:numPr>
        <w:tabs>
          <w:tab w:val="left" w:pos="3090"/>
          <w:tab w:val="center" w:pos="4819"/>
        </w:tabs>
        <w:spacing w:after="0" w:line="360" w:lineRule="auto"/>
        <w:jc w:val="both"/>
        <w:rPr>
          <w:rFonts w:ascii="Arial" w:hAnsi="Arial" w:cs="Arial"/>
          <w:sz w:val="20"/>
          <w:szCs w:val="20"/>
        </w:rPr>
      </w:pPr>
      <w:r w:rsidRPr="001E265D">
        <w:rPr>
          <w:rFonts w:ascii="Arial" w:hAnsi="Arial" w:cs="Arial"/>
          <w:sz w:val="20"/>
          <w:szCs w:val="20"/>
        </w:rPr>
        <w:t>planejamento e execução de pesquisas e outros instrumentos de avaliação e de conhecimento do público-alvo, os meios de divulgação nos quais serão difundidos os materiais e ações publicitárias, ou sobre os resultados das campanhas realizadas;</w:t>
      </w:r>
    </w:p>
    <w:p w14:paraId="760CFF7E" w14:textId="77777777" w:rsidR="001E265D" w:rsidRPr="001E265D" w:rsidRDefault="001E265D" w:rsidP="001E265D">
      <w:pPr>
        <w:pStyle w:val="PargrafodaLista"/>
        <w:numPr>
          <w:ilvl w:val="2"/>
          <w:numId w:val="9"/>
        </w:numPr>
        <w:tabs>
          <w:tab w:val="left" w:pos="3090"/>
          <w:tab w:val="center" w:pos="4819"/>
        </w:tabs>
        <w:spacing w:after="0" w:line="360" w:lineRule="auto"/>
        <w:jc w:val="both"/>
        <w:rPr>
          <w:rFonts w:ascii="Arial" w:hAnsi="Arial" w:cs="Arial"/>
          <w:sz w:val="20"/>
          <w:szCs w:val="20"/>
        </w:rPr>
      </w:pPr>
      <w:r w:rsidRPr="001E265D">
        <w:rPr>
          <w:rFonts w:ascii="Arial" w:hAnsi="Arial" w:cs="Arial"/>
          <w:sz w:val="20"/>
          <w:szCs w:val="20"/>
        </w:rPr>
        <w:t xml:space="preserve">a produção e execução técnica das peças e projetos publicitários criados; </w:t>
      </w:r>
    </w:p>
    <w:p w14:paraId="6BB28ABE" w14:textId="77777777" w:rsidR="001E265D" w:rsidRPr="001E265D" w:rsidRDefault="001E265D" w:rsidP="001E265D">
      <w:pPr>
        <w:pStyle w:val="PargrafodaLista"/>
        <w:numPr>
          <w:ilvl w:val="2"/>
          <w:numId w:val="9"/>
        </w:numPr>
        <w:tabs>
          <w:tab w:val="left" w:pos="3090"/>
          <w:tab w:val="center" w:pos="4819"/>
        </w:tabs>
        <w:spacing w:after="0" w:line="360" w:lineRule="auto"/>
        <w:jc w:val="both"/>
        <w:rPr>
          <w:rFonts w:ascii="Arial" w:hAnsi="Arial" w:cs="Arial"/>
          <w:sz w:val="20"/>
          <w:szCs w:val="20"/>
        </w:rPr>
      </w:pPr>
      <w:r w:rsidRPr="001E265D">
        <w:rPr>
          <w:rFonts w:ascii="Arial" w:hAnsi="Arial" w:cs="Arial"/>
          <w:sz w:val="20"/>
          <w:szCs w:val="20"/>
        </w:rPr>
        <w:t>a criação e o desenvolvimento de formas inovadoras de comunicação publicitária, em consonância com novas tecnologias, visando a expansão dos efeitos das mensagens e das ações publicitárias.</w:t>
      </w:r>
    </w:p>
    <w:p w14:paraId="3B819289" w14:textId="77777777" w:rsidR="001E265D" w:rsidRPr="001E265D" w:rsidRDefault="001E265D" w:rsidP="001E265D">
      <w:pPr>
        <w:pStyle w:val="PargrafodaLista"/>
        <w:numPr>
          <w:ilvl w:val="1"/>
          <w:numId w:val="9"/>
        </w:numPr>
        <w:spacing w:after="0" w:line="360" w:lineRule="auto"/>
        <w:jc w:val="both"/>
        <w:rPr>
          <w:rFonts w:ascii="Arial" w:hAnsi="Arial" w:cs="Arial"/>
          <w:sz w:val="20"/>
          <w:szCs w:val="20"/>
        </w:rPr>
      </w:pPr>
      <w:r w:rsidRPr="001E265D">
        <w:rPr>
          <w:rFonts w:ascii="Arial" w:hAnsi="Arial" w:cs="Arial"/>
          <w:sz w:val="20"/>
          <w:szCs w:val="20"/>
        </w:rPr>
        <w:t>A Agência atuará por ordem e conta da Prefeitura Municipal de Jacarezinho, em conformidade com o art. 3º da Lei n.º 4.680/65, na contratação de:</w:t>
      </w:r>
    </w:p>
    <w:p w14:paraId="74DF60D1" w14:textId="77777777" w:rsidR="001E265D" w:rsidRPr="001E265D" w:rsidRDefault="001E265D" w:rsidP="001E265D">
      <w:pPr>
        <w:pStyle w:val="PargrafodaLista"/>
        <w:numPr>
          <w:ilvl w:val="2"/>
          <w:numId w:val="9"/>
        </w:numPr>
        <w:spacing w:after="0" w:line="360" w:lineRule="auto"/>
        <w:jc w:val="both"/>
        <w:rPr>
          <w:rFonts w:ascii="Arial" w:hAnsi="Arial" w:cs="Arial"/>
          <w:sz w:val="20"/>
          <w:szCs w:val="20"/>
        </w:rPr>
      </w:pPr>
      <w:r w:rsidRPr="001E265D">
        <w:rPr>
          <w:rFonts w:ascii="Arial" w:hAnsi="Arial" w:cs="Arial"/>
          <w:sz w:val="20"/>
          <w:szCs w:val="20"/>
        </w:rPr>
        <w:t>fornecedores de serviços de produção especializados, necessários para a execução técnica das peças, campanhas, materiais e demais serviços conexos previstos no item 1.1, alíneas “1.1.1”, “1.1.2” e “1.1.3”;</w:t>
      </w:r>
    </w:p>
    <w:p w14:paraId="389223F8" w14:textId="77777777" w:rsidR="001E265D" w:rsidRPr="001E265D" w:rsidRDefault="001E265D" w:rsidP="001E265D">
      <w:pPr>
        <w:pStyle w:val="PargrafodaLista"/>
        <w:numPr>
          <w:ilvl w:val="2"/>
          <w:numId w:val="9"/>
        </w:numPr>
        <w:spacing w:after="0" w:line="360" w:lineRule="auto"/>
        <w:jc w:val="both"/>
        <w:rPr>
          <w:rFonts w:ascii="Arial" w:hAnsi="Arial" w:cs="Arial"/>
          <w:sz w:val="20"/>
          <w:szCs w:val="20"/>
        </w:rPr>
      </w:pPr>
      <w:r w:rsidRPr="001E265D">
        <w:rPr>
          <w:rFonts w:ascii="Arial" w:hAnsi="Arial" w:cs="Arial"/>
          <w:sz w:val="20"/>
          <w:szCs w:val="20"/>
        </w:rPr>
        <w:t xml:space="preserve">veículos e outros meios de divulgação para a compra de tempo e espaço publicitários, sem qualquer restrição de mídia </w:t>
      </w:r>
    </w:p>
    <w:p w14:paraId="597AA640" w14:textId="77777777" w:rsidR="001E265D" w:rsidRPr="001E265D" w:rsidRDefault="001E265D" w:rsidP="001E265D">
      <w:pPr>
        <w:spacing w:line="360" w:lineRule="auto"/>
        <w:ind w:left="284"/>
        <w:jc w:val="both"/>
        <w:rPr>
          <w:rFonts w:ascii="Arial" w:hAnsi="Arial" w:cs="Arial"/>
          <w:b/>
          <w:sz w:val="20"/>
          <w:szCs w:val="20"/>
        </w:rPr>
      </w:pPr>
      <w:r w:rsidRPr="001E265D">
        <w:rPr>
          <w:rFonts w:ascii="Arial" w:hAnsi="Arial" w:cs="Arial"/>
          <w:sz w:val="20"/>
          <w:szCs w:val="20"/>
        </w:rPr>
        <w:t xml:space="preserve">Os serviços publicitários objeto da presente </w:t>
      </w:r>
      <w:r w:rsidRPr="001E265D">
        <w:rPr>
          <w:rFonts w:ascii="Arial" w:hAnsi="Arial" w:cs="Arial"/>
          <w:b/>
          <w:sz w:val="20"/>
          <w:szCs w:val="20"/>
        </w:rPr>
        <w:t>Tomada de Preço</w:t>
      </w:r>
      <w:r w:rsidRPr="001E265D">
        <w:rPr>
          <w:rFonts w:ascii="Arial" w:hAnsi="Arial" w:cs="Arial"/>
          <w:sz w:val="20"/>
          <w:szCs w:val="20"/>
        </w:rPr>
        <w:t xml:space="preserve"> apenas serão contratados junto a Agências de Propaganda que detenham o Certificado de Qualificação Técnica emitido pelo Conselho Executivo das Normas-Padrão – </w:t>
      </w:r>
      <w:r w:rsidRPr="001E265D">
        <w:rPr>
          <w:rFonts w:ascii="Arial" w:hAnsi="Arial" w:cs="Arial"/>
          <w:b/>
          <w:sz w:val="20"/>
          <w:szCs w:val="20"/>
        </w:rPr>
        <w:t>CENP</w:t>
      </w:r>
    </w:p>
    <w:p w14:paraId="729A9BB3" w14:textId="220814EE" w:rsidR="001E265D" w:rsidRPr="001E265D" w:rsidRDefault="001E265D" w:rsidP="001E265D">
      <w:pPr>
        <w:pStyle w:val="PargrafodaLista"/>
        <w:numPr>
          <w:ilvl w:val="0"/>
          <w:numId w:val="9"/>
        </w:numPr>
        <w:spacing w:after="0" w:line="360" w:lineRule="auto"/>
        <w:jc w:val="both"/>
        <w:rPr>
          <w:rFonts w:ascii="Arial" w:hAnsi="Arial" w:cs="Arial"/>
          <w:sz w:val="20"/>
          <w:szCs w:val="20"/>
        </w:rPr>
      </w:pPr>
      <w:r w:rsidRPr="001E265D">
        <w:rPr>
          <w:rFonts w:ascii="Arial" w:hAnsi="Arial" w:cs="Arial"/>
          <w:b/>
          <w:sz w:val="20"/>
          <w:szCs w:val="20"/>
        </w:rPr>
        <w:t>PROPOSTA TÉCNICA</w:t>
      </w:r>
    </w:p>
    <w:p w14:paraId="3054224E" w14:textId="77777777" w:rsidR="001E265D" w:rsidRPr="001E265D" w:rsidRDefault="001E265D" w:rsidP="001E265D">
      <w:pPr>
        <w:pStyle w:val="PargrafodaLista"/>
        <w:numPr>
          <w:ilvl w:val="1"/>
          <w:numId w:val="9"/>
        </w:numPr>
        <w:spacing w:after="0" w:line="360" w:lineRule="auto"/>
        <w:jc w:val="both"/>
        <w:rPr>
          <w:rFonts w:ascii="Arial" w:hAnsi="Arial" w:cs="Arial"/>
          <w:b/>
          <w:sz w:val="20"/>
          <w:szCs w:val="20"/>
        </w:rPr>
      </w:pPr>
      <w:r w:rsidRPr="001E265D">
        <w:rPr>
          <w:rFonts w:ascii="Arial" w:hAnsi="Arial" w:cs="Arial"/>
          <w:sz w:val="20"/>
          <w:szCs w:val="20"/>
        </w:rPr>
        <w:t>A Proposta Técnica será avaliada pelos membros da Subcomissão Técnica, nomeados na Chamada Pública 02/2023, e consistirá em quatro quesitos:</w:t>
      </w:r>
    </w:p>
    <w:p w14:paraId="26B4E2FA" w14:textId="77777777" w:rsidR="001E265D" w:rsidRPr="001E265D" w:rsidRDefault="001E265D" w:rsidP="001E265D">
      <w:pPr>
        <w:pStyle w:val="PargrafodaLista"/>
        <w:numPr>
          <w:ilvl w:val="2"/>
          <w:numId w:val="9"/>
        </w:numPr>
        <w:spacing w:after="0" w:line="360" w:lineRule="auto"/>
        <w:jc w:val="both"/>
        <w:rPr>
          <w:rFonts w:ascii="Arial" w:hAnsi="Arial" w:cs="Arial"/>
          <w:b/>
          <w:sz w:val="20"/>
          <w:szCs w:val="20"/>
        </w:rPr>
      </w:pPr>
      <w:r w:rsidRPr="001E265D">
        <w:rPr>
          <w:rFonts w:ascii="Arial" w:hAnsi="Arial" w:cs="Arial"/>
          <w:sz w:val="20"/>
          <w:szCs w:val="20"/>
        </w:rPr>
        <w:t>Plano de Comunicação Publicitária: a licitante apresentará Plano de Comunicação Publicitária, elaborado com base no Briefing.</w:t>
      </w:r>
    </w:p>
    <w:p w14:paraId="04746618" w14:textId="77777777" w:rsidR="001E265D" w:rsidRPr="001E265D" w:rsidRDefault="001E265D" w:rsidP="001E265D">
      <w:pPr>
        <w:pStyle w:val="PargrafodaLista"/>
        <w:numPr>
          <w:ilvl w:val="3"/>
          <w:numId w:val="9"/>
        </w:numPr>
        <w:tabs>
          <w:tab w:val="left" w:pos="0"/>
        </w:tabs>
        <w:spacing w:after="0" w:line="360" w:lineRule="auto"/>
        <w:jc w:val="both"/>
        <w:rPr>
          <w:rFonts w:ascii="Arial" w:hAnsi="Arial" w:cs="Arial"/>
          <w:sz w:val="20"/>
          <w:szCs w:val="20"/>
        </w:rPr>
      </w:pPr>
      <w:r w:rsidRPr="001E265D">
        <w:rPr>
          <w:rFonts w:ascii="Arial" w:hAnsi="Arial" w:cs="Arial"/>
          <w:b/>
          <w:sz w:val="20"/>
          <w:szCs w:val="20"/>
        </w:rPr>
        <w:t>Raciocínio Básico</w:t>
      </w:r>
      <w:r w:rsidRPr="001E265D">
        <w:rPr>
          <w:rFonts w:ascii="Arial" w:hAnsi="Arial" w:cs="Arial"/>
          <w:sz w:val="20"/>
          <w:szCs w:val="20"/>
        </w:rPr>
        <w:t>: texto em que a licitante demonstrará seu entendimento sobre as informações apresentadas no Briefing, principalmente sobre o problema específico de comunicação da Prefeitura;</w:t>
      </w:r>
    </w:p>
    <w:p w14:paraId="007D4EF6" w14:textId="77777777" w:rsidR="001E265D" w:rsidRPr="001E265D" w:rsidRDefault="001E265D" w:rsidP="001E265D">
      <w:pPr>
        <w:pStyle w:val="PargrafodaLista"/>
        <w:numPr>
          <w:ilvl w:val="3"/>
          <w:numId w:val="9"/>
        </w:numPr>
        <w:tabs>
          <w:tab w:val="left" w:pos="0"/>
        </w:tabs>
        <w:spacing w:after="0" w:line="360" w:lineRule="auto"/>
        <w:jc w:val="both"/>
        <w:rPr>
          <w:rFonts w:ascii="Arial" w:hAnsi="Arial" w:cs="Arial"/>
          <w:sz w:val="20"/>
          <w:szCs w:val="20"/>
        </w:rPr>
      </w:pPr>
      <w:r w:rsidRPr="001E265D">
        <w:rPr>
          <w:rFonts w:ascii="Arial" w:hAnsi="Arial" w:cs="Arial"/>
          <w:b/>
          <w:sz w:val="20"/>
          <w:szCs w:val="20"/>
        </w:rPr>
        <w:t>Estratégia de Comunicação Publicitária</w:t>
      </w:r>
      <w:r w:rsidRPr="001E265D">
        <w:rPr>
          <w:rFonts w:ascii="Arial" w:hAnsi="Arial" w:cs="Arial"/>
          <w:sz w:val="20"/>
          <w:szCs w:val="20"/>
        </w:rPr>
        <w:t>: texto em que a licitante:</w:t>
      </w:r>
    </w:p>
    <w:p w14:paraId="624AD53C" w14:textId="77777777" w:rsidR="001E265D" w:rsidRPr="001E265D" w:rsidRDefault="001E265D" w:rsidP="001E265D">
      <w:pPr>
        <w:pStyle w:val="PargrafodaLista"/>
        <w:numPr>
          <w:ilvl w:val="0"/>
          <w:numId w:val="20"/>
        </w:numPr>
        <w:tabs>
          <w:tab w:val="left" w:pos="0"/>
        </w:tabs>
        <w:spacing w:after="0" w:line="360" w:lineRule="auto"/>
        <w:jc w:val="both"/>
        <w:rPr>
          <w:rFonts w:ascii="Arial" w:hAnsi="Arial" w:cs="Arial"/>
          <w:sz w:val="20"/>
          <w:szCs w:val="20"/>
        </w:rPr>
      </w:pPr>
      <w:r w:rsidRPr="001E265D">
        <w:rPr>
          <w:rFonts w:ascii="Arial" w:hAnsi="Arial" w:cs="Arial"/>
          <w:sz w:val="20"/>
          <w:szCs w:val="20"/>
        </w:rPr>
        <w:t>apresentará e defenderá o partido temático e o conceito que, de acordo com o seu raciocínio básico, devem fundamentar a proposta de solução do problema específico de comunicação da Prefeitura;</w:t>
      </w:r>
    </w:p>
    <w:p w14:paraId="6BE33C88" w14:textId="77777777" w:rsidR="001E265D" w:rsidRPr="001E265D" w:rsidRDefault="001E265D" w:rsidP="001E265D">
      <w:pPr>
        <w:pStyle w:val="PargrafodaLista"/>
        <w:numPr>
          <w:ilvl w:val="0"/>
          <w:numId w:val="20"/>
        </w:numPr>
        <w:tabs>
          <w:tab w:val="left" w:pos="0"/>
        </w:tabs>
        <w:spacing w:after="0" w:line="360" w:lineRule="auto"/>
        <w:jc w:val="both"/>
        <w:rPr>
          <w:rFonts w:ascii="Arial" w:hAnsi="Arial" w:cs="Arial"/>
          <w:sz w:val="20"/>
          <w:szCs w:val="20"/>
        </w:rPr>
      </w:pPr>
      <w:r w:rsidRPr="001E265D">
        <w:rPr>
          <w:rFonts w:ascii="Arial" w:hAnsi="Arial" w:cs="Arial"/>
          <w:sz w:val="20"/>
          <w:szCs w:val="20"/>
        </w:rPr>
        <w:t>explicitará e defenderá os principais pontos da estratégia de comunicação publicitária sugerida para a solução do problema específico de comunicação, especialmente o que dizer, a quem dizer, como dizer quando dizer e que instrumentos, ferramentas e meios de divulgação utilizar.</w:t>
      </w:r>
    </w:p>
    <w:p w14:paraId="07961BA1" w14:textId="77777777" w:rsidR="001E265D" w:rsidRPr="001E265D" w:rsidRDefault="001E265D" w:rsidP="001E265D">
      <w:pPr>
        <w:pStyle w:val="PargrafodaLista"/>
        <w:numPr>
          <w:ilvl w:val="3"/>
          <w:numId w:val="9"/>
        </w:numPr>
        <w:tabs>
          <w:tab w:val="left" w:pos="0"/>
        </w:tabs>
        <w:spacing w:after="0" w:line="360" w:lineRule="auto"/>
        <w:jc w:val="both"/>
        <w:rPr>
          <w:rFonts w:ascii="Arial" w:hAnsi="Arial" w:cs="Arial"/>
          <w:sz w:val="20"/>
          <w:szCs w:val="20"/>
        </w:rPr>
      </w:pPr>
      <w:r w:rsidRPr="001E265D">
        <w:rPr>
          <w:rFonts w:ascii="Arial" w:hAnsi="Arial" w:cs="Arial"/>
          <w:b/>
          <w:sz w:val="20"/>
          <w:szCs w:val="20"/>
        </w:rPr>
        <w:t>Ideia Criativa</w:t>
      </w:r>
      <w:r w:rsidRPr="001E265D">
        <w:rPr>
          <w:rFonts w:ascii="Arial" w:hAnsi="Arial" w:cs="Arial"/>
          <w:sz w:val="20"/>
          <w:szCs w:val="20"/>
        </w:rPr>
        <w:t>: a licitante desenvolverá campanha publicitária destinada a solucionar o problema específico de comunicação, observadas as seguintes disposições:</w:t>
      </w:r>
    </w:p>
    <w:p w14:paraId="24AEAA75" w14:textId="77777777" w:rsidR="001E265D" w:rsidRPr="001E265D" w:rsidRDefault="001E265D" w:rsidP="001E265D">
      <w:pPr>
        <w:pStyle w:val="PargrafodaLista"/>
        <w:numPr>
          <w:ilvl w:val="0"/>
          <w:numId w:val="21"/>
        </w:numPr>
        <w:autoSpaceDE w:val="0"/>
        <w:autoSpaceDN w:val="0"/>
        <w:adjustRightInd w:val="0"/>
        <w:spacing w:after="0" w:line="360" w:lineRule="auto"/>
        <w:jc w:val="both"/>
        <w:rPr>
          <w:rFonts w:ascii="Arial" w:hAnsi="Arial" w:cs="Arial"/>
          <w:sz w:val="20"/>
          <w:szCs w:val="20"/>
        </w:rPr>
      </w:pPr>
      <w:r w:rsidRPr="001E265D">
        <w:rPr>
          <w:rFonts w:ascii="Arial" w:hAnsi="Arial" w:cs="Arial"/>
          <w:sz w:val="20"/>
          <w:szCs w:val="20"/>
        </w:rPr>
        <w:t xml:space="preserve">apresentará </w:t>
      </w:r>
      <w:r w:rsidRPr="001E265D">
        <w:rPr>
          <w:rFonts w:ascii="Arial" w:hAnsi="Arial" w:cs="Arial"/>
          <w:b/>
          <w:sz w:val="20"/>
          <w:szCs w:val="20"/>
        </w:rPr>
        <w:t>relação</w:t>
      </w:r>
      <w:r w:rsidRPr="001E265D">
        <w:rPr>
          <w:rFonts w:ascii="Arial" w:hAnsi="Arial" w:cs="Arial"/>
          <w:sz w:val="20"/>
          <w:szCs w:val="20"/>
        </w:rPr>
        <w:t xml:space="preserve"> de </w:t>
      </w:r>
      <w:r w:rsidRPr="001E265D">
        <w:rPr>
          <w:rFonts w:ascii="Arial" w:hAnsi="Arial" w:cs="Arial"/>
          <w:b/>
          <w:sz w:val="20"/>
          <w:szCs w:val="20"/>
        </w:rPr>
        <w:t>todas</w:t>
      </w:r>
      <w:r w:rsidRPr="001E265D">
        <w:rPr>
          <w:rFonts w:ascii="Arial" w:hAnsi="Arial" w:cs="Arial"/>
          <w:sz w:val="20"/>
          <w:szCs w:val="20"/>
        </w:rPr>
        <w:t xml:space="preserve"> as peças integrantes da campanha e as peças que eventualmente extrapolarem o limite previsto na alínea </w:t>
      </w:r>
      <w:r w:rsidRPr="001E265D">
        <w:rPr>
          <w:rFonts w:ascii="Arial" w:hAnsi="Arial" w:cs="Arial"/>
          <w:b/>
          <w:bCs/>
          <w:sz w:val="20"/>
          <w:szCs w:val="20"/>
        </w:rPr>
        <w:t>a</w:t>
      </w:r>
      <w:r w:rsidRPr="001E265D">
        <w:rPr>
          <w:rFonts w:ascii="Arial" w:hAnsi="Arial" w:cs="Arial"/>
          <w:sz w:val="20"/>
          <w:szCs w:val="20"/>
        </w:rPr>
        <w:t xml:space="preserve"> do subitem </w:t>
      </w:r>
      <w:r w:rsidRPr="001E265D">
        <w:rPr>
          <w:rFonts w:ascii="Arial" w:hAnsi="Arial" w:cs="Arial"/>
          <w:b/>
          <w:bCs/>
          <w:sz w:val="20"/>
          <w:szCs w:val="20"/>
        </w:rPr>
        <w:t>2.1.1.3.1</w:t>
      </w:r>
      <w:r w:rsidRPr="001E265D">
        <w:rPr>
          <w:rFonts w:ascii="Arial" w:hAnsi="Arial" w:cs="Arial"/>
          <w:sz w:val="20"/>
          <w:szCs w:val="20"/>
        </w:rPr>
        <w:t>; com comentários sobre cada peça ou material.</w:t>
      </w:r>
    </w:p>
    <w:p w14:paraId="5BCE2278" w14:textId="77777777" w:rsidR="001E265D" w:rsidRPr="001E265D" w:rsidRDefault="001E265D" w:rsidP="001E265D">
      <w:pPr>
        <w:pStyle w:val="PargrafodaLista"/>
        <w:numPr>
          <w:ilvl w:val="0"/>
          <w:numId w:val="21"/>
        </w:numPr>
        <w:tabs>
          <w:tab w:val="left" w:pos="0"/>
        </w:tabs>
        <w:spacing w:after="0" w:line="360" w:lineRule="auto"/>
        <w:jc w:val="both"/>
        <w:rPr>
          <w:rFonts w:ascii="Arial" w:hAnsi="Arial" w:cs="Arial"/>
          <w:sz w:val="20"/>
          <w:szCs w:val="20"/>
        </w:rPr>
      </w:pPr>
      <w:r w:rsidRPr="001E265D">
        <w:rPr>
          <w:rFonts w:ascii="Arial" w:hAnsi="Arial" w:cs="Arial"/>
          <w:sz w:val="20"/>
          <w:szCs w:val="20"/>
        </w:rPr>
        <w:t xml:space="preserve">apresentará </w:t>
      </w:r>
      <w:r w:rsidRPr="001E265D">
        <w:rPr>
          <w:rFonts w:ascii="Arial" w:hAnsi="Arial" w:cs="Arial"/>
          <w:b/>
          <w:sz w:val="20"/>
          <w:szCs w:val="20"/>
        </w:rPr>
        <w:t>exemplos</w:t>
      </w:r>
      <w:r w:rsidRPr="001E265D">
        <w:rPr>
          <w:rFonts w:ascii="Arial" w:hAnsi="Arial" w:cs="Arial"/>
          <w:sz w:val="20"/>
          <w:szCs w:val="20"/>
        </w:rPr>
        <w:t xml:space="preserve"> de peças que corporifiquem objetivamente a proposta de solução do problema específico de comunicação;</w:t>
      </w:r>
    </w:p>
    <w:p w14:paraId="0E0D38E1" w14:textId="77777777" w:rsidR="001E265D" w:rsidRPr="001E265D" w:rsidRDefault="001E265D" w:rsidP="001E265D">
      <w:pPr>
        <w:pStyle w:val="PargrafodaLista"/>
        <w:numPr>
          <w:ilvl w:val="4"/>
          <w:numId w:val="9"/>
        </w:numPr>
        <w:tabs>
          <w:tab w:val="left" w:pos="0"/>
        </w:tabs>
        <w:spacing w:after="0" w:line="360" w:lineRule="auto"/>
        <w:jc w:val="both"/>
        <w:rPr>
          <w:rFonts w:ascii="Arial" w:hAnsi="Arial" w:cs="Arial"/>
          <w:b/>
          <w:bCs/>
          <w:sz w:val="20"/>
          <w:szCs w:val="20"/>
        </w:rPr>
      </w:pPr>
      <w:r w:rsidRPr="001E265D">
        <w:rPr>
          <w:rFonts w:ascii="Arial" w:hAnsi="Arial" w:cs="Arial"/>
          <w:b/>
          <w:bCs/>
          <w:sz w:val="20"/>
          <w:szCs w:val="20"/>
        </w:rPr>
        <w:t>Os exemplos de peças:</w:t>
      </w:r>
    </w:p>
    <w:p w14:paraId="2C4BB6B4" w14:textId="77777777" w:rsidR="001E265D" w:rsidRPr="001E265D" w:rsidRDefault="001E265D" w:rsidP="001E265D">
      <w:pPr>
        <w:pStyle w:val="PargrafodaLista"/>
        <w:numPr>
          <w:ilvl w:val="0"/>
          <w:numId w:val="17"/>
        </w:numPr>
        <w:tabs>
          <w:tab w:val="left" w:pos="0"/>
        </w:tabs>
        <w:spacing w:after="0" w:line="360" w:lineRule="auto"/>
        <w:jc w:val="both"/>
        <w:rPr>
          <w:rFonts w:ascii="Arial" w:hAnsi="Arial" w:cs="Arial"/>
          <w:b/>
          <w:bCs/>
          <w:sz w:val="20"/>
          <w:szCs w:val="20"/>
        </w:rPr>
      </w:pPr>
      <w:r w:rsidRPr="001E265D">
        <w:rPr>
          <w:rFonts w:ascii="Arial" w:hAnsi="Arial" w:cs="Arial"/>
          <w:sz w:val="20"/>
          <w:szCs w:val="20"/>
        </w:rPr>
        <w:t xml:space="preserve">estão limitados ao máximo de </w:t>
      </w:r>
      <w:r w:rsidRPr="001E265D">
        <w:rPr>
          <w:rFonts w:ascii="Arial" w:hAnsi="Arial" w:cs="Arial"/>
          <w:b/>
          <w:sz w:val="20"/>
          <w:szCs w:val="20"/>
        </w:rPr>
        <w:t>cinco</w:t>
      </w:r>
      <w:r w:rsidRPr="001E265D">
        <w:rPr>
          <w:rFonts w:ascii="Arial" w:hAnsi="Arial" w:cs="Arial"/>
          <w:sz w:val="20"/>
          <w:szCs w:val="20"/>
        </w:rPr>
        <w:t>, independentemente da mídia de divulgação, do tipo ou característica da peça;</w:t>
      </w:r>
    </w:p>
    <w:p w14:paraId="6FACDC3F" w14:textId="77777777" w:rsidR="001E265D" w:rsidRPr="001E265D" w:rsidRDefault="001E265D" w:rsidP="001E265D">
      <w:pPr>
        <w:pStyle w:val="PargrafodaLista"/>
        <w:numPr>
          <w:ilvl w:val="0"/>
          <w:numId w:val="17"/>
        </w:numPr>
        <w:tabs>
          <w:tab w:val="left" w:pos="0"/>
        </w:tabs>
        <w:spacing w:after="0" w:line="360" w:lineRule="auto"/>
        <w:jc w:val="both"/>
        <w:rPr>
          <w:rFonts w:ascii="Arial" w:hAnsi="Arial" w:cs="Arial"/>
          <w:b/>
          <w:bCs/>
          <w:sz w:val="20"/>
          <w:szCs w:val="20"/>
        </w:rPr>
      </w:pPr>
      <w:r w:rsidRPr="001E265D">
        <w:rPr>
          <w:rFonts w:ascii="Arial" w:hAnsi="Arial" w:cs="Arial"/>
          <w:sz w:val="20"/>
          <w:szCs w:val="20"/>
        </w:rPr>
        <w:t>podem ser apresentados sob forma de roteiro, layout e/ou story-board impressos, para qualquer peça, e poderá ser apresentado “monstro”, para rádio e internet;</w:t>
      </w:r>
    </w:p>
    <w:p w14:paraId="558A5A51" w14:textId="77777777" w:rsidR="001E265D" w:rsidRPr="001E265D" w:rsidRDefault="001E265D" w:rsidP="001E265D">
      <w:pPr>
        <w:pStyle w:val="PargrafodaLista"/>
        <w:numPr>
          <w:ilvl w:val="0"/>
          <w:numId w:val="17"/>
        </w:numPr>
        <w:tabs>
          <w:tab w:val="left" w:pos="0"/>
        </w:tabs>
        <w:spacing w:after="0" w:line="360" w:lineRule="auto"/>
        <w:jc w:val="both"/>
        <w:rPr>
          <w:rFonts w:ascii="Arial" w:hAnsi="Arial" w:cs="Arial"/>
          <w:b/>
          <w:bCs/>
          <w:sz w:val="20"/>
          <w:szCs w:val="20"/>
        </w:rPr>
      </w:pPr>
      <w:r w:rsidRPr="001E265D">
        <w:rPr>
          <w:rFonts w:ascii="Arial" w:hAnsi="Arial" w:cs="Arial"/>
          <w:sz w:val="20"/>
          <w:szCs w:val="20"/>
        </w:rPr>
        <w:t>só serão aceitos “bonecos” em caso de não mídia;</w:t>
      </w:r>
    </w:p>
    <w:p w14:paraId="37B7B1F7" w14:textId="77777777" w:rsidR="001E265D" w:rsidRPr="001E265D" w:rsidRDefault="001E265D" w:rsidP="001E265D">
      <w:pPr>
        <w:pStyle w:val="PargrafodaLista"/>
        <w:numPr>
          <w:ilvl w:val="0"/>
          <w:numId w:val="17"/>
        </w:numPr>
        <w:tabs>
          <w:tab w:val="left" w:pos="0"/>
        </w:tabs>
        <w:spacing w:after="0" w:line="360" w:lineRule="auto"/>
        <w:jc w:val="both"/>
        <w:rPr>
          <w:rFonts w:ascii="Arial" w:hAnsi="Arial" w:cs="Arial"/>
          <w:b/>
          <w:bCs/>
          <w:sz w:val="20"/>
          <w:szCs w:val="20"/>
        </w:rPr>
      </w:pPr>
      <w:r w:rsidRPr="001E265D">
        <w:rPr>
          <w:rFonts w:ascii="Arial" w:hAnsi="Arial" w:cs="Arial"/>
          <w:sz w:val="20"/>
          <w:szCs w:val="20"/>
        </w:rPr>
        <w:t xml:space="preserve">apresentados como parte de um kit serão computados individualmente no limite de que trata a alínea </w:t>
      </w:r>
      <w:r w:rsidRPr="001E265D">
        <w:rPr>
          <w:rFonts w:ascii="Arial" w:hAnsi="Arial" w:cs="Arial"/>
          <w:b/>
          <w:sz w:val="20"/>
          <w:szCs w:val="20"/>
        </w:rPr>
        <w:t>a</w:t>
      </w:r>
      <w:r w:rsidRPr="001E265D">
        <w:rPr>
          <w:rFonts w:ascii="Arial" w:hAnsi="Arial" w:cs="Arial"/>
          <w:sz w:val="20"/>
          <w:szCs w:val="20"/>
        </w:rPr>
        <w:t xml:space="preserve"> do subitem </w:t>
      </w:r>
    </w:p>
    <w:p w14:paraId="1D3310B9" w14:textId="77777777" w:rsidR="001E265D" w:rsidRPr="001E265D" w:rsidRDefault="001E265D" w:rsidP="001E265D">
      <w:pPr>
        <w:pStyle w:val="PargrafodaLista"/>
        <w:numPr>
          <w:ilvl w:val="0"/>
          <w:numId w:val="25"/>
        </w:numPr>
        <w:tabs>
          <w:tab w:val="left" w:pos="0"/>
        </w:tabs>
        <w:spacing w:after="0" w:line="360" w:lineRule="auto"/>
        <w:jc w:val="both"/>
        <w:rPr>
          <w:rFonts w:ascii="Arial" w:hAnsi="Arial" w:cs="Arial"/>
          <w:b/>
          <w:bCs/>
          <w:vanish/>
          <w:sz w:val="20"/>
          <w:szCs w:val="20"/>
        </w:rPr>
      </w:pPr>
    </w:p>
    <w:p w14:paraId="4B154154" w14:textId="77777777" w:rsidR="001E265D" w:rsidRPr="001E265D" w:rsidRDefault="001E265D" w:rsidP="001E265D">
      <w:pPr>
        <w:pStyle w:val="PargrafodaLista"/>
        <w:numPr>
          <w:ilvl w:val="0"/>
          <w:numId w:val="25"/>
        </w:numPr>
        <w:tabs>
          <w:tab w:val="left" w:pos="0"/>
        </w:tabs>
        <w:spacing w:after="0" w:line="360" w:lineRule="auto"/>
        <w:jc w:val="both"/>
        <w:rPr>
          <w:rFonts w:ascii="Arial" w:hAnsi="Arial" w:cs="Arial"/>
          <w:b/>
          <w:bCs/>
          <w:vanish/>
          <w:sz w:val="20"/>
          <w:szCs w:val="20"/>
        </w:rPr>
      </w:pPr>
    </w:p>
    <w:p w14:paraId="09780F3B" w14:textId="77777777" w:rsidR="001E265D" w:rsidRPr="001E265D" w:rsidRDefault="001E265D" w:rsidP="001E265D">
      <w:pPr>
        <w:pStyle w:val="PargrafodaLista"/>
        <w:numPr>
          <w:ilvl w:val="1"/>
          <w:numId w:val="25"/>
        </w:numPr>
        <w:tabs>
          <w:tab w:val="left" w:pos="0"/>
        </w:tabs>
        <w:spacing w:after="0" w:line="360" w:lineRule="auto"/>
        <w:jc w:val="both"/>
        <w:rPr>
          <w:rFonts w:ascii="Arial" w:hAnsi="Arial" w:cs="Arial"/>
          <w:b/>
          <w:bCs/>
          <w:vanish/>
          <w:sz w:val="20"/>
          <w:szCs w:val="20"/>
        </w:rPr>
      </w:pPr>
    </w:p>
    <w:p w14:paraId="5DED0A7F" w14:textId="77777777" w:rsidR="001E265D" w:rsidRPr="001E265D" w:rsidRDefault="001E265D" w:rsidP="001E265D">
      <w:pPr>
        <w:pStyle w:val="PargrafodaLista"/>
        <w:numPr>
          <w:ilvl w:val="2"/>
          <w:numId w:val="25"/>
        </w:numPr>
        <w:tabs>
          <w:tab w:val="left" w:pos="0"/>
        </w:tabs>
        <w:spacing w:after="0" w:line="360" w:lineRule="auto"/>
        <w:jc w:val="both"/>
        <w:rPr>
          <w:rFonts w:ascii="Arial" w:hAnsi="Arial" w:cs="Arial"/>
          <w:b/>
          <w:bCs/>
          <w:vanish/>
          <w:sz w:val="20"/>
          <w:szCs w:val="20"/>
        </w:rPr>
      </w:pPr>
    </w:p>
    <w:p w14:paraId="69B88F96" w14:textId="77777777" w:rsidR="001E265D" w:rsidRPr="001E265D" w:rsidRDefault="001E265D" w:rsidP="001E265D">
      <w:pPr>
        <w:pStyle w:val="PargrafodaLista"/>
        <w:numPr>
          <w:ilvl w:val="3"/>
          <w:numId w:val="25"/>
        </w:numPr>
        <w:tabs>
          <w:tab w:val="left" w:pos="0"/>
        </w:tabs>
        <w:spacing w:after="0" w:line="360" w:lineRule="auto"/>
        <w:jc w:val="both"/>
        <w:rPr>
          <w:rFonts w:ascii="Arial" w:hAnsi="Arial" w:cs="Arial"/>
          <w:b/>
          <w:bCs/>
          <w:vanish/>
          <w:sz w:val="20"/>
          <w:szCs w:val="20"/>
        </w:rPr>
      </w:pPr>
    </w:p>
    <w:p w14:paraId="68696B72" w14:textId="77777777" w:rsidR="001E265D" w:rsidRPr="001E265D" w:rsidRDefault="001E265D" w:rsidP="001E265D">
      <w:pPr>
        <w:pStyle w:val="PargrafodaLista"/>
        <w:numPr>
          <w:ilvl w:val="3"/>
          <w:numId w:val="25"/>
        </w:numPr>
        <w:tabs>
          <w:tab w:val="left" w:pos="0"/>
        </w:tabs>
        <w:spacing w:after="0" w:line="360" w:lineRule="auto"/>
        <w:jc w:val="both"/>
        <w:rPr>
          <w:rFonts w:ascii="Arial" w:hAnsi="Arial" w:cs="Arial"/>
          <w:b/>
          <w:bCs/>
          <w:vanish/>
          <w:sz w:val="20"/>
          <w:szCs w:val="20"/>
        </w:rPr>
      </w:pPr>
    </w:p>
    <w:p w14:paraId="2F4BDB38" w14:textId="77777777" w:rsidR="001E265D" w:rsidRPr="001E265D" w:rsidRDefault="001E265D" w:rsidP="001E265D">
      <w:pPr>
        <w:pStyle w:val="PargrafodaLista"/>
        <w:numPr>
          <w:ilvl w:val="3"/>
          <w:numId w:val="25"/>
        </w:numPr>
        <w:tabs>
          <w:tab w:val="left" w:pos="0"/>
        </w:tabs>
        <w:spacing w:after="0" w:line="360" w:lineRule="auto"/>
        <w:jc w:val="both"/>
        <w:rPr>
          <w:rFonts w:ascii="Arial" w:hAnsi="Arial" w:cs="Arial"/>
          <w:b/>
          <w:bCs/>
          <w:vanish/>
          <w:sz w:val="20"/>
          <w:szCs w:val="20"/>
        </w:rPr>
      </w:pPr>
    </w:p>
    <w:p w14:paraId="0C25AEEA" w14:textId="77777777" w:rsidR="001E265D" w:rsidRPr="001E265D" w:rsidRDefault="001E265D" w:rsidP="001E265D">
      <w:pPr>
        <w:pStyle w:val="PargrafodaLista"/>
        <w:numPr>
          <w:ilvl w:val="3"/>
          <w:numId w:val="25"/>
        </w:numPr>
        <w:tabs>
          <w:tab w:val="left" w:pos="0"/>
        </w:tabs>
        <w:spacing w:after="0" w:line="360" w:lineRule="auto"/>
        <w:jc w:val="both"/>
        <w:rPr>
          <w:rFonts w:ascii="Arial" w:hAnsi="Arial" w:cs="Arial"/>
          <w:b/>
          <w:bCs/>
          <w:sz w:val="20"/>
          <w:szCs w:val="20"/>
        </w:rPr>
      </w:pPr>
      <w:r w:rsidRPr="001E265D">
        <w:rPr>
          <w:rFonts w:ascii="Arial" w:hAnsi="Arial" w:cs="Arial"/>
          <w:b/>
          <w:bCs/>
          <w:sz w:val="20"/>
          <w:szCs w:val="20"/>
        </w:rPr>
        <w:t>Estratégia de Mídia e não Mídia</w:t>
      </w:r>
      <w:r w:rsidRPr="001E265D">
        <w:rPr>
          <w:rFonts w:ascii="Arial" w:hAnsi="Arial" w:cs="Arial"/>
          <w:sz w:val="20"/>
          <w:szCs w:val="20"/>
        </w:rPr>
        <w:t xml:space="preserve"> – constituída de:</w:t>
      </w:r>
    </w:p>
    <w:p w14:paraId="1CB409FF" w14:textId="77777777" w:rsidR="001E265D" w:rsidRPr="001E265D" w:rsidRDefault="001E265D" w:rsidP="001E265D">
      <w:pPr>
        <w:pStyle w:val="PargrafodaLista"/>
        <w:numPr>
          <w:ilvl w:val="0"/>
          <w:numId w:val="18"/>
        </w:numPr>
        <w:tabs>
          <w:tab w:val="left" w:pos="0"/>
        </w:tabs>
        <w:spacing w:after="0" w:line="360" w:lineRule="auto"/>
        <w:ind w:left="1843" w:hanging="283"/>
        <w:jc w:val="both"/>
        <w:rPr>
          <w:rFonts w:ascii="Arial" w:hAnsi="Arial" w:cs="Arial"/>
          <w:sz w:val="20"/>
          <w:szCs w:val="20"/>
        </w:rPr>
      </w:pPr>
      <w:r w:rsidRPr="001E265D">
        <w:rPr>
          <w:rFonts w:ascii="Arial" w:hAnsi="Arial" w:cs="Arial"/>
          <w:sz w:val="20"/>
          <w:szCs w:val="20"/>
        </w:rPr>
        <w:t>texto em que, de acordo com as informações do Briefing, demonstrará a capacidade para atingir os públicos prioritários da campanha (permitida à inclusão de tabelas, gráficos e planilhas) e indicará o uso dos recursos de comunicação próprios da Prefeitura Municipal de Jacarezinho.</w:t>
      </w:r>
    </w:p>
    <w:p w14:paraId="41F03DF3" w14:textId="77777777" w:rsidR="001E265D" w:rsidRPr="001E265D" w:rsidRDefault="001E265D" w:rsidP="001E265D">
      <w:pPr>
        <w:pStyle w:val="PargrafodaLista"/>
        <w:numPr>
          <w:ilvl w:val="0"/>
          <w:numId w:val="18"/>
        </w:numPr>
        <w:tabs>
          <w:tab w:val="left" w:pos="0"/>
        </w:tabs>
        <w:spacing w:after="0" w:line="360" w:lineRule="auto"/>
        <w:ind w:left="1843" w:hanging="283"/>
        <w:jc w:val="both"/>
        <w:rPr>
          <w:rFonts w:ascii="Arial" w:hAnsi="Arial" w:cs="Arial"/>
          <w:sz w:val="20"/>
          <w:szCs w:val="20"/>
        </w:rPr>
      </w:pPr>
      <w:r w:rsidRPr="001E265D">
        <w:rPr>
          <w:rFonts w:ascii="Arial" w:hAnsi="Arial" w:cs="Arial"/>
          <w:sz w:val="20"/>
          <w:szCs w:val="20"/>
        </w:rPr>
        <w:t xml:space="preserve">simulação de plano de distribuição de todas as peças de que trata a alínea </w:t>
      </w:r>
      <w:r w:rsidRPr="001E265D">
        <w:rPr>
          <w:rFonts w:ascii="Arial" w:hAnsi="Arial" w:cs="Arial"/>
          <w:b/>
          <w:sz w:val="20"/>
          <w:szCs w:val="20"/>
        </w:rPr>
        <w:t>a</w:t>
      </w:r>
      <w:r w:rsidRPr="001E265D">
        <w:rPr>
          <w:rFonts w:ascii="Arial" w:hAnsi="Arial" w:cs="Arial"/>
          <w:sz w:val="20"/>
          <w:szCs w:val="20"/>
        </w:rPr>
        <w:t xml:space="preserve"> do subitem </w:t>
      </w:r>
      <w:r w:rsidRPr="001E265D">
        <w:rPr>
          <w:rFonts w:ascii="Arial" w:hAnsi="Arial" w:cs="Arial"/>
          <w:b/>
          <w:bCs/>
          <w:sz w:val="20"/>
          <w:szCs w:val="20"/>
        </w:rPr>
        <w:t>2.1.1.3</w:t>
      </w:r>
      <w:r w:rsidRPr="001E265D">
        <w:rPr>
          <w:rFonts w:ascii="Arial" w:hAnsi="Arial" w:cs="Arial"/>
          <w:sz w:val="20"/>
          <w:szCs w:val="20"/>
        </w:rPr>
        <w:t>, acompanhada de tabelas, gráficos, planilhas e texto com a explicitação das premissas adotadas e suas justificativas.</w:t>
      </w:r>
    </w:p>
    <w:p w14:paraId="3885639A" w14:textId="77777777" w:rsidR="001E265D" w:rsidRPr="001E265D" w:rsidRDefault="001E265D" w:rsidP="001E265D">
      <w:pPr>
        <w:pStyle w:val="PargrafodaLista"/>
        <w:tabs>
          <w:tab w:val="left" w:pos="0"/>
        </w:tabs>
        <w:spacing w:line="360" w:lineRule="auto"/>
        <w:ind w:left="0"/>
        <w:jc w:val="both"/>
        <w:rPr>
          <w:rFonts w:ascii="Arial" w:hAnsi="Arial" w:cs="Arial"/>
          <w:sz w:val="20"/>
          <w:szCs w:val="20"/>
        </w:rPr>
      </w:pPr>
    </w:p>
    <w:p w14:paraId="704AD9FE" w14:textId="77777777" w:rsidR="001E265D" w:rsidRPr="001E265D" w:rsidRDefault="001E265D" w:rsidP="001E265D">
      <w:pPr>
        <w:pStyle w:val="PargrafodaLista"/>
        <w:numPr>
          <w:ilvl w:val="4"/>
          <w:numId w:val="25"/>
        </w:numPr>
        <w:tabs>
          <w:tab w:val="left" w:pos="0"/>
        </w:tabs>
        <w:spacing w:after="0" w:line="360" w:lineRule="auto"/>
        <w:jc w:val="both"/>
        <w:rPr>
          <w:rFonts w:ascii="Arial" w:hAnsi="Arial" w:cs="Arial"/>
          <w:sz w:val="20"/>
          <w:szCs w:val="20"/>
        </w:rPr>
      </w:pPr>
      <w:r w:rsidRPr="001E265D">
        <w:rPr>
          <w:rFonts w:ascii="Arial" w:hAnsi="Arial" w:cs="Arial"/>
          <w:sz w:val="20"/>
          <w:szCs w:val="20"/>
        </w:rPr>
        <w:t>Da simulação deverá constar um resumo geral com informações sobre pelo menos: o período de veiculação; os valores dos investimentos alocados em mídia, separadamente por meios; e os valores alocados na produção de cada peça, separadamente, de mídia e de não mídia.</w:t>
      </w:r>
    </w:p>
    <w:p w14:paraId="0299D752" w14:textId="77777777" w:rsidR="001E265D" w:rsidRPr="001E265D" w:rsidRDefault="001E265D" w:rsidP="001E265D">
      <w:pPr>
        <w:pStyle w:val="PargrafodaLista"/>
        <w:numPr>
          <w:ilvl w:val="4"/>
          <w:numId w:val="25"/>
        </w:numPr>
        <w:tabs>
          <w:tab w:val="left" w:pos="0"/>
        </w:tabs>
        <w:spacing w:after="0" w:line="360" w:lineRule="auto"/>
        <w:jc w:val="both"/>
        <w:rPr>
          <w:rFonts w:ascii="Arial" w:hAnsi="Arial" w:cs="Arial"/>
          <w:sz w:val="20"/>
          <w:szCs w:val="20"/>
        </w:rPr>
      </w:pPr>
      <w:r w:rsidRPr="001E265D">
        <w:rPr>
          <w:rFonts w:ascii="Arial" w:hAnsi="Arial" w:cs="Arial"/>
          <w:sz w:val="20"/>
          <w:szCs w:val="20"/>
        </w:rPr>
        <w:t>No caso de não mídia, no resumo geral também deverão ser explicitadas as quantidades a serem produzidas de cada peça.</w:t>
      </w:r>
    </w:p>
    <w:p w14:paraId="62E60395" w14:textId="77777777" w:rsidR="001E265D" w:rsidRPr="001E265D" w:rsidRDefault="001E265D" w:rsidP="001E265D">
      <w:pPr>
        <w:pStyle w:val="PargrafodaLista"/>
        <w:numPr>
          <w:ilvl w:val="4"/>
          <w:numId w:val="25"/>
        </w:numPr>
        <w:tabs>
          <w:tab w:val="left" w:pos="0"/>
        </w:tabs>
        <w:spacing w:after="0" w:line="360" w:lineRule="auto"/>
        <w:jc w:val="both"/>
        <w:rPr>
          <w:rFonts w:ascii="Arial" w:hAnsi="Arial" w:cs="Arial"/>
          <w:sz w:val="20"/>
          <w:szCs w:val="20"/>
        </w:rPr>
      </w:pPr>
      <w:r w:rsidRPr="001E265D">
        <w:rPr>
          <w:rFonts w:ascii="Arial" w:hAnsi="Arial" w:cs="Arial"/>
          <w:sz w:val="20"/>
          <w:szCs w:val="20"/>
        </w:rPr>
        <w:t xml:space="preserve">Na simulação de que trata a alínea </w:t>
      </w:r>
      <w:r w:rsidRPr="001E265D">
        <w:rPr>
          <w:rFonts w:ascii="Arial" w:hAnsi="Arial" w:cs="Arial"/>
          <w:b/>
          <w:sz w:val="20"/>
          <w:szCs w:val="20"/>
        </w:rPr>
        <w:t>b</w:t>
      </w:r>
      <w:r w:rsidRPr="001E265D">
        <w:rPr>
          <w:rFonts w:ascii="Arial" w:hAnsi="Arial" w:cs="Arial"/>
          <w:sz w:val="20"/>
          <w:szCs w:val="20"/>
        </w:rPr>
        <w:t xml:space="preserve"> do subitem </w:t>
      </w:r>
      <w:r w:rsidRPr="001E265D">
        <w:rPr>
          <w:rFonts w:ascii="Arial" w:hAnsi="Arial" w:cs="Arial"/>
          <w:b/>
          <w:bCs/>
          <w:sz w:val="20"/>
          <w:szCs w:val="20"/>
        </w:rPr>
        <w:t>2.1.1.4</w:t>
      </w:r>
      <w:r w:rsidRPr="001E265D">
        <w:rPr>
          <w:rFonts w:ascii="Arial" w:hAnsi="Arial" w:cs="Arial"/>
          <w:sz w:val="20"/>
          <w:szCs w:val="20"/>
        </w:rPr>
        <w:t>:</w:t>
      </w:r>
    </w:p>
    <w:p w14:paraId="2D245E13" w14:textId="77777777" w:rsidR="001E265D" w:rsidRPr="001E265D" w:rsidRDefault="001E265D" w:rsidP="001E265D">
      <w:pPr>
        <w:pStyle w:val="PargrafodaLista"/>
        <w:numPr>
          <w:ilvl w:val="0"/>
          <w:numId w:val="22"/>
        </w:numPr>
        <w:tabs>
          <w:tab w:val="left" w:pos="0"/>
        </w:tabs>
        <w:spacing w:after="0" w:line="360" w:lineRule="auto"/>
        <w:jc w:val="both"/>
        <w:rPr>
          <w:rFonts w:ascii="Arial" w:hAnsi="Arial" w:cs="Arial"/>
          <w:sz w:val="20"/>
          <w:szCs w:val="20"/>
        </w:rPr>
      </w:pPr>
      <w:r w:rsidRPr="001E265D">
        <w:rPr>
          <w:rFonts w:ascii="Arial" w:hAnsi="Arial" w:cs="Arial"/>
          <w:sz w:val="20"/>
          <w:szCs w:val="20"/>
        </w:rPr>
        <w:t>Os preços de mídia devem ser os de tabela cheia dos veículos vigentes na data do aviso da licitação, exceto mídias digitais que não possuem tabelas.</w:t>
      </w:r>
    </w:p>
    <w:p w14:paraId="6739BB71" w14:textId="77777777" w:rsidR="001E265D" w:rsidRPr="001E265D" w:rsidRDefault="001E265D" w:rsidP="001E265D">
      <w:pPr>
        <w:pStyle w:val="PargrafodaLista"/>
        <w:numPr>
          <w:ilvl w:val="0"/>
          <w:numId w:val="22"/>
        </w:numPr>
        <w:tabs>
          <w:tab w:val="left" w:pos="0"/>
        </w:tabs>
        <w:spacing w:after="0" w:line="360" w:lineRule="auto"/>
        <w:jc w:val="both"/>
        <w:rPr>
          <w:rFonts w:ascii="Arial" w:hAnsi="Arial" w:cs="Arial"/>
          <w:sz w:val="20"/>
          <w:szCs w:val="20"/>
        </w:rPr>
      </w:pPr>
      <w:r w:rsidRPr="001E265D">
        <w:rPr>
          <w:rFonts w:ascii="Arial" w:hAnsi="Arial" w:cs="Arial"/>
          <w:sz w:val="20"/>
          <w:szCs w:val="20"/>
        </w:rPr>
        <w:t xml:space="preserve">Caso o Edital venha a ser republicado, com a retomada da contagem do prazo legal, os preços de tabela a que se refere a alínea </w:t>
      </w:r>
      <w:r w:rsidRPr="001E265D">
        <w:rPr>
          <w:rFonts w:ascii="Arial" w:hAnsi="Arial" w:cs="Arial"/>
          <w:b/>
          <w:bCs/>
          <w:sz w:val="20"/>
          <w:szCs w:val="20"/>
        </w:rPr>
        <w:t>‘a’</w:t>
      </w:r>
      <w:r w:rsidRPr="001E265D">
        <w:rPr>
          <w:rFonts w:ascii="Arial" w:hAnsi="Arial" w:cs="Arial"/>
          <w:sz w:val="20"/>
          <w:szCs w:val="20"/>
        </w:rPr>
        <w:t>, deverão ser os vigentes na data de publicação do último Aviso de Licitação.</w:t>
      </w:r>
    </w:p>
    <w:p w14:paraId="2CD8D543" w14:textId="77777777" w:rsidR="001E265D" w:rsidRPr="001E265D" w:rsidRDefault="001E265D" w:rsidP="001E265D">
      <w:pPr>
        <w:pStyle w:val="PargrafodaLista"/>
        <w:numPr>
          <w:ilvl w:val="0"/>
          <w:numId w:val="22"/>
        </w:numPr>
        <w:tabs>
          <w:tab w:val="left" w:pos="0"/>
        </w:tabs>
        <w:spacing w:after="0" w:line="360" w:lineRule="auto"/>
        <w:jc w:val="both"/>
        <w:rPr>
          <w:rFonts w:ascii="Arial" w:hAnsi="Arial" w:cs="Arial"/>
          <w:sz w:val="20"/>
          <w:szCs w:val="20"/>
        </w:rPr>
      </w:pPr>
      <w:r w:rsidRPr="001E265D">
        <w:rPr>
          <w:rFonts w:ascii="Arial" w:hAnsi="Arial" w:cs="Arial"/>
          <w:sz w:val="20"/>
          <w:szCs w:val="20"/>
        </w:rPr>
        <w:t>Devem ser desconsiderados os custos internos e os honorários sobre todos os serviços de fornecedores.</w:t>
      </w:r>
    </w:p>
    <w:p w14:paraId="157A44CF" w14:textId="77777777" w:rsidR="001E265D" w:rsidRPr="001E265D" w:rsidRDefault="001E265D" w:rsidP="001E265D">
      <w:pPr>
        <w:pStyle w:val="PargrafodaLista"/>
        <w:numPr>
          <w:ilvl w:val="0"/>
          <w:numId w:val="26"/>
        </w:numPr>
        <w:tabs>
          <w:tab w:val="left" w:pos="0"/>
        </w:tabs>
        <w:spacing w:after="0" w:line="360" w:lineRule="auto"/>
        <w:jc w:val="both"/>
        <w:rPr>
          <w:rFonts w:ascii="Arial" w:hAnsi="Arial" w:cs="Arial"/>
          <w:vanish/>
          <w:sz w:val="20"/>
          <w:szCs w:val="20"/>
        </w:rPr>
      </w:pPr>
    </w:p>
    <w:p w14:paraId="0EAE6808" w14:textId="77777777" w:rsidR="001E265D" w:rsidRPr="001E265D" w:rsidRDefault="001E265D" w:rsidP="001E265D">
      <w:pPr>
        <w:pStyle w:val="PargrafodaLista"/>
        <w:numPr>
          <w:ilvl w:val="0"/>
          <w:numId w:val="26"/>
        </w:numPr>
        <w:tabs>
          <w:tab w:val="left" w:pos="0"/>
        </w:tabs>
        <w:spacing w:after="0" w:line="360" w:lineRule="auto"/>
        <w:jc w:val="both"/>
        <w:rPr>
          <w:rFonts w:ascii="Arial" w:hAnsi="Arial" w:cs="Arial"/>
          <w:vanish/>
          <w:sz w:val="20"/>
          <w:szCs w:val="20"/>
        </w:rPr>
      </w:pPr>
    </w:p>
    <w:p w14:paraId="53D9C289" w14:textId="77777777" w:rsidR="001E265D" w:rsidRPr="001E265D" w:rsidRDefault="001E265D" w:rsidP="001E265D">
      <w:pPr>
        <w:pStyle w:val="PargrafodaLista"/>
        <w:numPr>
          <w:ilvl w:val="1"/>
          <w:numId w:val="26"/>
        </w:numPr>
        <w:tabs>
          <w:tab w:val="left" w:pos="0"/>
        </w:tabs>
        <w:spacing w:after="0" w:line="360" w:lineRule="auto"/>
        <w:jc w:val="both"/>
        <w:rPr>
          <w:rFonts w:ascii="Arial" w:hAnsi="Arial" w:cs="Arial"/>
          <w:vanish/>
          <w:sz w:val="20"/>
          <w:szCs w:val="20"/>
        </w:rPr>
      </w:pPr>
    </w:p>
    <w:p w14:paraId="6408F47C" w14:textId="77777777" w:rsidR="001E265D" w:rsidRPr="001E265D" w:rsidRDefault="001E265D" w:rsidP="001E265D">
      <w:pPr>
        <w:pStyle w:val="PargrafodaLista"/>
        <w:numPr>
          <w:ilvl w:val="2"/>
          <w:numId w:val="26"/>
        </w:numPr>
        <w:tabs>
          <w:tab w:val="left" w:pos="0"/>
        </w:tabs>
        <w:spacing w:after="0" w:line="360" w:lineRule="auto"/>
        <w:jc w:val="both"/>
        <w:rPr>
          <w:rFonts w:ascii="Arial" w:hAnsi="Arial" w:cs="Arial"/>
          <w:vanish/>
          <w:sz w:val="20"/>
          <w:szCs w:val="20"/>
        </w:rPr>
      </w:pPr>
    </w:p>
    <w:p w14:paraId="46981668" w14:textId="77777777" w:rsidR="001E265D" w:rsidRPr="001E265D" w:rsidRDefault="001E265D" w:rsidP="001E265D">
      <w:pPr>
        <w:pStyle w:val="PargrafodaLista"/>
        <w:numPr>
          <w:ilvl w:val="3"/>
          <w:numId w:val="26"/>
        </w:numPr>
        <w:tabs>
          <w:tab w:val="left" w:pos="0"/>
        </w:tabs>
        <w:spacing w:after="0" w:line="360" w:lineRule="auto"/>
        <w:jc w:val="both"/>
        <w:rPr>
          <w:rFonts w:ascii="Arial" w:hAnsi="Arial" w:cs="Arial"/>
          <w:vanish/>
          <w:sz w:val="20"/>
          <w:szCs w:val="20"/>
        </w:rPr>
      </w:pPr>
    </w:p>
    <w:p w14:paraId="53A07A0F" w14:textId="77777777" w:rsidR="001E265D" w:rsidRPr="001E265D" w:rsidRDefault="001E265D" w:rsidP="001E265D">
      <w:pPr>
        <w:pStyle w:val="PargrafodaLista"/>
        <w:numPr>
          <w:ilvl w:val="3"/>
          <w:numId w:val="26"/>
        </w:numPr>
        <w:tabs>
          <w:tab w:val="left" w:pos="0"/>
        </w:tabs>
        <w:spacing w:after="0" w:line="360" w:lineRule="auto"/>
        <w:jc w:val="both"/>
        <w:rPr>
          <w:rFonts w:ascii="Arial" w:hAnsi="Arial" w:cs="Arial"/>
          <w:vanish/>
          <w:sz w:val="20"/>
          <w:szCs w:val="20"/>
        </w:rPr>
      </w:pPr>
    </w:p>
    <w:p w14:paraId="4E7768F7" w14:textId="77777777" w:rsidR="001E265D" w:rsidRPr="001E265D" w:rsidRDefault="001E265D" w:rsidP="001E265D">
      <w:pPr>
        <w:pStyle w:val="PargrafodaLista"/>
        <w:numPr>
          <w:ilvl w:val="3"/>
          <w:numId w:val="26"/>
        </w:numPr>
        <w:tabs>
          <w:tab w:val="left" w:pos="0"/>
        </w:tabs>
        <w:spacing w:after="0" w:line="360" w:lineRule="auto"/>
        <w:jc w:val="both"/>
        <w:rPr>
          <w:rFonts w:ascii="Arial" w:hAnsi="Arial" w:cs="Arial"/>
          <w:vanish/>
          <w:sz w:val="20"/>
          <w:szCs w:val="20"/>
        </w:rPr>
      </w:pPr>
    </w:p>
    <w:p w14:paraId="5602AB90" w14:textId="77777777" w:rsidR="001E265D" w:rsidRPr="001E265D" w:rsidRDefault="001E265D" w:rsidP="001E265D">
      <w:pPr>
        <w:pStyle w:val="PargrafodaLista"/>
        <w:numPr>
          <w:ilvl w:val="3"/>
          <w:numId w:val="26"/>
        </w:numPr>
        <w:tabs>
          <w:tab w:val="left" w:pos="0"/>
        </w:tabs>
        <w:spacing w:after="0" w:line="360" w:lineRule="auto"/>
        <w:jc w:val="both"/>
        <w:rPr>
          <w:rFonts w:ascii="Arial" w:hAnsi="Arial" w:cs="Arial"/>
          <w:vanish/>
          <w:sz w:val="20"/>
          <w:szCs w:val="20"/>
        </w:rPr>
      </w:pPr>
    </w:p>
    <w:p w14:paraId="3F7C995D" w14:textId="004226E7" w:rsidR="001E265D" w:rsidRPr="001E265D" w:rsidRDefault="001E265D" w:rsidP="001E265D">
      <w:pPr>
        <w:pStyle w:val="PargrafodaLista"/>
        <w:numPr>
          <w:ilvl w:val="3"/>
          <w:numId w:val="26"/>
        </w:numPr>
        <w:tabs>
          <w:tab w:val="left" w:pos="0"/>
        </w:tabs>
        <w:spacing w:after="0" w:line="360" w:lineRule="auto"/>
        <w:jc w:val="both"/>
        <w:rPr>
          <w:rFonts w:ascii="Arial" w:hAnsi="Arial" w:cs="Arial"/>
          <w:sz w:val="20"/>
          <w:szCs w:val="20"/>
        </w:rPr>
      </w:pPr>
      <w:r w:rsidRPr="001E265D">
        <w:rPr>
          <w:rFonts w:ascii="Arial" w:hAnsi="Arial" w:cs="Arial"/>
          <w:sz w:val="20"/>
          <w:szCs w:val="20"/>
        </w:rPr>
        <w:t xml:space="preserve">O texto pertinente ao Plano de Comunicação Publicitária está limitado ao máximo de oito páginas, ressalvado que não serão computadas nesse limite as páginas utilizadas eventualmente, apenas para separar os textos dos quesitos, a página com a relação prevista na alínea </w:t>
      </w:r>
      <w:r w:rsidRPr="001E265D">
        <w:rPr>
          <w:rFonts w:ascii="Arial" w:hAnsi="Arial" w:cs="Arial"/>
          <w:b/>
          <w:sz w:val="20"/>
          <w:szCs w:val="20"/>
        </w:rPr>
        <w:t>a</w:t>
      </w:r>
      <w:r w:rsidRPr="001E265D">
        <w:rPr>
          <w:rFonts w:ascii="Arial" w:hAnsi="Arial" w:cs="Arial"/>
          <w:sz w:val="20"/>
          <w:szCs w:val="20"/>
        </w:rPr>
        <w:t xml:space="preserve"> do subitem </w:t>
      </w:r>
      <w:r w:rsidR="008206A7">
        <w:rPr>
          <w:rFonts w:ascii="Arial" w:hAnsi="Arial" w:cs="Arial"/>
          <w:b/>
          <w:bCs/>
          <w:sz w:val="20"/>
          <w:szCs w:val="20"/>
        </w:rPr>
        <w:t>2</w:t>
      </w:r>
      <w:r w:rsidRPr="001E265D">
        <w:rPr>
          <w:rFonts w:ascii="Arial" w:hAnsi="Arial" w:cs="Arial"/>
          <w:b/>
          <w:bCs/>
          <w:sz w:val="20"/>
          <w:szCs w:val="20"/>
        </w:rPr>
        <w:t>.1.1.3</w:t>
      </w:r>
      <w:r w:rsidRPr="001E265D">
        <w:rPr>
          <w:rFonts w:ascii="Arial" w:hAnsi="Arial" w:cs="Arial"/>
          <w:sz w:val="20"/>
          <w:szCs w:val="20"/>
        </w:rPr>
        <w:t xml:space="preserve">, os roteiros das peças de que trata a alínea </w:t>
      </w:r>
      <w:r w:rsidRPr="001E265D">
        <w:rPr>
          <w:rFonts w:ascii="Arial" w:hAnsi="Arial" w:cs="Arial"/>
          <w:b/>
          <w:sz w:val="20"/>
          <w:szCs w:val="20"/>
        </w:rPr>
        <w:t>b</w:t>
      </w:r>
      <w:r w:rsidRPr="001E265D">
        <w:rPr>
          <w:rFonts w:ascii="Arial" w:hAnsi="Arial" w:cs="Arial"/>
          <w:sz w:val="20"/>
          <w:szCs w:val="20"/>
        </w:rPr>
        <w:t xml:space="preserve"> do subitem </w:t>
      </w:r>
      <w:r w:rsidR="008206A7">
        <w:rPr>
          <w:rFonts w:ascii="Arial" w:hAnsi="Arial" w:cs="Arial"/>
          <w:b/>
          <w:bCs/>
          <w:sz w:val="20"/>
          <w:szCs w:val="20"/>
        </w:rPr>
        <w:t>2</w:t>
      </w:r>
      <w:r w:rsidRPr="001E265D">
        <w:rPr>
          <w:rFonts w:ascii="Arial" w:hAnsi="Arial" w:cs="Arial"/>
          <w:b/>
          <w:bCs/>
          <w:sz w:val="20"/>
          <w:szCs w:val="20"/>
        </w:rPr>
        <w:t>.1.1.3</w:t>
      </w:r>
      <w:r w:rsidRPr="001E265D">
        <w:rPr>
          <w:rFonts w:ascii="Arial" w:hAnsi="Arial" w:cs="Arial"/>
          <w:sz w:val="20"/>
          <w:szCs w:val="20"/>
        </w:rPr>
        <w:t xml:space="preserve"> e os textos, tabelas, gráficos e planilhas referentes às alíneas </w:t>
      </w:r>
      <w:r w:rsidRPr="001E265D">
        <w:rPr>
          <w:rFonts w:ascii="Arial" w:hAnsi="Arial" w:cs="Arial"/>
          <w:b/>
          <w:sz w:val="20"/>
          <w:szCs w:val="20"/>
        </w:rPr>
        <w:t xml:space="preserve">a </w:t>
      </w:r>
      <w:r w:rsidRPr="001E265D">
        <w:rPr>
          <w:rFonts w:ascii="Arial" w:hAnsi="Arial" w:cs="Arial"/>
          <w:sz w:val="20"/>
          <w:szCs w:val="20"/>
        </w:rPr>
        <w:t xml:space="preserve">e </w:t>
      </w:r>
      <w:r w:rsidRPr="001E265D">
        <w:rPr>
          <w:rFonts w:ascii="Arial" w:hAnsi="Arial" w:cs="Arial"/>
          <w:b/>
          <w:sz w:val="20"/>
          <w:szCs w:val="20"/>
        </w:rPr>
        <w:t>b</w:t>
      </w:r>
      <w:r w:rsidRPr="001E265D">
        <w:rPr>
          <w:rFonts w:ascii="Arial" w:hAnsi="Arial" w:cs="Arial"/>
          <w:sz w:val="20"/>
          <w:szCs w:val="20"/>
        </w:rPr>
        <w:t xml:space="preserve"> do subitem </w:t>
      </w:r>
      <w:r w:rsidR="008206A7">
        <w:rPr>
          <w:rFonts w:ascii="Arial" w:hAnsi="Arial" w:cs="Arial"/>
          <w:b/>
          <w:bCs/>
          <w:sz w:val="20"/>
          <w:szCs w:val="20"/>
        </w:rPr>
        <w:t>2</w:t>
      </w:r>
      <w:r w:rsidRPr="001E265D">
        <w:rPr>
          <w:rFonts w:ascii="Arial" w:hAnsi="Arial" w:cs="Arial"/>
          <w:b/>
          <w:bCs/>
          <w:sz w:val="20"/>
          <w:szCs w:val="20"/>
        </w:rPr>
        <w:t>.1.1.4</w:t>
      </w:r>
      <w:r w:rsidRPr="001E265D">
        <w:rPr>
          <w:rFonts w:ascii="Arial" w:hAnsi="Arial" w:cs="Arial"/>
          <w:sz w:val="20"/>
          <w:szCs w:val="20"/>
        </w:rPr>
        <w:t>.</w:t>
      </w:r>
    </w:p>
    <w:p w14:paraId="2A146DC3" w14:textId="77777777" w:rsidR="001E265D" w:rsidRPr="001E265D" w:rsidRDefault="001E265D" w:rsidP="001E265D">
      <w:pPr>
        <w:pStyle w:val="PargrafodaLista"/>
        <w:numPr>
          <w:ilvl w:val="0"/>
          <w:numId w:val="19"/>
        </w:numPr>
        <w:tabs>
          <w:tab w:val="left" w:pos="0"/>
        </w:tabs>
        <w:spacing w:after="0" w:line="360" w:lineRule="auto"/>
        <w:jc w:val="both"/>
        <w:rPr>
          <w:rFonts w:ascii="Arial" w:hAnsi="Arial" w:cs="Arial"/>
          <w:vanish/>
          <w:sz w:val="20"/>
          <w:szCs w:val="20"/>
        </w:rPr>
      </w:pPr>
    </w:p>
    <w:p w14:paraId="6CC397AC" w14:textId="77777777" w:rsidR="001E265D" w:rsidRPr="001E265D" w:rsidRDefault="001E265D" w:rsidP="001E265D">
      <w:pPr>
        <w:pStyle w:val="PargrafodaLista"/>
        <w:numPr>
          <w:ilvl w:val="0"/>
          <w:numId w:val="19"/>
        </w:numPr>
        <w:tabs>
          <w:tab w:val="left" w:pos="0"/>
        </w:tabs>
        <w:spacing w:after="0" w:line="360" w:lineRule="auto"/>
        <w:jc w:val="both"/>
        <w:rPr>
          <w:rFonts w:ascii="Arial" w:hAnsi="Arial" w:cs="Arial"/>
          <w:vanish/>
          <w:sz w:val="20"/>
          <w:szCs w:val="20"/>
        </w:rPr>
      </w:pPr>
    </w:p>
    <w:p w14:paraId="269E866A" w14:textId="77777777" w:rsidR="001E265D" w:rsidRPr="001E265D" w:rsidRDefault="001E265D" w:rsidP="001E265D">
      <w:pPr>
        <w:pStyle w:val="PargrafodaLista"/>
        <w:numPr>
          <w:ilvl w:val="1"/>
          <w:numId w:val="19"/>
        </w:numPr>
        <w:tabs>
          <w:tab w:val="left" w:pos="0"/>
        </w:tabs>
        <w:spacing w:after="0" w:line="360" w:lineRule="auto"/>
        <w:jc w:val="both"/>
        <w:rPr>
          <w:rFonts w:ascii="Arial" w:hAnsi="Arial" w:cs="Arial"/>
          <w:vanish/>
          <w:sz w:val="20"/>
          <w:szCs w:val="20"/>
        </w:rPr>
      </w:pPr>
    </w:p>
    <w:p w14:paraId="2A975DC3" w14:textId="77777777" w:rsidR="001E265D" w:rsidRPr="001E265D" w:rsidRDefault="001E265D" w:rsidP="001E265D">
      <w:pPr>
        <w:pStyle w:val="PargrafodaLista"/>
        <w:numPr>
          <w:ilvl w:val="2"/>
          <w:numId w:val="19"/>
        </w:numPr>
        <w:tabs>
          <w:tab w:val="left" w:pos="0"/>
        </w:tabs>
        <w:spacing w:after="0" w:line="360" w:lineRule="auto"/>
        <w:jc w:val="both"/>
        <w:rPr>
          <w:rFonts w:ascii="Arial" w:hAnsi="Arial" w:cs="Arial"/>
          <w:vanish/>
          <w:sz w:val="20"/>
          <w:szCs w:val="20"/>
        </w:rPr>
      </w:pPr>
    </w:p>
    <w:p w14:paraId="0BF4BFBC" w14:textId="77777777" w:rsidR="001E265D" w:rsidRPr="001E265D" w:rsidRDefault="001E265D" w:rsidP="001E265D">
      <w:pPr>
        <w:pStyle w:val="PargrafodaLista"/>
        <w:numPr>
          <w:ilvl w:val="3"/>
          <w:numId w:val="19"/>
        </w:numPr>
        <w:tabs>
          <w:tab w:val="left" w:pos="0"/>
        </w:tabs>
        <w:spacing w:after="0" w:line="360" w:lineRule="auto"/>
        <w:jc w:val="both"/>
        <w:rPr>
          <w:rFonts w:ascii="Arial" w:hAnsi="Arial" w:cs="Arial"/>
          <w:vanish/>
          <w:sz w:val="20"/>
          <w:szCs w:val="20"/>
        </w:rPr>
      </w:pPr>
    </w:p>
    <w:p w14:paraId="476C441F" w14:textId="77777777" w:rsidR="001E265D" w:rsidRPr="001E265D" w:rsidRDefault="001E265D" w:rsidP="001E265D">
      <w:pPr>
        <w:pStyle w:val="PargrafodaLista"/>
        <w:numPr>
          <w:ilvl w:val="3"/>
          <w:numId w:val="19"/>
        </w:numPr>
        <w:tabs>
          <w:tab w:val="left" w:pos="0"/>
        </w:tabs>
        <w:spacing w:after="0" w:line="360" w:lineRule="auto"/>
        <w:jc w:val="both"/>
        <w:rPr>
          <w:rFonts w:ascii="Arial" w:hAnsi="Arial" w:cs="Arial"/>
          <w:vanish/>
          <w:sz w:val="20"/>
          <w:szCs w:val="20"/>
        </w:rPr>
      </w:pPr>
    </w:p>
    <w:p w14:paraId="1F7E3547" w14:textId="77777777" w:rsidR="001E265D" w:rsidRPr="001E265D" w:rsidRDefault="001E265D" w:rsidP="001E265D">
      <w:pPr>
        <w:pStyle w:val="PargrafodaLista"/>
        <w:numPr>
          <w:ilvl w:val="3"/>
          <w:numId w:val="19"/>
        </w:numPr>
        <w:tabs>
          <w:tab w:val="left" w:pos="0"/>
        </w:tabs>
        <w:spacing w:after="0" w:line="360" w:lineRule="auto"/>
        <w:jc w:val="both"/>
        <w:rPr>
          <w:rFonts w:ascii="Arial" w:hAnsi="Arial" w:cs="Arial"/>
          <w:vanish/>
          <w:sz w:val="20"/>
          <w:szCs w:val="20"/>
        </w:rPr>
      </w:pPr>
    </w:p>
    <w:p w14:paraId="47CE9A5E" w14:textId="77777777" w:rsidR="001E265D" w:rsidRPr="001E265D" w:rsidRDefault="001E265D" w:rsidP="001E265D">
      <w:pPr>
        <w:pStyle w:val="PargrafodaLista"/>
        <w:numPr>
          <w:ilvl w:val="3"/>
          <w:numId w:val="19"/>
        </w:numPr>
        <w:tabs>
          <w:tab w:val="left" w:pos="0"/>
        </w:tabs>
        <w:spacing w:after="0" w:line="360" w:lineRule="auto"/>
        <w:jc w:val="both"/>
        <w:rPr>
          <w:rFonts w:ascii="Arial" w:hAnsi="Arial" w:cs="Arial"/>
          <w:vanish/>
          <w:sz w:val="20"/>
          <w:szCs w:val="20"/>
        </w:rPr>
      </w:pPr>
    </w:p>
    <w:p w14:paraId="5C04DD1E" w14:textId="77777777" w:rsidR="001E265D" w:rsidRPr="001E265D" w:rsidRDefault="001E265D" w:rsidP="001E265D">
      <w:pPr>
        <w:pStyle w:val="PargrafodaLista"/>
        <w:numPr>
          <w:ilvl w:val="3"/>
          <w:numId w:val="19"/>
        </w:numPr>
        <w:tabs>
          <w:tab w:val="left" w:pos="0"/>
        </w:tabs>
        <w:spacing w:after="0" w:line="360" w:lineRule="auto"/>
        <w:jc w:val="both"/>
        <w:rPr>
          <w:rFonts w:ascii="Arial" w:hAnsi="Arial" w:cs="Arial"/>
          <w:vanish/>
          <w:sz w:val="20"/>
          <w:szCs w:val="20"/>
        </w:rPr>
      </w:pPr>
    </w:p>
    <w:p w14:paraId="41A3A0FD" w14:textId="77777777" w:rsidR="001E265D" w:rsidRPr="001E265D" w:rsidRDefault="001E265D" w:rsidP="001E265D">
      <w:pPr>
        <w:pStyle w:val="PargrafodaLista"/>
        <w:numPr>
          <w:ilvl w:val="3"/>
          <w:numId w:val="19"/>
        </w:numPr>
        <w:tabs>
          <w:tab w:val="left" w:pos="0"/>
        </w:tabs>
        <w:spacing w:after="0" w:line="360" w:lineRule="auto"/>
        <w:jc w:val="both"/>
        <w:rPr>
          <w:rFonts w:ascii="Arial" w:hAnsi="Arial" w:cs="Arial"/>
          <w:sz w:val="20"/>
          <w:szCs w:val="20"/>
        </w:rPr>
      </w:pPr>
      <w:r w:rsidRPr="001E265D">
        <w:rPr>
          <w:rFonts w:ascii="Arial" w:hAnsi="Arial" w:cs="Arial"/>
          <w:sz w:val="20"/>
          <w:szCs w:val="20"/>
        </w:rPr>
        <w:t>A critério da Prefeitura Municipal de Jacarezinho a campanha publicitária da Proposta vencedora poderá ou não vir a ser produzida e veiculada, com ou sem modificações, na vigência do contrato.</w:t>
      </w:r>
    </w:p>
    <w:p w14:paraId="3D63E2A0" w14:textId="77777777" w:rsidR="001E265D" w:rsidRPr="001E265D" w:rsidRDefault="001E265D" w:rsidP="001E265D">
      <w:pPr>
        <w:pStyle w:val="PargrafodaLista"/>
        <w:numPr>
          <w:ilvl w:val="2"/>
          <w:numId w:val="19"/>
        </w:numPr>
        <w:tabs>
          <w:tab w:val="left" w:pos="0"/>
        </w:tabs>
        <w:spacing w:after="0" w:line="360" w:lineRule="auto"/>
        <w:jc w:val="both"/>
        <w:rPr>
          <w:rFonts w:ascii="Arial" w:hAnsi="Arial" w:cs="Arial"/>
          <w:sz w:val="20"/>
          <w:szCs w:val="20"/>
        </w:rPr>
      </w:pPr>
      <w:r w:rsidRPr="001E265D">
        <w:rPr>
          <w:rFonts w:ascii="Arial" w:hAnsi="Arial" w:cs="Arial"/>
          <w:b/>
          <w:sz w:val="20"/>
          <w:szCs w:val="20"/>
        </w:rPr>
        <w:t>Capacidade de Atendimento:</w:t>
      </w:r>
      <w:r w:rsidRPr="001E265D">
        <w:rPr>
          <w:rFonts w:ascii="Arial" w:hAnsi="Arial" w:cs="Arial"/>
          <w:sz w:val="20"/>
          <w:szCs w:val="20"/>
        </w:rPr>
        <w:t xml:space="preserve"> textos, podendo ter fotos, imagens, gráficos, em que a licitante apresentará:</w:t>
      </w:r>
    </w:p>
    <w:p w14:paraId="3BF9F05D" w14:textId="77777777" w:rsidR="001E265D" w:rsidRPr="001E265D" w:rsidRDefault="001E265D" w:rsidP="001E265D">
      <w:pPr>
        <w:pStyle w:val="PargrafodaLista"/>
        <w:numPr>
          <w:ilvl w:val="0"/>
          <w:numId w:val="23"/>
        </w:numPr>
        <w:tabs>
          <w:tab w:val="left" w:pos="0"/>
        </w:tabs>
        <w:spacing w:after="0" w:line="360" w:lineRule="auto"/>
        <w:jc w:val="both"/>
        <w:rPr>
          <w:rFonts w:ascii="Arial" w:hAnsi="Arial" w:cs="Arial"/>
          <w:sz w:val="20"/>
          <w:szCs w:val="20"/>
        </w:rPr>
      </w:pPr>
      <w:r w:rsidRPr="001E265D">
        <w:rPr>
          <w:rFonts w:ascii="Arial" w:hAnsi="Arial" w:cs="Arial"/>
          <w:sz w:val="20"/>
          <w:szCs w:val="20"/>
        </w:rPr>
        <w:t>relação nominal dos principais clientes atuais da licitante, com a especificação do início de atendimento de cada um deles;</w:t>
      </w:r>
    </w:p>
    <w:p w14:paraId="7E86EA43" w14:textId="77777777" w:rsidR="001E265D" w:rsidRPr="001E265D" w:rsidRDefault="001E265D" w:rsidP="001E265D">
      <w:pPr>
        <w:pStyle w:val="PargrafodaLista"/>
        <w:numPr>
          <w:ilvl w:val="0"/>
          <w:numId w:val="23"/>
        </w:numPr>
        <w:tabs>
          <w:tab w:val="left" w:pos="0"/>
        </w:tabs>
        <w:spacing w:after="0" w:line="360" w:lineRule="auto"/>
        <w:jc w:val="both"/>
        <w:rPr>
          <w:rFonts w:ascii="Arial" w:hAnsi="Arial" w:cs="Arial"/>
          <w:sz w:val="20"/>
          <w:szCs w:val="20"/>
        </w:rPr>
      </w:pPr>
      <w:r w:rsidRPr="001E265D">
        <w:rPr>
          <w:rFonts w:ascii="Arial" w:hAnsi="Arial" w:cs="Arial"/>
          <w:sz w:val="20"/>
          <w:szCs w:val="20"/>
        </w:rPr>
        <w:t>a quantificação e a qualificação, sob a forma de currículo resumido (no máximo 5 linhas, com nome, formação e experiência), dos profissionais da licitante, discriminando-se as áreas de redação, direção de arte, arte finalista, produção gráfica, mídia, atendimento e administrativo. Vedado o acúmulo de funções;</w:t>
      </w:r>
    </w:p>
    <w:p w14:paraId="18D5FB50" w14:textId="77777777" w:rsidR="001E265D" w:rsidRPr="001E265D" w:rsidRDefault="001E265D" w:rsidP="001E265D">
      <w:pPr>
        <w:pStyle w:val="PargrafodaLista"/>
        <w:numPr>
          <w:ilvl w:val="0"/>
          <w:numId w:val="23"/>
        </w:numPr>
        <w:tabs>
          <w:tab w:val="left" w:pos="0"/>
        </w:tabs>
        <w:spacing w:after="0" w:line="360" w:lineRule="auto"/>
        <w:jc w:val="both"/>
        <w:rPr>
          <w:rFonts w:ascii="Arial" w:hAnsi="Arial" w:cs="Arial"/>
          <w:sz w:val="20"/>
          <w:szCs w:val="20"/>
        </w:rPr>
      </w:pPr>
      <w:r w:rsidRPr="001E265D">
        <w:rPr>
          <w:rFonts w:ascii="Arial" w:hAnsi="Arial" w:cs="Arial"/>
          <w:sz w:val="20"/>
          <w:szCs w:val="20"/>
        </w:rPr>
        <w:t>as instalações, a infraestrutura e os recursos materiais que serão colocados à disposição para a execução do contrato;</w:t>
      </w:r>
    </w:p>
    <w:p w14:paraId="6416DFFC" w14:textId="77777777" w:rsidR="001E265D" w:rsidRPr="001E265D" w:rsidRDefault="001E265D" w:rsidP="001E265D">
      <w:pPr>
        <w:pStyle w:val="PargrafodaLista"/>
        <w:numPr>
          <w:ilvl w:val="0"/>
          <w:numId w:val="23"/>
        </w:numPr>
        <w:tabs>
          <w:tab w:val="left" w:pos="0"/>
        </w:tabs>
        <w:spacing w:after="0" w:line="360" w:lineRule="auto"/>
        <w:jc w:val="both"/>
        <w:rPr>
          <w:rFonts w:ascii="Arial" w:hAnsi="Arial" w:cs="Arial"/>
          <w:sz w:val="20"/>
          <w:szCs w:val="20"/>
        </w:rPr>
      </w:pPr>
      <w:r w:rsidRPr="001E265D">
        <w:rPr>
          <w:rFonts w:ascii="Arial" w:hAnsi="Arial" w:cs="Arial"/>
          <w:sz w:val="20"/>
          <w:szCs w:val="20"/>
        </w:rPr>
        <w:t>a sistemática de atendimento, discriminando-se as obrigações a serem cumpridas pela licitante, na execução do contrato, incluídos os prazos a serem praticados, em condições normais de trabalho, na criação de peça avulsa ou de campanha e na elaboração de plano de mídia.</w:t>
      </w:r>
    </w:p>
    <w:p w14:paraId="5E6F6D91" w14:textId="77777777" w:rsidR="001E265D" w:rsidRPr="001E265D" w:rsidRDefault="001E265D" w:rsidP="001E265D">
      <w:pPr>
        <w:pStyle w:val="PargrafodaLista"/>
        <w:numPr>
          <w:ilvl w:val="0"/>
          <w:numId w:val="11"/>
        </w:numPr>
        <w:tabs>
          <w:tab w:val="left" w:pos="0"/>
        </w:tabs>
        <w:spacing w:after="0" w:line="360" w:lineRule="auto"/>
        <w:jc w:val="both"/>
        <w:rPr>
          <w:rFonts w:ascii="Arial" w:hAnsi="Arial" w:cs="Arial"/>
          <w:b/>
          <w:vanish/>
          <w:sz w:val="20"/>
          <w:szCs w:val="20"/>
        </w:rPr>
      </w:pPr>
    </w:p>
    <w:p w14:paraId="73CB4A82" w14:textId="77777777" w:rsidR="001E265D" w:rsidRPr="001E265D" w:rsidRDefault="001E265D" w:rsidP="001E265D">
      <w:pPr>
        <w:pStyle w:val="PargrafodaLista"/>
        <w:numPr>
          <w:ilvl w:val="0"/>
          <w:numId w:val="11"/>
        </w:numPr>
        <w:tabs>
          <w:tab w:val="left" w:pos="0"/>
        </w:tabs>
        <w:spacing w:after="0" w:line="360" w:lineRule="auto"/>
        <w:jc w:val="both"/>
        <w:rPr>
          <w:rFonts w:ascii="Arial" w:hAnsi="Arial" w:cs="Arial"/>
          <w:b/>
          <w:vanish/>
          <w:sz w:val="20"/>
          <w:szCs w:val="20"/>
        </w:rPr>
      </w:pPr>
    </w:p>
    <w:p w14:paraId="58F66093" w14:textId="77777777" w:rsidR="001E265D" w:rsidRPr="001E265D" w:rsidRDefault="001E265D" w:rsidP="001E265D">
      <w:pPr>
        <w:pStyle w:val="PargrafodaLista"/>
        <w:numPr>
          <w:ilvl w:val="1"/>
          <w:numId w:val="11"/>
        </w:numPr>
        <w:tabs>
          <w:tab w:val="left" w:pos="0"/>
        </w:tabs>
        <w:spacing w:after="0" w:line="360" w:lineRule="auto"/>
        <w:jc w:val="both"/>
        <w:rPr>
          <w:rFonts w:ascii="Arial" w:hAnsi="Arial" w:cs="Arial"/>
          <w:b/>
          <w:vanish/>
          <w:sz w:val="20"/>
          <w:szCs w:val="20"/>
        </w:rPr>
      </w:pPr>
    </w:p>
    <w:p w14:paraId="7EE3D146" w14:textId="77777777" w:rsidR="001E265D" w:rsidRPr="001E265D" w:rsidRDefault="001E265D" w:rsidP="001E265D">
      <w:pPr>
        <w:pStyle w:val="PargrafodaLista"/>
        <w:numPr>
          <w:ilvl w:val="2"/>
          <w:numId w:val="11"/>
        </w:numPr>
        <w:tabs>
          <w:tab w:val="left" w:pos="0"/>
        </w:tabs>
        <w:spacing w:after="0" w:line="360" w:lineRule="auto"/>
        <w:jc w:val="both"/>
        <w:rPr>
          <w:rFonts w:ascii="Arial" w:hAnsi="Arial" w:cs="Arial"/>
          <w:b/>
          <w:vanish/>
          <w:sz w:val="20"/>
          <w:szCs w:val="20"/>
        </w:rPr>
      </w:pPr>
    </w:p>
    <w:p w14:paraId="04E05D86" w14:textId="77777777" w:rsidR="001E265D" w:rsidRPr="001E265D" w:rsidRDefault="001E265D" w:rsidP="001E265D">
      <w:pPr>
        <w:pStyle w:val="PargrafodaLista"/>
        <w:numPr>
          <w:ilvl w:val="2"/>
          <w:numId w:val="11"/>
        </w:numPr>
        <w:tabs>
          <w:tab w:val="left" w:pos="0"/>
        </w:tabs>
        <w:spacing w:after="0" w:line="360" w:lineRule="auto"/>
        <w:jc w:val="both"/>
        <w:rPr>
          <w:rFonts w:ascii="Arial" w:hAnsi="Arial" w:cs="Arial"/>
          <w:b/>
          <w:vanish/>
          <w:sz w:val="20"/>
          <w:szCs w:val="20"/>
        </w:rPr>
      </w:pPr>
    </w:p>
    <w:p w14:paraId="2E709128" w14:textId="77777777" w:rsidR="001E265D" w:rsidRPr="001E265D" w:rsidRDefault="001E265D" w:rsidP="001E265D">
      <w:pPr>
        <w:pStyle w:val="PargrafodaLista"/>
        <w:numPr>
          <w:ilvl w:val="2"/>
          <w:numId w:val="11"/>
        </w:numPr>
        <w:tabs>
          <w:tab w:val="left" w:pos="0"/>
        </w:tabs>
        <w:spacing w:after="0" w:line="360" w:lineRule="auto"/>
        <w:jc w:val="both"/>
        <w:rPr>
          <w:rFonts w:ascii="Arial" w:hAnsi="Arial" w:cs="Arial"/>
          <w:sz w:val="20"/>
          <w:szCs w:val="20"/>
        </w:rPr>
      </w:pPr>
      <w:r w:rsidRPr="001E265D">
        <w:rPr>
          <w:rFonts w:ascii="Arial" w:hAnsi="Arial" w:cs="Arial"/>
          <w:b/>
          <w:sz w:val="20"/>
          <w:szCs w:val="20"/>
        </w:rPr>
        <w:t>Repertório</w:t>
      </w:r>
      <w:r w:rsidRPr="001E265D">
        <w:rPr>
          <w:rFonts w:ascii="Arial" w:hAnsi="Arial" w:cs="Arial"/>
          <w:sz w:val="20"/>
          <w:szCs w:val="20"/>
        </w:rPr>
        <w:t>: apresentação, sob a forma de peças e respectivas fichas técnicas, de um conjunto de trabalhos, concebidos e veiculados/distribuídos/ exibidos/expostos pela licitante.</w:t>
      </w:r>
    </w:p>
    <w:p w14:paraId="2F7D7D34" w14:textId="77777777" w:rsidR="001E265D" w:rsidRPr="001E265D" w:rsidRDefault="001E265D" w:rsidP="001E265D">
      <w:pPr>
        <w:pStyle w:val="PargrafodaLista"/>
        <w:numPr>
          <w:ilvl w:val="3"/>
          <w:numId w:val="11"/>
        </w:numPr>
        <w:tabs>
          <w:tab w:val="left" w:pos="0"/>
        </w:tabs>
        <w:spacing w:after="0" w:line="360" w:lineRule="auto"/>
        <w:jc w:val="both"/>
        <w:rPr>
          <w:rFonts w:ascii="Arial" w:hAnsi="Arial" w:cs="Arial"/>
          <w:sz w:val="20"/>
          <w:szCs w:val="20"/>
        </w:rPr>
      </w:pPr>
      <w:r w:rsidRPr="001E265D">
        <w:rPr>
          <w:rFonts w:ascii="Arial" w:hAnsi="Arial" w:cs="Arial"/>
          <w:sz w:val="20"/>
          <w:szCs w:val="20"/>
        </w:rPr>
        <w:t>Poderão ser apresentadas até cinco peças, independentemente da mídia de divulgação, do tipo ou característica da peça.</w:t>
      </w:r>
    </w:p>
    <w:p w14:paraId="7C390D47" w14:textId="77777777" w:rsidR="001E265D" w:rsidRPr="001E265D" w:rsidRDefault="001E265D" w:rsidP="001E265D">
      <w:pPr>
        <w:pStyle w:val="PargrafodaLista"/>
        <w:numPr>
          <w:ilvl w:val="3"/>
          <w:numId w:val="11"/>
        </w:numPr>
        <w:tabs>
          <w:tab w:val="left" w:pos="0"/>
        </w:tabs>
        <w:spacing w:after="0" w:line="360" w:lineRule="auto"/>
        <w:jc w:val="both"/>
        <w:rPr>
          <w:rFonts w:ascii="Arial" w:hAnsi="Arial" w:cs="Arial"/>
          <w:sz w:val="20"/>
          <w:szCs w:val="20"/>
        </w:rPr>
      </w:pPr>
      <w:r w:rsidRPr="001E265D">
        <w:rPr>
          <w:rFonts w:ascii="Arial" w:hAnsi="Arial" w:cs="Arial"/>
          <w:sz w:val="20"/>
          <w:szCs w:val="20"/>
        </w:rPr>
        <w:t xml:space="preserve">Para cada peça, deve ser apresentada uma ficha técnica com a identificação da licitante, título, período de veiculação, distribuição, exibição, exposição e menção de pelo menos um veículo/espaço que a divulgou/exibiu/expôs. </w:t>
      </w:r>
    </w:p>
    <w:p w14:paraId="33BF5162" w14:textId="77777777" w:rsidR="001E265D" w:rsidRPr="001E265D" w:rsidRDefault="001E265D" w:rsidP="001E265D">
      <w:pPr>
        <w:pStyle w:val="PargrafodaLista"/>
        <w:numPr>
          <w:ilvl w:val="3"/>
          <w:numId w:val="11"/>
        </w:numPr>
        <w:tabs>
          <w:tab w:val="left" w:pos="0"/>
        </w:tabs>
        <w:spacing w:after="0" w:line="360" w:lineRule="auto"/>
        <w:jc w:val="both"/>
        <w:rPr>
          <w:rFonts w:ascii="Arial" w:hAnsi="Arial" w:cs="Arial"/>
          <w:sz w:val="20"/>
          <w:szCs w:val="20"/>
        </w:rPr>
      </w:pPr>
      <w:r w:rsidRPr="001E265D">
        <w:rPr>
          <w:rFonts w:ascii="Arial" w:hAnsi="Arial" w:cs="Arial"/>
          <w:sz w:val="20"/>
          <w:szCs w:val="20"/>
        </w:rPr>
        <w:t>As peças eletrônicas deverão ser fornecidas em DVD ou CD e as peças gráficas, em proporções que preservem suas dimensões originais e sua leitura.</w:t>
      </w:r>
    </w:p>
    <w:p w14:paraId="4DA1E85B" w14:textId="77777777" w:rsidR="001E265D" w:rsidRPr="001E265D" w:rsidRDefault="001E265D" w:rsidP="001E265D">
      <w:pPr>
        <w:pStyle w:val="PargrafodaLista"/>
        <w:numPr>
          <w:ilvl w:val="3"/>
          <w:numId w:val="11"/>
        </w:numPr>
        <w:tabs>
          <w:tab w:val="left" w:pos="0"/>
        </w:tabs>
        <w:spacing w:after="0" w:line="360" w:lineRule="auto"/>
        <w:jc w:val="both"/>
        <w:rPr>
          <w:rFonts w:ascii="Arial" w:hAnsi="Arial" w:cs="Arial"/>
          <w:sz w:val="20"/>
          <w:szCs w:val="20"/>
        </w:rPr>
      </w:pPr>
      <w:r w:rsidRPr="001E265D">
        <w:rPr>
          <w:rFonts w:ascii="Arial" w:hAnsi="Arial" w:cs="Arial"/>
          <w:sz w:val="20"/>
          <w:szCs w:val="20"/>
        </w:rPr>
        <w:t>As peças não podem referir-se a trabalhos solicitados e/ou aprovados pela Prefeitura Municipal de Jacarezinho.</w:t>
      </w:r>
    </w:p>
    <w:p w14:paraId="575BB709" w14:textId="36455934" w:rsidR="001E265D" w:rsidRPr="001E265D" w:rsidRDefault="001E265D" w:rsidP="001E265D">
      <w:pPr>
        <w:pStyle w:val="PargrafodaLista"/>
        <w:numPr>
          <w:ilvl w:val="3"/>
          <w:numId w:val="11"/>
        </w:numPr>
        <w:tabs>
          <w:tab w:val="left" w:pos="0"/>
        </w:tabs>
        <w:spacing w:after="0" w:line="360" w:lineRule="auto"/>
        <w:jc w:val="both"/>
        <w:rPr>
          <w:rFonts w:ascii="Arial" w:hAnsi="Arial" w:cs="Arial"/>
          <w:sz w:val="20"/>
          <w:szCs w:val="20"/>
        </w:rPr>
      </w:pPr>
      <w:r w:rsidRPr="001E265D">
        <w:rPr>
          <w:rFonts w:ascii="Arial" w:hAnsi="Arial" w:cs="Arial"/>
          <w:sz w:val="20"/>
          <w:szCs w:val="20"/>
        </w:rPr>
        <w:t xml:space="preserve">As peças que constituem o </w:t>
      </w:r>
      <w:r w:rsidRPr="001E265D">
        <w:rPr>
          <w:rFonts w:ascii="Arial" w:hAnsi="Arial" w:cs="Arial"/>
          <w:b/>
          <w:sz w:val="20"/>
          <w:szCs w:val="20"/>
        </w:rPr>
        <w:t>repertório</w:t>
      </w:r>
      <w:r w:rsidRPr="001E265D">
        <w:rPr>
          <w:rFonts w:ascii="Arial" w:hAnsi="Arial" w:cs="Arial"/>
          <w:sz w:val="20"/>
          <w:szCs w:val="20"/>
        </w:rPr>
        <w:t xml:space="preserve"> estão limitadas a três para cada uma das mídias de veiculação selecionadas pela licitante, como as mais representativas de suas características observado o limite total fixado no subitem </w:t>
      </w:r>
      <w:r w:rsidR="008206A7">
        <w:rPr>
          <w:rFonts w:ascii="Arial" w:hAnsi="Arial" w:cs="Arial"/>
          <w:sz w:val="20"/>
          <w:szCs w:val="20"/>
        </w:rPr>
        <w:t>2</w:t>
      </w:r>
      <w:r w:rsidRPr="001E265D">
        <w:rPr>
          <w:rFonts w:ascii="Arial" w:hAnsi="Arial" w:cs="Arial"/>
          <w:sz w:val="20"/>
          <w:szCs w:val="20"/>
        </w:rPr>
        <w:t>.1.3.1.</w:t>
      </w:r>
    </w:p>
    <w:p w14:paraId="7489B526" w14:textId="77777777" w:rsidR="001E265D" w:rsidRPr="001E265D" w:rsidRDefault="001E265D" w:rsidP="001E265D">
      <w:pPr>
        <w:pStyle w:val="PargrafodaLista"/>
        <w:numPr>
          <w:ilvl w:val="2"/>
          <w:numId w:val="11"/>
        </w:numPr>
        <w:tabs>
          <w:tab w:val="left" w:pos="0"/>
        </w:tabs>
        <w:spacing w:after="0" w:line="360" w:lineRule="auto"/>
        <w:jc w:val="both"/>
        <w:rPr>
          <w:rFonts w:ascii="Arial" w:hAnsi="Arial" w:cs="Arial"/>
          <w:sz w:val="20"/>
          <w:szCs w:val="20"/>
        </w:rPr>
      </w:pPr>
      <w:r w:rsidRPr="001E265D">
        <w:rPr>
          <w:rFonts w:ascii="Arial" w:hAnsi="Arial" w:cs="Arial"/>
          <w:b/>
          <w:sz w:val="20"/>
          <w:szCs w:val="20"/>
        </w:rPr>
        <w:t>Relatos de Soluções de Problemas de Comunicação</w:t>
      </w:r>
      <w:r w:rsidRPr="001E265D">
        <w:rPr>
          <w:rFonts w:ascii="Arial" w:hAnsi="Arial" w:cs="Arial"/>
          <w:sz w:val="20"/>
          <w:szCs w:val="20"/>
        </w:rPr>
        <w:t>: deverão ser apresentados até dois cases, relatando, em no máximo duas páginas cada, soluções bem-sucedidas de problemas de comunicação propostas pela licitante e implementadas por anunciantes.</w:t>
      </w:r>
    </w:p>
    <w:p w14:paraId="61F76DAF" w14:textId="77777777" w:rsidR="001E265D" w:rsidRPr="001E265D" w:rsidRDefault="001E265D" w:rsidP="001E265D">
      <w:pPr>
        <w:pStyle w:val="PargrafodaLista"/>
        <w:numPr>
          <w:ilvl w:val="3"/>
          <w:numId w:val="11"/>
        </w:numPr>
        <w:tabs>
          <w:tab w:val="left" w:pos="0"/>
        </w:tabs>
        <w:spacing w:after="0" w:line="360" w:lineRule="auto"/>
        <w:jc w:val="both"/>
        <w:rPr>
          <w:rFonts w:ascii="Arial" w:hAnsi="Arial" w:cs="Arial"/>
          <w:sz w:val="20"/>
          <w:szCs w:val="20"/>
        </w:rPr>
      </w:pPr>
      <w:r w:rsidRPr="001E265D">
        <w:rPr>
          <w:rFonts w:ascii="Arial" w:hAnsi="Arial" w:cs="Arial"/>
          <w:sz w:val="20"/>
          <w:szCs w:val="20"/>
        </w:rPr>
        <w:t>É permitida a inclusão de até três peças, independentemente da mídia de divulgação, do tipo ou característica da peça, para cada relato, sendo que as peças eletrônicas deverão ser fornecidas em DVD ou CD e as peças gráficas, em proporções que preservem suas dimensões originais e sua leitura</w:t>
      </w:r>
    </w:p>
    <w:p w14:paraId="6C37CE94" w14:textId="77777777" w:rsidR="001E265D" w:rsidRPr="001E265D" w:rsidRDefault="001E265D" w:rsidP="001E265D">
      <w:pPr>
        <w:pStyle w:val="PargrafodaLista"/>
        <w:tabs>
          <w:tab w:val="left" w:pos="0"/>
        </w:tabs>
        <w:spacing w:line="360" w:lineRule="auto"/>
        <w:ind w:left="1728"/>
        <w:jc w:val="both"/>
        <w:rPr>
          <w:rFonts w:ascii="Arial" w:hAnsi="Arial" w:cs="Arial"/>
          <w:sz w:val="20"/>
          <w:szCs w:val="20"/>
        </w:rPr>
      </w:pPr>
    </w:p>
    <w:p w14:paraId="33FCF535" w14:textId="77777777" w:rsidR="001E265D" w:rsidRPr="001E265D" w:rsidRDefault="001E265D" w:rsidP="001E265D">
      <w:pPr>
        <w:pStyle w:val="PargrafodaLista"/>
        <w:numPr>
          <w:ilvl w:val="0"/>
          <w:numId w:val="27"/>
        </w:numPr>
        <w:spacing w:after="0" w:line="360" w:lineRule="auto"/>
        <w:jc w:val="both"/>
        <w:rPr>
          <w:rFonts w:ascii="Arial" w:hAnsi="Arial" w:cs="Arial"/>
          <w:b/>
          <w:bCs/>
          <w:vanish/>
          <w:sz w:val="20"/>
          <w:szCs w:val="20"/>
        </w:rPr>
      </w:pPr>
      <w:r w:rsidRPr="001E265D">
        <w:rPr>
          <w:rFonts w:ascii="Arial" w:hAnsi="Arial" w:cs="Arial"/>
          <w:b/>
          <w:bCs/>
          <w:sz w:val="20"/>
          <w:szCs w:val="20"/>
        </w:rPr>
        <w:t xml:space="preserve">BRIEFING </w:t>
      </w:r>
    </w:p>
    <w:p w14:paraId="0A57CC65" w14:textId="77777777" w:rsidR="001E265D" w:rsidRPr="001E265D" w:rsidRDefault="001E265D" w:rsidP="001E265D">
      <w:pPr>
        <w:pStyle w:val="PargrafodaLista"/>
        <w:numPr>
          <w:ilvl w:val="0"/>
          <w:numId w:val="27"/>
        </w:numPr>
        <w:spacing w:after="0" w:line="360" w:lineRule="auto"/>
        <w:jc w:val="both"/>
        <w:rPr>
          <w:rFonts w:ascii="Arial" w:hAnsi="Arial" w:cs="Arial"/>
          <w:b/>
          <w:bCs/>
          <w:vanish/>
          <w:sz w:val="20"/>
          <w:szCs w:val="20"/>
        </w:rPr>
      </w:pPr>
    </w:p>
    <w:p w14:paraId="654905DF" w14:textId="77777777" w:rsidR="001E265D" w:rsidRPr="001E265D" w:rsidRDefault="001E265D" w:rsidP="001E265D">
      <w:pPr>
        <w:pStyle w:val="PargrafodaLista"/>
        <w:spacing w:line="360" w:lineRule="auto"/>
        <w:ind w:left="360"/>
        <w:jc w:val="both"/>
        <w:rPr>
          <w:rFonts w:ascii="Arial" w:eastAsia="Arial Unicode MS" w:hAnsi="Arial" w:cs="Arial"/>
          <w:sz w:val="20"/>
          <w:szCs w:val="20"/>
        </w:rPr>
      </w:pPr>
    </w:p>
    <w:p w14:paraId="3D732B48" w14:textId="77777777" w:rsidR="001E265D" w:rsidRPr="001E265D" w:rsidRDefault="001E265D" w:rsidP="001E265D">
      <w:pPr>
        <w:pStyle w:val="PargrafodaLista"/>
        <w:spacing w:line="360" w:lineRule="auto"/>
        <w:ind w:left="426"/>
        <w:jc w:val="both"/>
        <w:rPr>
          <w:rFonts w:ascii="Arial" w:eastAsia="Arial Unicode MS" w:hAnsi="Arial" w:cs="Arial"/>
          <w:b/>
          <w:bCs/>
          <w:vanish/>
          <w:sz w:val="20"/>
          <w:szCs w:val="20"/>
        </w:rPr>
      </w:pPr>
      <w:r w:rsidRPr="001E265D">
        <w:rPr>
          <w:rFonts w:ascii="Arial" w:eastAsia="Arial Unicode MS" w:hAnsi="Arial" w:cs="Arial"/>
          <w:sz w:val="20"/>
          <w:szCs w:val="20"/>
        </w:rPr>
        <w:t xml:space="preserve">Uma campanha para divulgar e atrair empresários para conhecer o novo Distrito Industrial, </w:t>
      </w:r>
    </w:p>
    <w:p w14:paraId="065038E2" w14:textId="77777777" w:rsidR="001E265D" w:rsidRPr="001E265D" w:rsidRDefault="001E265D" w:rsidP="001E265D">
      <w:pPr>
        <w:pStyle w:val="PargrafodaLista"/>
        <w:numPr>
          <w:ilvl w:val="0"/>
          <w:numId w:val="16"/>
        </w:numPr>
        <w:spacing w:after="0" w:line="360" w:lineRule="auto"/>
        <w:ind w:left="426"/>
        <w:jc w:val="both"/>
        <w:rPr>
          <w:rFonts w:ascii="Arial" w:eastAsia="Arial Unicode MS" w:hAnsi="Arial" w:cs="Arial"/>
          <w:b/>
          <w:bCs/>
          <w:vanish/>
          <w:sz w:val="20"/>
          <w:szCs w:val="20"/>
        </w:rPr>
      </w:pPr>
    </w:p>
    <w:p w14:paraId="4EA2F3C4" w14:textId="77777777" w:rsidR="001E265D" w:rsidRPr="001E265D" w:rsidRDefault="001E265D" w:rsidP="001E265D">
      <w:pPr>
        <w:spacing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Localizada na região conhecida como Norte Pioneiro do Paraná, geograficamente, Jacarezinho encontra-se em um ponto estratégico, equidistante da Capital paranaense, Curitiba, e da capital paulista, São Paulo (400km). O município dispõe de malhas rodoviárias e ferroviárias desenvolvidas, excelente infraestrutura urbana, além de trabalhadores qualificados e competentes, solo fértil com grande diversidade na produção agropecuária. Jacarezinho é polo regional de serviços e negócios, embora ainda sua maior riqueza esteja concentrada no setor agropecuário, especialmente suco-alcooleiro. Outro aspecto que destaca o município é o ensino, em razão da ampla rede de ensino pública e privada estabelecida na cidade, que atrai diariamente estudantes de toda a região. Alguns exemplos são sede da Universidade Estadual do Norte do Paraná (Uenp), do Centro de Ciências Humanas da Educação (FAEFIJA), Centro de Ciências da Saúde (Faculdade de Educação Física e Fisioterapia), conta com unidade do Instituto Federal do Paraná (IFPR), campus da Universidade Aberta, SENAC, e polos EAD das Faculdades Unopar, Uninter, Cruzeiro do Sul, FAEL, Uningá e Faculdade Católica.</w:t>
      </w:r>
    </w:p>
    <w:p w14:paraId="5C6E92D9" w14:textId="77777777" w:rsidR="001E265D" w:rsidRPr="001E265D" w:rsidRDefault="001E265D" w:rsidP="001E265D">
      <w:pPr>
        <w:spacing w:line="360" w:lineRule="auto"/>
        <w:ind w:left="426"/>
        <w:jc w:val="both"/>
        <w:rPr>
          <w:rFonts w:ascii="Arial" w:eastAsia="Arial Unicode MS" w:hAnsi="Arial" w:cs="Arial"/>
          <w:sz w:val="20"/>
          <w:szCs w:val="20"/>
        </w:rPr>
      </w:pPr>
    </w:p>
    <w:p w14:paraId="19047736" w14:textId="77777777" w:rsidR="001E265D" w:rsidRPr="001E265D" w:rsidRDefault="001E265D" w:rsidP="001E265D">
      <w:pPr>
        <w:pStyle w:val="PargrafodaLista"/>
        <w:numPr>
          <w:ilvl w:val="0"/>
          <w:numId w:val="28"/>
        </w:numPr>
        <w:spacing w:after="0" w:line="360" w:lineRule="auto"/>
        <w:jc w:val="both"/>
        <w:rPr>
          <w:rFonts w:ascii="Arial" w:eastAsia="Arial Unicode MS" w:hAnsi="Arial" w:cs="Arial"/>
          <w:b/>
          <w:sz w:val="20"/>
          <w:szCs w:val="20"/>
        </w:rPr>
      </w:pPr>
      <w:r w:rsidRPr="001E265D">
        <w:rPr>
          <w:rFonts w:ascii="Arial" w:eastAsia="Arial Unicode MS" w:hAnsi="Arial" w:cs="Arial"/>
          <w:b/>
          <w:sz w:val="20"/>
          <w:szCs w:val="20"/>
        </w:rPr>
        <w:t>CAMPANHA PUBLICITÁRIA</w:t>
      </w:r>
    </w:p>
    <w:p w14:paraId="5B5E0711" w14:textId="77777777" w:rsidR="001E265D" w:rsidRPr="001E265D" w:rsidRDefault="001E265D" w:rsidP="001E265D">
      <w:pPr>
        <w:pStyle w:val="NormalWeb"/>
        <w:shd w:val="clear" w:color="auto" w:fill="FFFFFF"/>
        <w:spacing w:before="0" w:beforeAutospacing="0"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Essa gestão tem dedicado boa parte de sua agenda com a questão do desenvolvimento econômico do Município. Sempre em busca de recursos para obras de infraestrutura nos bairros, um grande projeto de obras de pavimentação, iluminação pública, construções e reformas de Unidades de Saúde, Escolas, além das obras de caráter regional, como o Ambulatório Médico de Especialidades (AME), do Consórcio Público Intermunicipal de Saúde do Norte Pioneiro (Cisnorpi), Instituto de Criminalística e Instituto Médico Legal, e o novo prédio da Faculdade de Fisioterapia.</w:t>
      </w:r>
    </w:p>
    <w:p w14:paraId="4141F6B6" w14:textId="77777777" w:rsidR="001E265D" w:rsidRPr="001E265D" w:rsidRDefault="001E265D" w:rsidP="001E265D">
      <w:pPr>
        <w:shd w:val="clear" w:color="auto" w:fill="FFFFFF"/>
        <w:spacing w:after="100" w:afterAutospacing="1"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 xml:space="preserve">O município vive um novo momento com a atual administração, cujas plataformas de governo incluem tornar a cidade um polo de desenvolvimento e atração de novos negócios para quem deseja empreender na cidade. Com uma gestão pública que está se modernizando rapidamente e que apoia que acredita e deseja investir em novos negócios. </w:t>
      </w:r>
    </w:p>
    <w:p w14:paraId="1AA26E4C" w14:textId="77777777" w:rsidR="001E265D" w:rsidRPr="001E265D" w:rsidRDefault="001E265D" w:rsidP="001E265D">
      <w:pPr>
        <w:shd w:val="clear" w:color="auto" w:fill="FFFFFF"/>
        <w:spacing w:after="100" w:afterAutospacing="1"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Valendo-se de todas as potencialidades do município e dessa nova visão de gestão pública que está sendo posto em prática um NOVO DISTRITO INDUSTRIAL.</w:t>
      </w:r>
    </w:p>
    <w:p w14:paraId="646E2CB4" w14:textId="77777777" w:rsidR="001E265D" w:rsidRPr="001E265D" w:rsidRDefault="001E265D" w:rsidP="001E265D">
      <w:pPr>
        <w:pStyle w:val="NormalWeb"/>
        <w:shd w:val="clear" w:color="auto" w:fill="FFFFFF"/>
        <w:spacing w:before="0" w:beforeAutospacing="0"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A Secretaria Municipal do Comércio, Indústria, Turismo e Serviços recebe muitos contatos de empresas que desejam se instalar no Município, mas esbarrava na falta de terrenos adequados.</w:t>
      </w:r>
    </w:p>
    <w:p w14:paraId="71B5E016" w14:textId="77777777" w:rsidR="001E265D" w:rsidRPr="001E265D" w:rsidRDefault="001E265D" w:rsidP="001E265D">
      <w:pPr>
        <w:pStyle w:val="NormalWeb"/>
        <w:shd w:val="clear" w:color="auto" w:fill="FFFFFF"/>
        <w:spacing w:before="0" w:beforeAutospacing="0"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 xml:space="preserve">Para solucionar esta demanda a Prefeitura Municipal está instalando o novo Distrito Industrial III, que está em vias de ter as obras de implantação das infraestruturas iniciadas. </w:t>
      </w:r>
    </w:p>
    <w:p w14:paraId="69629F01" w14:textId="77777777" w:rsidR="001E265D" w:rsidRPr="001E265D" w:rsidRDefault="001E265D" w:rsidP="001E265D">
      <w:pPr>
        <w:shd w:val="clear" w:color="auto" w:fill="FFFFFF"/>
        <w:spacing w:after="100" w:afterAutospacing="1"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O novo distrito industrial está localizado às margens da BR-153, próximo à entrada pela Avenida Brasil, tem área total de 113 mil m</w:t>
      </w:r>
      <w:r w:rsidRPr="001E265D">
        <w:rPr>
          <w:rFonts w:ascii="Arial" w:eastAsia="Arial Unicode MS" w:hAnsi="Arial" w:cs="Arial"/>
          <w:sz w:val="20"/>
          <w:szCs w:val="20"/>
          <w:vertAlign w:val="superscript"/>
        </w:rPr>
        <w:t>2</w:t>
      </w:r>
      <w:r w:rsidRPr="001E265D">
        <w:rPr>
          <w:rFonts w:ascii="Arial" w:eastAsia="Arial Unicode MS" w:hAnsi="Arial" w:cs="Arial"/>
          <w:sz w:val="20"/>
          <w:szCs w:val="20"/>
        </w:rPr>
        <w:t>, serão pavimentados cerca de 19 mil m</w:t>
      </w:r>
      <w:r w:rsidRPr="001E265D">
        <w:rPr>
          <w:rFonts w:ascii="Arial" w:eastAsia="Arial Unicode MS" w:hAnsi="Arial" w:cs="Arial"/>
          <w:sz w:val="20"/>
          <w:szCs w:val="20"/>
          <w:vertAlign w:val="superscript"/>
        </w:rPr>
        <w:t>2</w:t>
      </w:r>
      <w:r w:rsidRPr="001E265D">
        <w:rPr>
          <w:rFonts w:ascii="Arial" w:eastAsia="Arial Unicode MS" w:hAnsi="Arial" w:cs="Arial"/>
          <w:sz w:val="20"/>
          <w:szCs w:val="20"/>
        </w:rPr>
        <w:t xml:space="preserve"> de ruas, e investidos mais de R$ 3,59 milhões nas obras de infraestrutura. </w:t>
      </w:r>
    </w:p>
    <w:p w14:paraId="077AE2AD" w14:textId="77777777" w:rsidR="001E265D" w:rsidRPr="001E265D" w:rsidRDefault="001E265D" w:rsidP="001E265D">
      <w:pPr>
        <w:shd w:val="clear" w:color="auto" w:fill="FFFFFF"/>
        <w:spacing w:after="100" w:afterAutospacing="1"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 xml:space="preserve">A prefeitura vai disponibilizar terrenos estruturados, com água, energia elétrica, pavimentação, esgoto, enfim, pronto para receber investimentos e gerar os tão aguardados empregos para a população. </w:t>
      </w:r>
    </w:p>
    <w:p w14:paraId="1056BD40" w14:textId="77777777" w:rsidR="001E265D" w:rsidRPr="001E265D" w:rsidRDefault="001E265D" w:rsidP="001E265D">
      <w:pPr>
        <w:shd w:val="clear" w:color="auto" w:fill="FFFFFF"/>
        <w:spacing w:after="100" w:afterAutospacing="1"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O novo distrito industrial pode abrigar até 60 empresas de pequeno e médio porte. E o número de lotes disponíveis será de 60, com previsão de geração de até 600 empregos. Podendo atender empresas maiores, que necessitem de mais lotes,</w:t>
      </w:r>
    </w:p>
    <w:p w14:paraId="6AA6EEC7" w14:textId="77777777" w:rsidR="001E265D" w:rsidRPr="001E265D" w:rsidRDefault="001E265D" w:rsidP="001E265D">
      <w:pPr>
        <w:pStyle w:val="NormalWeb"/>
        <w:shd w:val="clear" w:color="auto" w:fill="FFFFFF"/>
        <w:spacing w:before="0" w:beforeAutospacing="0"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 xml:space="preserve">A Secretaria espera trazer para a cidade potenciais empreendedores, tanto da área de tecnologia e inovação, quanto da agropecuária. </w:t>
      </w:r>
    </w:p>
    <w:p w14:paraId="212340C8" w14:textId="77777777" w:rsidR="001E265D" w:rsidRPr="001E265D" w:rsidRDefault="001E265D" w:rsidP="001E265D">
      <w:pPr>
        <w:pStyle w:val="NormalWeb"/>
        <w:shd w:val="clear" w:color="auto" w:fill="FFFFFF"/>
        <w:spacing w:before="0" w:beforeAutospacing="0"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Buscar empreendedores, empresários e investidores, é este o desafio que as licitantes devem apresentar na campanha de divulgação do novo Distrito Industrial III.</w:t>
      </w:r>
    </w:p>
    <w:p w14:paraId="6078EF21" w14:textId="77777777" w:rsidR="001E265D" w:rsidRPr="001E265D" w:rsidRDefault="001E265D" w:rsidP="001E265D">
      <w:pPr>
        <w:pStyle w:val="PargrafodaLista"/>
        <w:numPr>
          <w:ilvl w:val="0"/>
          <w:numId w:val="28"/>
        </w:numPr>
        <w:spacing w:after="0" w:line="360" w:lineRule="auto"/>
        <w:jc w:val="both"/>
        <w:rPr>
          <w:rFonts w:ascii="Arial" w:eastAsia="Arial Unicode MS" w:hAnsi="Arial" w:cs="Arial"/>
          <w:b/>
          <w:bCs/>
          <w:sz w:val="20"/>
          <w:szCs w:val="20"/>
        </w:rPr>
      </w:pPr>
      <w:r w:rsidRPr="001E265D">
        <w:rPr>
          <w:rFonts w:ascii="Arial" w:eastAsia="Arial Unicode MS" w:hAnsi="Arial" w:cs="Arial"/>
          <w:b/>
          <w:bCs/>
          <w:sz w:val="20"/>
          <w:szCs w:val="20"/>
        </w:rPr>
        <w:t>MARCA E ELEMENTOS VISUAIS</w:t>
      </w:r>
    </w:p>
    <w:p w14:paraId="1A7AA0DA" w14:textId="77777777" w:rsidR="001E265D" w:rsidRPr="001E265D" w:rsidRDefault="001E265D" w:rsidP="001E265D">
      <w:pPr>
        <w:spacing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 xml:space="preserve">Os padrões visuais, como marca (brasão) oficial da prefeitura para o desenvolvimento das campanhas simuladas estão disponíveis no site da prefeitura, em: </w:t>
      </w:r>
      <w:hyperlink r:id="rId8" w:history="1">
        <w:r w:rsidRPr="001E265D">
          <w:rPr>
            <w:rStyle w:val="Hyperlink"/>
            <w:rFonts w:ascii="Arial" w:eastAsia="Arial Unicode MS" w:hAnsi="Arial" w:cs="Arial"/>
            <w:sz w:val="20"/>
            <w:szCs w:val="20"/>
          </w:rPr>
          <w:t>www.jacarezinho.pr.gov.br</w:t>
        </w:r>
      </w:hyperlink>
      <w:r w:rsidRPr="001E265D">
        <w:rPr>
          <w:rFonts w:ascii="Arial" w:eastAsia="Arial Unicode MS" w:hAnsi="Arial" w:cs="Arial"/>
          <w:sz w:val="20"/>
          <w:szCs w:val="20"/>
        </w:rPr>
        <w:t xml:space="preserve">.  </w:t>
      </w:r>
    </w:p>
    <w:p w14:paraId="6CF6F05F" w14:textId="77777777" w:rsidR="001E265D" w:rsidRPr="001E265D" w:rsidRDefault="001E265D" w:rsidP="001E265D">
      <w:pPr>
        <w:pStyle w:val="PargrafodaLista"/>
        <w:numPr>
          <w:ilvl w:val="0"/>
          <w:numId w:val="28"/>
        </w:numPr>
        <w:spacing w:after="0" w:line="360" w:lineRule="auto"/>
        <w:jc w:val="both"/>
        <w:rPr>
          <w:rFonts w:ascii="Arial" w:eastAsia="Arial Unicode MS" w:hAnsi="Arial" w:cs="Arial"/>
          <w:b/>
          <w:bCs/>
          <w:sz w:val="20"/>
          <w:szCs w:val="20"/>
        </w:rPr>
      </w:pPr>
      <w:r w:rsidRPr="001E265D">
        <w:rPr>
          <w:rFonts w:ascii="Arial" w:eastAsia="Arial Unicode MS" w:hAnsi="Arial" w:cs="Arial"/>
          <w:b/>
          <w:bCs/>
          <w:sz w:val="20"/>
          <w:szCs w:val="20"/>
        </w:rPr>
        <w:t>PÚBLICO ALVO</w:t>
      </w:r>
    </w:p>
    <w:p w14:paraId="58706B37" w14:textId="77777777" w:rsidR="001E265D" w:rsidRPr="001E265D" w:rsidRDefault="001E265D" w:rsidP="001E265D">
      <w:pPr>
        <w:spacing w:line="360" w:lineRule="auto"/>
        <w:ind w:left="426"/>
        <w:jc w:val="both"/>
        <w:rPr>
          <w:rFonts w:ascii="Arial" w:eastAsia="Arial Unicode MS" w:hAnsi="Arial" w:cs="Arial"/>
          <w:b/>
          <w:bCs/>
          <w:sz w:val="20"/>
          <w:szCs w:val="20"/>
        </w:rPr>
      </w:pPr>
      <w:r w:rsidRPr="001E265D">
        <w:rPr>
          <w:rFonts w:ascii="Arial" w:eastAsia="Arial Unicode MS" w:hAnsi="Arial" w:cs="Arial"/>
          <w:sz w:val="20"/>
          <w:szCs w:val="20"/>
        </w:rPr>
        <w:t xml:space="preserve">Enquanto público-alvo, o planejamento da campanha deve como linha estratégica ser direcionado para aqueles que podem vir a investir em Jacarezinho especialmente empresários, de preferência oriundos do próprio município e do restante do estado do Paraná. </w:t>
      </w:r>
    </w:p>
    <w:p w14:paraId="58689D9D" w14:textId="77777777" w:rsidR="001E265D" w:rsidRPr="001E265D" w:rsidRDefault="001E265D" w:rsidP="001E265D">
      <w:pPr>
        <w:pStyle w:val="PargrafodaLista"/>
        <w:numPr>
          <w:ilvl w:val="0"/>
          <w:numId w:val="28"/>
        </w:numPr>
        <w:autoSpaceDE w:val="0"/>
        <w:autoSpaceDN w:val="0"/>
        <w:adjustRightInd w:val="0"/>
        <w:spacing w:after="0" w:line="360" w:lineRule="auto"/>
        <w:jc w:val="both"/>
        <w:rPr>
          <w:rFonts w:ascii="Arial" w:eastAsia="Arial Unicode MS" w:hAnsi="Arial" w:cs="Arial"/>
          <w:b/>
          <w:bCs/>
          <w:sz w:val="20"/>
          <w:szCs w:val="20"/>
        </w:rPr>
      </w:pPr>
      <w:r w:rsidRPr="001E265D">
        <w:rPr>
          <w:rFonts w:ascii="Arial" w:eastAsia="Arial Unicode MS" w:hAnsi="Arial" w:cs="Arial"/>
          <w:b/>
          <w:bCs/>
          <w:sz w:val="20"/>
          <w:szCs w:val="20"/>
        </w:rPr>
        <w:t>VERBA</w:t>
      </w:r>
    </w:p>
    <w:p w14:paraId="40737929" w14:textId="60BD05AC" w:rsidR="001E265D" w:rsidRPr="001E265D" w:rsidRDefault="001E265D" w:rsidP="001E265D">
      <w:pPr>
        <w:autoSpaceDE w:val="0"/>
        <w:autoSpaceDN w:val="0"/>
        <w:adjustRightInd w:val="0"/>
        <w:spacing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Como parâmetro de construção da campanha a licitante deve considerar as tabelas cheias dos veículos de comunicação, com validade na data de emissão do aviso de licitação. Permitida a utilização de veículos de comunicação que operam com preços de leilão. O período da campanha simulada deve ser de 30 dias. A verba disponível para veiculação o valor de R$ 600.000,00 (seiscentos mil reais), valor máximo, não levando em conta custos de criação e produção e considerando as tabelas integrais padrão (sem descontos) dos órgãos e meios escolhidos. Salientamos que o estabelecimento da verba simulada para veiculação busca principalmente a análise da capacidade de direcionamento de investimento, estratégia e proporcionalidade utilizada por cada licitante e não tem vínculo com a proposta de preços deste edital.</w:t>
      </w:r>
    </w:p>
    <w:p w14:paraId="28FBEDAB" w14:textId="77777777" w:rsidR="001E265D" w:rsidRPr="001E265D" w:rsidRDefault="001E265D" w:rsidP="001E265D">
      <w:pPr>
        <w:autoSpaceDE w:val="0"/>
        <w:autoSpaceDN w:val="0"/>
        <w:adjustRightInd w:val="0"/>
        <w:spacing w:line="360" w:lineRule="auto"/>
        <w:ind w:left="426"/>
        <w:jc w:val="both"/>
        <w:rPr>
          <w:rFonts w:ascii="Arial" w:eastAsia="Arial Unicode MS" w:hAnsi="Arial" w:cs="Arial"/>
          <w:b/>
          <w:bCs/>
          <w:sz w:val="20"/>
          <w:szCs w:val="20"/>
        </w:rPr>
      </w:pPr>
    </w:p>
    <w:p w14:paraId="63D96F71" w14:textId="77777777" w:rsidR="001E265D" w:rsidRPr="001E265D" w:rsidRDefault="001E265D" w:rsidP="001E265D">
      <w:pPr>
        <w:pStyle w:val="PargrafodaLista"/>
        <w:numPr>
          <w:ilvl w:val="0"/>
          <w:numId w:val="28"/>
        </w:numPr>
        <w:autoSpaceDE w:val="0"/>
        <w:autoSpaceDN w:val="0"/>
        <w:adjustRightInd w:val="0"/>
        <w:spacing w:after="0" w:line="360" w:lineRule="auto"/>
        <w:jc w:val="both"/>
        <w:rPr>
          <w:rFonts w:ascii="Arial" w:eastAsia="Arial Unicode MS" w:hAnsi="Arial" w:cs="Arial"/>
          <w:sz w:val="20"/>
          <w:szCs w:val="20"/>
        </w:rPr>
      </w:pPr>
      <w:r w:rsidRPr="001E265D">
        <w:rPr>
          <w:rFonts w:ascii="Arial" w:eastAsia="Arial Unicode MS" w:hAnsi="Arial" w:cs="Arial"/>
          <w:b/>
          <w:bCs/>
          <w:sz w:val="20"/>
          <w:szCs w:val="20"/>
        </w:rPr>
        <w:t>PEÇAS PARA COMPOSIÇÃO DA CAMPANHA</w:t>
      </w:r>
    </w:p>
    <w:p w14:paraId="27953657" w14:textId="77777777" w:rsidR="001E265D" w:rsidRPr="001E265D" w:rsidRDefault="001E265D" w:rsidP="001E265D">
      <w:pPr>
        <w:autoSpaceDE w:val="0"/>
        <w:autoSpaceDN w:val="0"/>
        <w:adjustRightInd w:val="0"/>
        <w:spacing w:line="360" w:lineRule="auto"/>
        <w:ind w:left="426"/>
        <w:jc w:val="both"/>
        <w:rPr>
          <w:rFonts w:ascii="Arial" w:eastAsia="Arial Unicode MS" w:hAnsi="Arial" w:cs="Arial"/>
          <w:b/>
          <w:bCs/>
          <w:sz w:val="20"/>
          <w:szCs w:val="20"/>
        </w:rPr>
      </w:pPr>
      <w:r w:rsidRPr="001E265D">
        <w:rPr>
          <w:rFonts w:ascii="Arial" w:eastAsia="Arial Unicode MS" w:hAnsi="Arial" w:cs="Arial"/>
          <w:sz w:val="20"/>
          <w:szCs w:val="20"/>
        </w:rPr>
        <w:t>Somente cinco peças, obrigatórias e corporificadas, devem ser apresentadas pelas licitantes, a saber:</w:t>
      </w:r>
    </w:p>
    <w:p w14:paraId="22527DDA" w14:textId="701DCD45" w:rsidR="001E265D" w:rsidRPr="001E265D" w:rsidRDefault="001E265D" w:rsidP="001E265D">
      <w:pPr>
        <w:pStyle w:val="PargrafodaLista"/>
        <w:numPr>
          <w:ilvl w:val="0"/>
          <w:numId w:val="12"/>
        </w:numPr>
        <w:autoSpaceDE w:val="0"/>
        <w:autoSpaceDN w:val="0"/>
        <w:adjustRightInd w:val="0"/>
        <w:spacing w:after="0" w:line="360" w:lineRule="auto"/>
        <w:ind w:left="426" w:firstLine="567"/>
        <w:jc w:val="both"/>
        <w:rPr>
          <w:rFonts w:ascii="Arial" w:eastAsia="Arial Unicode MS" w:hAnsi="Arial" w:cs="Arial"/>
          <w:sz w:val="20"/>
          <w:szCs w:val="20"/>
        </w:rPr>
      </w:pPr>
      <w:r w:rsidRPr="001E265D">
        <w:rPr>
          <w:rFonts w:ascii="Arial" w:eastAsia="Arial Unicode MS" w:hAnsi="Arial" w:cs="Arial"/>
          <w:sz w:val="20"/>
          <w:szCs w:val="20"/>
        </w:rPr>
        <w:t>01 Anúncio de meia página para jornal. (local ou regional)</w:t>
      </w:r>
    </w:p>
    <w:p w14:paraId="51B2CA4B" w14:textId="62800CBA" w:rsidR="001E265D" w:rsidRPr="001E265D" w:rsidRDefault="001E265D" w:rsidP="001E265D">
      <w:pPr>
        <w:pStyle w:val="PargrafodaLista"/>
        <w:numPr>
          <w:ilvl w:val="0"/>
          <w:numId w:val="12"/>
        </w:numPr>
        <w:autoSpaceDE w:val="0"/>
        <w:autoSpaceDN w:val="0"/>
        <w:adjustRightInd w:val="0"/>
        <w:spacing w:after="0" w:line="360" w:lineRule="auto"/>
        <w:ind w:left="426" w:firstLine="567"/>
        <w:jc w:val="both"/>
        <w:rPr>
          <w:rFonts w:ascii="Arial" w:eastAsia="Arial Unicode MS" w:hAnsi="Arial" w:cs="Arial"/>
          <w:sz w:val="20"/>
          <w:szCs w:val="20"/>
        </w:rPr>
      </w:pPr>
      <w:r w:rsidRPr="001E265D">
        <w:rPr>
          <w:rFonts w:ascii="Arial" w:eastAsia="Arial Unicode MS" w:hAnsi="Arial" w:cs="Arial"/>
          <w:sz w:val="20"/>
          <w:szCs w:val="20"/>
        </w:rPr>
        <w:t>01 Roteiro para anúncio institucional de rádio; (local)</w:t>
      </w:r>
    </w:p>
    <w:p w14:paraId="53077EA1" w14:textId="657530C2" w:rsidR="001E265D" w:rsidRPr="001E265D" w:rsidRDefault="001E265D" w:rsidP="001E265D">
      <w:pPr>
        <w:pStyle w:val="PargrafodaLista"/>
        <w:numPr>
          <w:ilvl w:val="0"/>
          <w:numId w:val="12"/>
        </w:numPr>
        <w:autoSpaceDE w:val="0"/>
        <w:autoSpaceDN w:val="0"/>
        <w:adjustRightInd w:val="0"/>
        <w:spacing w:after="0" w:line="360" w:lineRule="auto"/>
        <w:ind w:left="426" w:firstLine="567"/>
        <w:jc w:val="both"/>
        <w:rPr>
          <w:rFonts w:ascii="Arial" w:eastAsia="Arial Unicode MS" w:hAnsi="Arial" w:cs="Arial"/>
          <w:sz w:val="20"/>
          <w:szCs w:val="20"/>
        </w:rPr>
      </w:pPr>
      <w:r w:rsidRPr="001E265D">
        <w:rPr>
          <w:rFonts w:ascii="Arial" w:eastAsia="Arial Unicode MS" w:hAnsi="Arial" w:cs="Arial"/>
          <w:sz w:val="20"/>
          <w:szCs w:val="20"/>
        </w:rPr>
        <w:t>01 Roteiro de vídeo de 30 segundos para internet; (local + estado do Paraná)</w:t>
      </w:r>
    </w:p>
    <w:p w14:paraId="6191C918" w14:textId="212E5E54" w:rsidR="001E265D" w:rsidRPr="001E265D" w:rsidRDefault="001E265D" w:rsidP="001E265D">
      <w:pPr>
        <w:pStyle w:val="PargrafodaLista"/>
        <w:numPr>
          <w:ilvl w:val="0"/>
          <w:numId w:val="12"/>
        </w:numPr>
        <w:autoSpaceDE w:val="0"/>
        <w:autoSpaceDN w:val="0"/>
        <w:adjustRightInd w:val="0"/>
        <w:spacing w:after="0" w:line="360" w:lineRule="auto"/>
        <w:ind w:left="426" w:firstLine="567"/>
        <w:jc w:val="both"/>
        <w:rPr>
          <w:rFonts w:ascii="Arial" w:eastAsia="Arial Unicode MS" w:hAnsi="Arial" w:cs="Arial"/>
          <w:sz w:val="20"/>
          <w:szCs w:val="20"/>
        </w:rPr>
      </w:pPr>
      <w:r w:rsidRPr="001E265D">
        <w:rPr>
          <w:rFonts w:ascii="Arial" w:eastAsia="Arial Unicode MS" w:hAnsi="Arial" w:cs="Arial"/>
          <w:sz w:val="20"/>
          <w:szCs w:val="20"/>
        </w:rPr>
        <w:t>01 Posts para Linkedin (local + estado de Paraná.) (página ainda não foi implantada pela prefeitura.)</w:t>
      </w:r>
    </w:p>
    <w:p w14:paraId="30DC790F" w14:textId="7DCA67DF" w:rsidR="001E265D" w:rsidRPr="001E265D" w:rsidRDefault="001E265D" w:rsidP="001E265D">
      <w:pPr>
        <w:pStyle w:val="PargrafodaLista"/>
        <w:numPr>
          <w:ilvl w:val="0"/>
          <w:numId w:val="12"/>
        </w:numPr>
        <w:autoSpaceDE w:val="0"/>
        <w:autoSpaceDN w:val="0"/>
        <w:adjustRightInd w:val="0"/>
        <w:spacing w:after="0" w:line="360" w:lineRule="auto"/>
        <w:ind w:left="426" w:firstLine="567"/>
        <w:jc w:val="both"/>
        <w:rPr>
          <w:rFonts w:ascii="Arial" w:eastAsia="Arial Unicode MS" w:hAnsi="Arial" w:cs="Arial"/>
          <w:sz w:val="20"/>
          <w:szCs w:val="20"/>
        </w:rPr>
      </w:pPr>
      <w:r w:rsidRPr="001E265D">
        <w:rPr>
          <w:rFonts w:ascii="Arial" w:eastAsia="Arial Unicode MS" w:hAnsi="Arial" w:cs="Arial"/>
          <w:sz w:val="20"/>
          <w:szCs w:val="20"/>
        </w:rPr>
        <w:t>Webbanners para portais de notícias (local + estado do Paraná)</w:t>
      </w:r>
    </w:p>
    <w:p w14:paraId="151CF80A" w14:textId="6BB277BD" w:rsidR="001E265D" w:rsidRPr="001E265D" w:rsidRDefault="001E265D" w:rsidP="001E265D">
      <w:pPr>
        <w:pStyle w:val="PargrafodaLista"/>
        <w:autoSpaceDE w:val="0"/>
        <w:autoSpaceDN w:val="0"/>
        <w:adjustRightInd w:val="0"/>
        <w:spacing w:line="360" w:lineRule="auto"/>
        <w:ind w:left="426"/>
        <w:jc w:val="both"/>
        <w:rPr>
          <w:rFonts w:ascii="Arial" w:eastAsia="Arial Unicode MS" w:hAnsi="Arial" w:cs="Arial"/>
          <w:sz w:val="20"/>
          <w:szCs w:val="20"/>
        </w:rPr>
      </w:pPr>
      <w:r w:rsidRPr="001E265D">
        <w:rPr>
          <w:rFonts w:ascii="Arial" w:eastAsia="Arial Unicode MS" w:hAnsi="Arial" w:cs="Arial"/>
          <w:sz w:val="20"/>
          <w:szCs w:val="20"/>
        </w:rPr>
        <w:t>Como NÂO MIDIA e recursos próprios as licitantes poderão sugerir peças publicitárias, sem corporifica-las, para o site da prefeitura, para o canal oficial no You Tube, e páginas oficial no facebook e linkedin (em implantação).</w:t>
      </w:r>
    </w:p>
    <w:p w14:paraId="136444F8" w14:textId="77777777" w:rsidR="001E265D" w:rsidRPr="001E265D" w:rsidRDefault="001E265D" w:rsidP="001E265D">
      <w:pPr>
        <w:pStyle w:val="PargrafodaLista"/>
        <w:spacing w:line="360" w:lineRule="auto"/>
        <w:ind w:left="360"/>
        <w:jc w:val="both"/>
        <w:rPr>
          <w:rFonts w:ascii="Arial" w:hAnsi="Arial" w:cs="Arial"/>
          <w:b/>
          <w:sz w:val="20"/>
          <w:szCs w:val="20"/>
        </w:rPr>
      </w:pPr>
    </w:p>
    <w:p w14:paraId="08B68D74" w14:textId="77777777" w:rsidR="001E265D" w:rsidRPr="001E265D" w:rsidRDefault="001E265D" w:rsidP="001E265D">
      <w:pPr>
        <w:pStyle w:val="PargrafodaLista"/>
        <w:numPr>
          <w:ilvl w:val="0"/>
          <w:numId w:val="28"/>
        </w:numPr>
        <w:spacing w:after="0" w:line="360" w:lineRule="auto"/>
        <w:jc w:val="both"/>
        <w:rPr>
          <w:rFonts w:ascii="Arial" w:hAnsi="Arial" w:cs="Arial"/>
          <w:b/>
          <w:bCs/>
          <w:sz w:val="20"/>
          <w:szCs w:val="20"/>
        </w:rPr>
      </w:pPr>
      <w:r w:rsidRPr="001E265D">
        <w:rPr>
          <w:rFonts w:ascii="Arial" w:hAnsi="Arial" w:cs="Arial"/>
          <w:b/>
          <w:bCs/>
          <w:sz w:val="20"/>
          <w:szCs w:val="20"/>
        </w:rPr>
        <w:t>DA VALORAÇÃO DA PROPOSTA DE PREÇOS</w:t>
      </w:r>
    </w:p>
    <w:p w14:paraId="5E5D46D3" w14:textId="77777777" w:rsidR="001E265D" w:rsidRPr="001E265D" w:rsidRDefault="001E265D" w:rsidP="001E265D">
      <w:pPr>
        <w:pStyle w:val="PargrafodaLista"/>
        <w:spacing w:line="360" w:lineRule="auto"/>
        <w:ind w:left="792"/>
        <w:jc w:val="both"/>
        <w:rPr>
          <w:rFonts w:ascii="Arial" w:hAnsi="Arial" w:cs="Arial"/>
          <w:b/>
          <w:bCs/>
          <w:sz w:val="20"/>
          <w:szCs w:val="20"/>
        </w:rPr>
      </w:pPr>
      <w:r w:rsidRPr="001E265D">
        <w:rPr>
          <w:rFonts w:ascii="Arial" w:hAnsi="Arial" w:cs="Arial"/>
          <w:sz w:val="20"/>
          <w:szCs w:val="20"/>
        </w:rPr>
        <w:t xml:space="preserve">As Propostas de Preços das licitantes classificadas serão examinadas, preliminarmente, quanto ao atendimento das condições estabelecidas neste Edital e em seus anexos. </w:t>
      </w:r>
    </w:p>
    <w:p w14:paraId="3B72E285" w14:textId="77777777" w:rsidR="001E265D" w:rsidRPr="001E265D" w:rsidRDefault="001E265D" w:rsidP="001E265D">
      <w:pPr>
        <w:pStyle w:val="PargrafodaLista"/>
        <w:spacing w:line="360" w:lineRule="auto"/>
        <w:ind w:left="792"/>
        <w:jc w:val="both"/>
        <w:rPr>
          <w:rFonts w:ascii="Arial" w:hAnsi="Arial" w:cs="Arial"/>
          <w:b/>
          <w:bCs/>
          <w:sz w:val="20"/>
          <w:szCs w:val="20"/>
        </w:rPr>
      </w:pPr>
      <w:r w:rsidRPr="001E265D">
        <w:rPr>
          <w:rFonts w:ascii="Arial" w:hAnsi="Arial" w:cs="Arial"/>
          <w:sz w:val="20"/>
          <w:szCs w:val="20"/>
        </w:rPr>
        <w:t xml:space="preserve">Será desclassificada a Proposta de Preços que apresentar preços baseados em outra Proposta, que contiver qualquer item condicionante para a entrega dos serviços, ou que estejam em desacordo com as disposições deste edital. </w:t>
      </w:r>
    </w:p>
    <w:p w14:paraId="4168E84D" w14:textId="77777777" w:rsidR="001E265D" w:rsidRPr="001E265D" w:rsidRDefault="001E265D" w:rsidP="001E265D">
      <w:pPr>
        <w:pStyle w:val="PargrafodaLista"/>
        <w:spacing w:line="360" w:lineRule="auto"/>
        <w:ind w:left="792"/>
        <w:jc w:val="both"/>
        <w:rPr>
          <w:rFonts w:ascii="Arial" w:hAnsi="Arial" w:cs="Arial"/>
          <w:b/>
          <w:bCs/>
          <w:sz w:val="20"/>
          <w:szCs w:val="20"/>
        </w:rPr>
      </w:pPr>
      <w:r w:rsidRPr="001E265D">
        <w:rPr>
          <w:rFonts w:ascii="Arial" w:hAnsi="Arial" w:cs="Arial"/>
          <w:sz w:val="20"/>
          <w:szCs w:val="20"/>
        </w:rPr>
        <w:t xml:space="preserve">Os quesitos serão valorados e ressalvando-se os termos do art. 46, § 1º, da Lei nº 8.666/93, não será aceito: </w:t>
      </w:r>
    </w:p>
    <w:p w14:paraId="70A49F99"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a) Desconto inferior a 35% (trinta e cinco por cento) em relação aos preços previstos na tabela do Sindicato das Agências de Propaganda do Distrito Federal, a título de ressarcimento dos custos internos dos trabalhos realizados pela própria; </w:t>
      </w:r>
    </w:p>
    <w:p w14:paraId="768B9150"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b) Percentual de honorários superior a 11% (onze por cento), incidente sobre os custos de serviços realizados por fornecedores, referentes à produção e à execução técnica de peças, campanhas e materiais publicitários cuja distribuição não proporcione à licitante o desconto de agência concedido pelos veículos de divulgação, nos termos do art. 11 da Lei nº 4.680/65; </w:t>
      </w:r>
    </w:p>
    <w:p w14:paraId="63529715"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c) Percentual de honorários superior a 10% (dez por cento), incidente sobre os custos de outros serviços realizados por fornecedores, referentes a pesquisas de pré-teste e pós-teste – vinculadas à concepção e criação de campanhas e peças publicitárias – e à elaboração de marcas, de expressões de propaganda, de logotipos e de elementos de comunicação visual; </w:t>
      </w:r>
    </w:p>
    <w:p w14:paraId="727AE58E"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d) Na reutilização de peças por período igual ao inicialmente pactuado, o percentual em relação ao valor original da cessão de uso de obras consagradas incorporadas a essas peças, a ser pago pela CONTRATANTE aos detentores dos direitos patrimoniais, será de no máximo 37% (trinta e sete por cento). Para reutilização por períodos inferiores, o percentual máximo será obtido pela regra de três simples. </w:t>
      </w:r>
    </w:p>
    <w:p w14:paraId="6FC56C1F" w14:textId="77777777" w:rsidR="001E265D" w:rsidRPr="001E265D" w:rsidRDefault="001E265D" w:rsidP="001E265D">
      <w:pPr>
        <w:pStyle w:val="PargrafodaLista"/>
        <w:spacing w:line="360" w:lineRule="auto"/>
        <w:ind w:left="792"/>
        <w:jc w:val="both"/>
        <w:rPr>
          <w:rFonts w:ascii="Arial" w:hAnsi="Arial" w:cs="Arial"/>
          <w:sz w:val="20"/>
          <w:szCs w:val="20"/>
        </w:rPr>
      </w:pPr>
    </w:p>
    <w:p w14:paraId="03D1E511" w14:textId="77777777" w:rsidR="001E265D" w:rsidRPr="001E265D" w:rsidRDefault="001E265D" w:rsidP="001E265D">
      <w:pPr>
        <w:pStyle w:val="PargrafodaLista"/>
        <w:spacing w:line="360" w:lineRule="auto"/>
        <w:ind w:left="792"/>
        <w:jc w:val="both"/>
        <w:rPr>
          <w:rFonts w:ascii="Arial" w:hAnsi="Arial" w:cs="Arial"/>
          <w:b/>
          <w:bCs/>
          <w:sz w:val="20"/>
          <w:szCs w:val="20"/>
        </w:rPr>
      </w:pPr>
      <w:r w:rsidRPr="001E265D">
        <w:rPr>
          <w:rFonts w:ascii="Arial" w:hAnsi="Arial" w:cs="Arial"/>
          <w:sz w:val="20"/>
          <w:szCs w:val="20"/>
        </w:rPr>
        <w:t xml:space="preserve">Qualificação Técnica: </w:t>
      </w:r>
    </w:p>
    <w:p w14:paraId="011328EF" w14:textId="34D00F09" w:rsidR="001E265D" w:rsidRPr="001E265D" w:rsidRDefault="001E265D" w:rsidP="001E265D">
      <w:pPr>
        <w:pStyle w:val="PargrafodaLista"/>
        <w:spacing w:line="360" w:lineRule="auto"/>
        <w:ind w:left="792"/>
        <w:jc w:val="both"/>
        <w:rPr>
          <w:rFonts w:ascii="Arial" w:hAnsi="Arial" w:cs="Arial"/>
          <w:sz w:val="20"/>
          <w:szCs w:val="20"/>
        </w:rPr>
      </w:pPr>
      <w:r>
        <w:rPr>
          <w:rFonts w:ascii="Arial" w:hAnsi="Arial" w:cs="Arial"/>
          <w:sz w:val="20"/>
          <w:szCs w:val="20"/>
        </w:rPr>
        <w:t>A</w:t>
      </w:r>
      <w:r w:rsidRPr="001E265D">
        <w:rPr>
          <w:rFonts w:ascii="Arial" w:hAnsi="Arial" w:cs="Arial"/>
          <w:sz w:val="20"/>
          <w:szCs w:val="20"/>
        </w:rPr>
        <w:t xml:space="preserve">) Certificado de Qualificação Técnica de Funcionamento, emitido nos termos do art. 4º da Lei nº 12.323, de 2010. </w:t>
      </w:r>
    </w:p>
    <w:p w14:paraId="57160E8C" w14:textId="77777777" w:rsidR="001E265D" w:rsidRPr="001E265D" w:rsidRDefault="001E265D" w:rsidP="001E265D">
      <w:pPr>
        <w:pStyle w:val="PargrafodaLista"/>
        <w:spacing w:line="360" w:lineRule="auto"/>
        <w:ind w:left="792"/>
        <w:jc w:val="both"/>
        <w:rPr>
          <w:rFonts w:ascii="Arial" w:hAnsi="Arial" w:cs="Arial"/>
          <w:sz w:val="20"/>
          <w:szCs w:val="20"/>
        </w:rPr>
      </w:pPr>
    </w:p>
    <w:p w14:paraId="0438F3C5" w14:textId="77777777" w:rsidR="001E265D" w:rsidRPr="001E265D" w:rsidRDefault="001E265D" w:rsidP="001E265D">
      <w:pPr>
        <w:pStyle w:val="PargrafodaLista"/>
        <w:spacing w:line="360" w:lineRule="auto"/>
        <w:ind w:left="792"/>
        <w:jc w:val="both"/>
        <w:rPr>
          <w:rFonts w:ascii="Arial" w:hAnsi="Arial" w:cs="Arial"/>
          <w:b/>
          <w:bCs/>
          <w:sz w:val="20"/>
          <w:szCs w:val="20"/>
        </w:rPr>
      </w:pPr>
      <w:r w:rsidRPr="001E265D">
        <w:rPr>
          <w:rFonts w:ascii="Arial" w:hAnsi="Arial" w:cs="Arial"/>
          <w:sz w:val="20"/>
          <w:szCs w:val="20"/>
        </w:rPr>
        <w:t>Desconto de Agência:</w:t>
      </w:r>
    </w:p>
    <w:p w14:paraId="17EC8284" w14:textId="77777777" w:rsidR="001E265D" w:rsidRPr="001E265D" w:rsidRDefault="001E265D" w:rsidP="001E265D">
      <w:pPr>
        <w:spacing w:line="360" w:lineRule="auto"/>
        <w:ind w:left="720" w:firstLine="696"/>
        <w:jc w:val="both"/>
        <w:rPr>
          <w:rFonts w:ascii="Arial" w:hAnsi="Arial" w:cs="Arial"/>
          <w:b/>
          <w:bCs/>
          <w:sz w:val="20"/>
          <w:szCs w:val="20"/>
        </w:rPr>
      </w:pPr>
      <w:r w:rsidRPr="001E265D">
        <w:rPr>
          <w:rFonts w:ascii="Arial" w:hAnsi="Arial" w:cs="Arial"/>
          <w:sz w:val="20"/>
          <w:szCs w:val="20"/>
        </w:rPr>
        <w:t xml:space="preserve">Além da remuneração prevista na Cláusula Décima, a CONTRATADA fará jus ao desconto de agência concedido pelos veículos de comunicação, em conformidade com o art. 11 da Lei nº 4.680/65. </w:t>
      </w:r>
    </w:p>
    <w:p w14:paraId="6757D366" w14:textId="77777777" w:rsidR="001E265D" w:rsidRPr="001E265D" w:rsidRDefault="001E265D" w:rsidP="001E265D">
      <w:pPr>
        <w:spacing w:line="360" w:lineRule="auto"/>
        <w:ind w:left="720" w:firstLine="696"/>
        <w:jc w:val="both"/>
        <w:rPr>
          <w:rFonts w:ascii="Arial" w:hAnsi="Arial" w:cs="Arial"/>
          <w:b/>
          <w:bCs/>
          <w:sz w:val="20"/>
          <w:szCs w:val="20"/>
        </w:rPr>
      </w:pPr>
      <w:r w:rsidRPr="001E265D">
        <w:rPr>
          <w:rFonts w:ascii="Arial" w:hAnsi="Arial" w:cs="Arial"/>
          <w:sz w:val="20"/>
          <w:szCs w:val="20"/>
        </w:rPr>
        <w:t>Quando do pagamento de cada uma das faturas de veiculação, a CONTRATADA repassará à CONTRATANTE, sob a forma de desconto, 1/4 (um quarto) do valor correspondente ao desconto de agência a que faz jus, calculado sobre o valor acertado para cada veiculação.</w:t>
      </w:r>
    </w:p>
    <w:p w14:paraId="2F55DAE7" w14:textId="77777777" w:rsidR="001E265D" w:rsidRPr="001E265D" w:rsidRDefault="001E265D" w:rsidP="001E265D">
      <w:pPr>
        <w:pStyle w:val="PargrafodaLista"/>
        <w:spacing w:line="360" w:lineRule="auto"/>
        <w:ind w:left="1224"/>
        <w:jc w:val="both"/>
        <w:rPr>
          <w:rFonts w:ascii="Arial" w:hAnsi="Arial" w:cs="Arial"/>
          <w:b/>
          <w:bCs/>
          <w:sz w:val="20"/>
          <w:szCs w:val="20"/>
        </w:rPr>
      </w:pPr>
    </w:p>
    <w:p w14:paraId="0BBBAA83" w14:textId="77777777" w:rsidR="001E265D" w:rsidRPr="001E265D" w:rsidRDefault="001E265D" w:rsidP="001E265D">
      <w:pPr>
        <w:pStyle w:val="PargrafodaLista"/>
        <w:numPr>
          <w:ilvl w:val="0"/>
          <w:numId w:val="28"/>
        </w:numPr>
        <w:spacing w:after="0" w:line="360" w:lineRule="auto"/>
        <w:jc w:val="both"/>
        <w:rPr>
          <w:rFonts w:ascii="Arial" w:hAnsi="Arial" w:cs="Arial"/>
          <w:sz w:val="20"/>
          <w:szCs w:val="20"/>
        </w:rPr>
      </w:pPr>
      <w:r w:rsidRPr="001E265D">
        <w:rPr>
          <w:rFonts w:ascii="Arial" w:hAnsi="Arial" w:cs="Arial"/>
          <w:b/>
          <w:sz w:val="20"/>
          <w:szCs w:val="20"/>
        </w:rPr>
        <w:t>CONDIÇÕES DE PARTICIPAÇÃO</w:t>
      </w:r>
    </w:p>
    <w:p w14:paraId="398907DB" w14:textId="77777777" w:rsidR="001E265D" w:rsidRPr="001E265D" w:rsidRDefault="001E265D" w:rsidP="001E265D">
      <w:pPr>
        <w:spacing w:line="360" w:lineRule="auto"/>
        <w:ind w:left="360"/>
        <w:jc w:val="both"/>
        <w:rPr>
          <w:rFonts w:ascii="Arial" w:hAnsi="Arial" w:cs="Arial"/>
          <w:sz w:val="20"/>
          <w:szCs w:val="20"/>
        </w:rPr>
      </w:pPr>
      <w:r w:rsidRPr="001E265D">
        <w:rPr>
          <w:rFonts w:ascii="Arial" w:hAnsi="Arial" w:cs="Arial"/>
          <w:sz w:val="20"/>
          <w:szCs w:val="20"/>
        </w:rPr>
        <w:t xml:space="preserve">Poderá participar desta </w:t>
      </w:r>
      <w:r w:rsidRPr="001E265D">
        <w:rPr>
          <w:rFonts w:ascii="Arial" w:hAnsi="Arial" w:cs="Arial"/>
          <w:b/>
          <w:sz w:val="20"/>
          <w:szCs w:val="20"/>
        </w:rPr>
        <w:t>Licitação</w:t>
      </w:r>
      <w:r w:rsidRPr="001E265D">
        <w:rPr>
          <w:rFonts w:ascii="Arial" w:hAnsi="Arial" w:cs="Arial"/>
          <w:sz w:val="20"/>
          <w:szCs w:val="20"/>
        </w:rPr>
        <w:t>, a licitante que atender a todas as condições deste Edital e apresentar os documentos nele exigidos.</w:t>
      </w:r>
    </w:p>
    <w:p w14:paraId="58FF3319"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Não poderá participar desta licitação:</w:t>
      </w:r>
    </w:p>
    <w:p w14:paraId="51583E6B" w14:textId="77777777" w:rsidR="001E265D" w:rsidRPr="001E265D" w:rsidRDefault="001E265D" w:rsidP="001E265D">
      <w:pPr>
        <w:pStyle w:val="PargrafodaLista"/>
        <w:numPr>
          <w:ilvl w:val="0"/>
          <w:numId w:val="10"/>
        </w:numPr>
        <w:spacing w:after="0" w:line="360" w:lineRule="auto"/>
        <w:jc w:val="both"/>
        <w:rPr>
          <w:rFonts w:ascii="Arial" w:hAnsi="Arial" w:cs="Arial"/>
          <w:sz w:val="20"/>
          <w:szCs w:val="20"/>
        </w:rPr>
      </w:pPr>
      <w:r w:rsidRPr="001E265D">
        <w:rPr>
          <w:rFonts w:ascii="Arial" w:hAnsi="Arial" w:cs="Arial"/>
          <w:sz w:val="20"/>
          <w:szCs w:val="20"/>
        </w:rPr>
        <w:t>em processo de recuperação judicial ou falência, sob concurso de credores, em dissolução ou em liquidação, cisão, fusão ou incorporação;</w:t>
      </w:r>
    </w:p>
    <w:p w14:paraId="415F5DC5" w14:textId="77777777" w:rsidR="001E265D" w:rsidRPr="001E265D" w:rsidRDefault="001E265D" w:rsidP="001E265D">
      <w:pPr>
        <w:pStyle w:val="PargrafodaLista"/>
        <w:numPr>
          <w:ilvl w:val="0"/>
          <w:numId w:val="10"/>
        </w:numPr>
        <w:spacing w:after="0" w:line="360" w:lineRule="auto"/>
        <w:jc w:val="both"/>
        <w:rPr>
          <w:rFonts w:ascii="Arial" w:hAnsi="Arial" w:cs="Arial"/>
          <w:sz w:val="20"/>
          <w:szCs w:val="20"/>
        </w:rPr>
      </w:pPr>
      <w:r w:rsidRPr="001E265D">
        <w:rPr>
          <w:rFonts w:ascii="Arial" w:hAnsi="Arial" w:cs="Arial"/>
          <w:sz w:val="20"/>
          <w:szCs w:val="20"/>
        </w:rPr>
        <w:t>que por qualquer motivo tenha sido considerada inidônea por qualquer órgão da Administração Pública, direta ou indireta, federal, estadual ou municipal;</w:t>
      </w:r>
    </w:p>
    <w:p w14:paraId="029D32AD" w14:textId="77777777" w:rsidR="001E265D" w:rsidRPr="001E265D" w:rsidRDefault="001E265D" w:rsidP="001E265D">
      <w:pPr>
        <w:pStyle w:val="PargrafodaLista"/>
        <w:numPr>
          <w:ilvl w:val="0"/>
          <w:numId w:val="10"/>
        </w:numPr>
        <w:spacing w:after="0" w:line="360" w:lineRule="auto"/>
        <w:jc w:val="both"/>
        <w:rPr>
          <w:rFonts w:ascii="Arial" w:hAnsi="Arial" w:cs="Arial"/>
          <w:sz w:val="20"/>
          <w:szCs w:val="20"/>
        </w:rPr>
      </w:pPr>
      <w:r w:rsidRPr="001E265D">
        <w:rPr>
          <w:rFonts w:ascii="Arial" w:hAnsi="Arial" w:cs="Arial"/>
          <w:sz w:val="20"/>
          <w:szCs w:val="20"/>
        </w:rPr>
        <w:t>que esteja reunida em consórcio;</w:t>
      </w:r>
    </w:p>
    <w:p w14:paraId="63ADBDBC" w14:textId="77777777" w:rsidR="001E265D" w:rsidRPr="001E265D" w:rsidRDefault="001E265D" w:rsidP="001E265D">
      <w:pPr>
        <w:pStyle w:val="PargrafodaLista"/>
        <w:numPr>
          <w:ilvl w:val="0"/>
          <w:numId w:val="10"/>
        </w:numPr>
        <w:spacing w:after="0" w:line="360" w:lineRule="auto"/>
        <w:jc w:val="both"/>
        <w:rPr>
          <w:rFonts w:ascii="Arial" w:hAnsi="Arial" w:cs="Arial"/>
          <w:sz w:val="20"/>
          <w:szCs w:val="20"/>
        </w:rPr>
      </w:pPr>
      <w:r w:rsidRPr="001E265D">
        <w:rPr>
          <w:rFonts w:ascii="Arial" w:hAnsi="Arial" w:cs="Arial"/>
          <w:sz w:val="20"/>
          <w:szCs w:val="20"/>
        </w:rPr>
        <w:t>estrangeira, sem sede no País.</w:t>
      </w:r>
    </w:p>
    <w:p w14:paraId="1B54B98E" w14:textId="77777777" w:rsidR="001E265D" w:rsidRPr="001E265D" w:rsidRDefault="001E265D" w:rsidP="001E265D">
      <w:pPr>
        <w:pStyle w:val="PargrafodaLista"/>
        <w:numPr>
          <w:ilvl w:val="2"/>
          <w:numId w:val="11"/>
        </w:numPr>
        <w:spacing w:after="0" w:line="360" w:lineRule="auto"/>
        <w:jc w:val="both"/>
        <w:rPr>
          <w:rFonts w:ascii="Arial" w:hAnsi="Arial" w:cs="Arial"/>
          <w:sz w:val="20"/>
          <w:szCs w:val="20"/>
        </w:rPr>
      </w:pPr>
      <w:r w:rsidRPr="001E265D">
        <w:rPr>
          <w:rFonts w:ascii="Arial" w:hAnsi="Arial" w:cs="Arial"/>
          <w:sz w:val="20"/>
          <w:szCs w:val="20"/>
        </w:rPr>
        <w:t>Nenhuma licitante poderá participar deste certame sem estar certificada pelo Conselho Executivo das Normas-Padrão – CENP.</w:t>
      </w:r>
    </w:p>
    <w:p w14:paraId="1C5F486A" w14:textId="77777777" w:rsidR="001E265D" w:rsidRPr="001E265D" w:rsidRDefault="001E265D" w:rsidP="001E265D">
      <w:pPr>
        <w:pStyle w:val="PargrafodaLista"/>
        <w:spacing w:line="360" w:lineRule="auto"/>
        <w:ind w:left="0"/>
        <w:jc w:val="both"/>
        <w:rPr>
          <w:rFonts w:ascii="Arial" w:hAnsi="Arial" w:cs="Arial"/>
          <w:sz w:val="20"/>
          <w:szCs w:val="20"/>
        </w:rPr>
      </w:pPr>
    </w:p>
    <w:p w14:paraId="0E69DD75" w14:textId="77777777" w:rsidR="001E265D" w:rsidRPr="001E265D" w:rsidRDefault="001E265D" w:rsidP="001E265D">
      <w:pPr>
        <w:pStyle w:val="PargrafodaLista"/>
        <w:numPr>
          <w:ilvl w:val="0"/>
          <w:numId w:val="14"/>
        </w:numPr>
        <w:spacing w:after="0" w:line="360" w:lineRule="auto"/>
        <w:jc w:val="both"/>
        <w:rPr>
          <w:rFonts w:ascii="Arial" w:hAnsi="Arial" w:cs="Arial"/>
          <w:b/>
          <w:sz w:val="20"/>
          <w:szCs w:val="20"/>
        </w:rPr>
      </w:pPr>
      <w:r w:rsidRPr="001E265D">
        <w:rPr>
          <w:rFonts w:ascii="Arial" w:hAnsi="Arial" w:cs="Arial"/>
          <w:b/>
          <w:bCs/>
          <w:sz w:val="20"/>
          <w:szCs w:val="20"/>
        </w:rPr>
        <w:t>DA EXECUÇÃO DOS SERVIÇOS</w:t>
      </w:r>
      <w:r w:rsidRPr="001E265D">
        <w:rPr>
          <w:rFonts w:ascii="Arial" w:hAnsi="Arial" w:cs="Arial"/>
          <w:sz w:val="20"/>
          <w:szCs w:val="20"/>
        </w:rPr>
        <w:t xml:space="preserve"> </w:t>
      </w:r>
    </w:p>
    <w:p w14:paraId="0E6187E8" w14:textId="77777777" w:rsidR="001E265D" w:rsidRPr="001E265D" w:rsidRDefault="001E265D" w:rsidP="001E265D">
      <w:pPr>
        <w:pStyle w:val="PargrafodaLista"/>
        <w:numPr>
          <w:ilvl w:val="1"/>
          <w:numId w:val="14"/>
        </w:numPr>
        <w:spacing w:after="0" w:line="360" w:lineRule="auto"/>
        <w:jc w:val="both"/>
        <w:rPr>
          <w:rFonts w:ascii="Arial" w:hAnsi="Arial" w:cs="Arial"/>
          <w:b/>
          <w:sz w:val="20"/>
          <w:szCs w:val="20"/>
        </w:rPr>
      </w:pPr>
      <w:r w:rsidRPr="001E265D">
        <w:rPr>
          <w:rFonts w:ascii="Arial" w:hAnsi="Arial" w:cs="Arial"/>
          <w:sz w:val="20"/>
          <w:szCs w:val="20"/>
        </w:rPr>
        <w:t xml:space="preserve">A execução dos serviços deverá ser iniciada imediatamente após a assinatura do contrato e emissão da ordem de serviço. </w:t>
      </w:r>
    </w:p>
    <w:p w14:paraId="4EA77DD0" w14:textId="77777777" w:rsidR="001E265D" w:rsidRPr="001E265D" w:rsidRDefault="001E265D" w:rsidP="001E265D">
      <w:pPr>
        <w:pStyle w:val="PargrafodaLista"/>
        <w:spacing w:line="360" w:lineRule="auto"/>
        <w:ind w:left="1224"/>
        <w:jc w:val="both"/>
        <w:rPr>
          <w:rFonts w:ascii="Arial" w:hAnsi="Arial" w:cs="Arial"/>
          <w:b/>
          <w:sz w:val="20"/>
          <w:szCs w:val="20"/>
        </w:rPr>
      </w:pPr>
    </w:p>
    <w:p w14:paraId="0A9266B0" w14:textId="77777777" w:rsidR="001E265D" w:rsidRPr="001E265D" w:rsidRDefault="001E265D" w:rsidP="001E265D">
      <w:pPr>
        <w:pStyle w:val="PargrafodaLista"/>
        <w:numPr>
          <w:ilvl w:val="1"/>
          <w:numId w:val="14"/>
        </w:numPr>
        <w:spacing w:after="0" w:line="360" w:lineRule="auto"/>
        <w:jc w:val="both"/>
        <w:rPr>
          <w:rFonts w:ascii="Arial" w:hAnsi="Arial" w:cs="Arial"/>
          <w:b/>
          <w:sz w:val="20"/>
          <w:szCs w:val="20"/>
        </w:rPr>
      </w:pPr>
      <w:r w:rsidRPr="001E265D">
        <w:rPr>
          <w:rFonts w:ascii="Arial" w:hAnsi="Arial" w:cs="Arial"/>
          <w:b/>
          <w:bCs/>
          <w:sz w:val="20"/>
          <w:szCs w:val="20"/>
        </w:rPr>
        <w:t>DAS AGÊNCIAS DE PUBLICIDADE</w:t>
      </w:r>
      <w:r w:rsidRPr="001E265D">
        <w:rPr>
          <w:rFonts w:ascii="Arial" w:hAnsi="Arial" w:cs="Arial"/>
          <w:sz w:val="20"/>
          <w:szCs w:val="20"/>
        </w:rPr>
        <w:t xml:space="preserve"> </w:t>
      </w:r>
    </w:p>
    <w:p w14:paraId="2D7A2469" w14:textId="77777777" w:rsidR="001E265D" w:rsidRPr="001E265D" w:rsidRDefault="001E265D" w:rsidP="001E265D">
      <w:pPr>
        <w:pStyle w:val="PargrafodaLista"/>
        <w:numPr>
          <w:ilvl w:val="2"/>
          <w:numId w:val="14"/>
        </w:numPr>
        <w:spacing w:after="0" w:line="360" w:lineRule="auto"/>
        <w:jc w:val="both"/>
        <w:rPr>
          <w:rFonts w:ascii="Arial" w:hAnsi="Arial" w:cs="Arial"/>
          <w:b/>
          <w:sz w:val="20"/>
          <w:szCs w:val="20"/>
        </w:rPr>
      </w:pPr>
      <w:r w:rsidRPr="001E265D">
        <w:rPr>
          <w:rFonts w:ascii="Arial" w:hAnsi="Arial" w:cs="Arial"/>
          <w:sz w:val="20"/>
          <w:szCs w:val="20"/>
        </w:rPr>
        <w:t>Elaborar plano de comunicação que proponha a adoção de um partido temático e, principalmente, uma estratégia de comunicação publicitária capaz de solucionar os desafios e o problema específico de comunicação e que funcione como uma linha condutora de todas as ações de comunicação do Poder Executivo Municipal.</w:t>
      </w:r>
    </w:p>
    <w:p w14:paraId="41D3AC02" w14:textId="77777777" w:rsidR="001E265D" w:rsidRPr="001E265D" w:rsidRDefault="001E265D" w:rsidP="001E265D">
      <w:pPr>
        <w:pStyle w:val="PargrafodaLista"/>
        <w:numPr>
          <w:ilvl w:val="2"/>
          <w:numId w:val="14"/>
        </w:numPr>
        <w:spacing w:after="0" w:line="360" w:lineRule="auto"/>
        <w:jc w:val="both"/>
        <w:rPr>
          <w:rFonts w:ascii="Arial" w:hAnsi="Arial" w:cs="Arial"/>
          <w:b/>
          <w:sz w:val="20"/>
          <w:szCs w:val="20"/>
        </w:rPr>
      </w:pPr>
      <w:r w:rsidRPr="001E265D">
        <w:rPr>
          <w:rFonts w:ascii="Arial" w:hAnsi="Arial" w:cs="Arial"/>
          <w:sz w:val="20"/>
          <w:szCs w:val="20"/>
        </w:rPr>
        <w:t xml:space="preserve">Estimular a sociedade para participar do debate de definição das políticas públicas essenciais para o desenvolvimento do município, evidenciando as vantagens para os munícipes na relação Cidade e Cidadão; Apresentar as ações de orientação social como mecanismos de difusão dos direitos do cidadão e dos serviços colocados à sua disposição; </w:t>
      </w:r>
    </w:p>
    <w:p w14:paraId="707A96B9" w14:textId="77777777" w:rsidR="001E265D" w:rsidRPr="001E265D" w:rsidRDefault="001E265D" w:rsidP="001E265D">
      <w:pPr>
        <w:pStyle w:val="PargrafodaLista"/>
        <w:numPr>
          <w:ilvl w:val="2"/>
          <w:numId w:val="14"/>
        </w:numPr>
        <w:spacing w:after="0" w:line="360" w:lineRule="auto"/>
        <w:jc w:val="both"/>
        <w:rPr>
          <w:rFonts w:ascii="Arial" w:hAnsi="Arial" w:cs="Arial"/>
          <w:b/>
          <w:sz w:val="20"/>
          <w:szCs w:val="20"/>
        </w:rPr>
      </w:pPr>
      <w:r w:rsidRPr="001E265D">
        <w:rPr>
          <w:rFonts w:ascii="Arial" w:hAnsi="Arial" w:cs="Arial"/>
          <w:sz w:val="20"/>
          <w:szCs w:val="20"/>
        </w:rPr>
        <w:t xml:space="preserve">Além da qualidade das peças, a pertinência quanto a quantidade e discurso criativo serão avaliados de acordo com a estratégia da campanha sugerida por cada licitante. </w:t>
      </w:r>
    </w:p>
    <w:p w14:paraId="29F53AC8" w14:textId="77777777" w:rsidR="001E265D" w:rsidRPr="001E265D" w:rsidRDefault="001E265D" w:rsidP="001E265D">
      <w:pPr>
        <w:pStyle w:val="PargrafodaLista"/>
        <w:numPr>
          <w:ilvl w:val="1"/>
          <w:numId w:val="14"/>
        </w:numPr>
        <w:spacing w:after="0" w:line="360" w:lineRule="auto"/>
        <w:jc w:val="both"/>
        <w:rPr>
          <w:rFonts w:ascii="Arial" w:hAnsi="Arial" w:cs="Arial"/>
          <w:b/>
          <w:sz w:val="20"/>
          <w:szCs w:val="20"/>
        </w:rPr>
      </w:pPr>
      <w:r w:rsidRPr="001E265D">
        <w:rPr>
          <w:rFonts w:ascii="Arial" w:hAnsi="Arial" w:cs="Arial"/>
          <w:b/>
          <w:bCs/>
          <w:sz w:val="20"/>
          <w:szCs w:val="20"/>
        </w:rPr>
        <w:t>Objetivos da comunicação</w:t>
      </w:r>
      <w:r w:rsidRPr="001E265D">
        <w:rPr>
          <w:rFonts w:ascii="Arial" w:hAnsi="Arial" w:cs="Arial"/>
          <w:sz w:val="20"/>
          <w:szCs w:val="20"/>
        </w:rPr>
        <w:t xml:space="preserve"> </w:t>
      </w:r>
    </w:p>
    <w:p w14:paraId="3FDCE2FF"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Desenvolver um tema a fim de promover uma nova cultura e ação na sociedade objetivando unir forças para melhorar a gestão de forma participativa. </w:t>
      </w:r>
    </w:p>
    <w:p w14:paraId="17FD3066"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Gerar reflexão e aperfeiçoamento das ações fazendo com que os cidadãos sintam-se partes da comunidade, criando um vínculo com o ambiente em que vivem, concluindo que são agentes ativos e integrantes da sociedade e formadores da qualidade de vida que possuem. Os públicos de interesse serão sempre condizentes com o objetivo proposto, mas sempre atenderão a população do Município de Jaguaré, aos formadores de opinião e a imprensa. No que toca a estruturação do projeto de comunicação, este deve ser estruturado e apresentado segundo os critérios estabelecidos no edital de licitação e pelo briefing, a saber: </w:t>
      </w:r>
    </w:p>
    <w:p w14:paraId="673671C6"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Planejamento da campanha: explicar desde o raciocínio básico até a elaboração das estratégias de comunicação, incluindo estratégias voltadas para o meio on-line e off-line; </w:t>
      </w:r>
    </w:p>
    <w:p w14:paraId="2EB7A607"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Plano de mídia deve apresentar o planejamento de mídia estruturado, levando em conta o público alvo, de acordo com cada ação desenvolvida pela Administração Pública Municipal, periodicidade e abrangência dos veículos de comunicação. O plano deverá ter abrangência conforme cada objetivo, sendo no mínimo atendida a abrangência municipal. Ainda deverá distribuir a verba disponível para cada campanha e por cada peça, por meio, por veículo e por veículo de comunicação; </w:t>
      </w:r>
    </w:p>
    <w:p w14:paraId="56692000" w14:textId="77777777" w:rsidR="001E265D" w:rsidRPr="001E265D" w:rsidRDefault="001E265D" w:rsidP="001E265D">
      <w:pPr>
        <w:pStyle w:val="PargrafodaLista"/>
        <w:spacing w:line="360" w:lineRule="auto"/>
        <w:ind w:left="792"/>
        <w:jc w:val="both"/>
        <w:rPr>
          <w:rFonts w:ascii="Arial" w:hAnsi="Arial" w:cs="Arial"/>
          <w:sz w:val="20"/>
          <w:szCs w:val="20"/>
        </w:rPr>
      </w:pPr>
      <w:r w:rsidRPr="001E265D">
        <w:rPr>
          <w:rFonts w:ascii="Arial" w:hAnsi="Arial" w:cs="Arial"/>
          <w:sz w:val="20"/>
          <w:szCs w:val="20"/>
        </w:rPr>
        <w:t xml:space="preserve">A ideia criativa deverá ser apresentada acentuando o público alvo e sua aplicação nos formatos e meios de trabalhados; </w:t>
      </w:r>
    </w:p>
    <w:p w14:paraId="19FD8874" w14:textId="77777777" w:rsidR="001E265D" w:rsidRPr="001E265D" w:rsidRDefault="001E265D" w:rsidP="001E265D">
      <w:pPr>
        <w:pStyle w:val="PargrafodaLista"/>
        <w:spacing w:line="360" w:lineRule="auto"/>
        <w:ind w:left="792"/>
        <w:jc w:val="both"/>
        <w:rPr>
          <w:rFonts w:ascii="Arial" w:hAnsi="Arial" w:cs="Arial"/>
          <w:b/>
          <w:sz w:val="20"/>
          <w:szCs w:val="20"/>
        </w:rPr>
      </w:pPr>
      <w:r w:rsidRPr="001E265D">
        <w:rPr>
          <w:rFonts w:ascii="Arial" w:hAnsi="Arial" w:cs="Arial"/>
          <w:sz w:val="20"/>
          <w:szCs w:val="20"/>
        </w:rPr>
        <w:t>A assinatura das campanhas deverá ser assinada com o brasão do Município da Jacarezinho</w:t>
      </w:r>
    </w:p>
    <w:p w14:paraId="2E68858F" w14:textId="77777777" w:rsidR="001E265D" w:rsidRPr="001E265D" w:rsidRDefault="001E265D" w:rsidP="001E265D">
      <w:pPr>
        <w:pStyle w:val="PargrafodaLista"/>
        <w:spacing w:line="360" w:lineRule="auto"/>
        <w:ind w:left="1224"/>
        <w:jc w:val="both"/>
        <w:rPr>
          <w:rFonts w:ascii="Arial" w:hAnsi="Arial" w:cs="Arial"/>
          <w:b/>
          <w:sz w:val="20"/>
          <w:szCs w:val="20"/>
        </w:rPr>
      </w:pPr>
    </w:p>
    <w:p w14:paraId="7AD89A5C" w14:textId="77777777" w:rsidR="001E265D" w:rsidRPr="001E265D" w:rsidRDefault="001E265D" w:rsidP="001E265D">
      <w:pPr>
        <w:pStyle w:val="PargrafodaLista"/>
        <w:numPr>
          <w:ilvl w:val="0"/>
          <w:numId w:val="14"/>
        </w:numPr>
        <w:spacing w:after="0" w:line="360" w:lineRule="auto"/>
        <w:jc w:val="both"/>
        <w:rPr>
          <w:rFonts w:ascii="Arial" w:hAnsi="Arial" w:cs="Arial"/>
          <w:b/>
          <w:bCs/>
          <w:sz w:val="20"/>
          <w:szCs w:val="20"/>
        </w:rPr>
      </w:pPr>
      <w:r w:rsidRPr="001E265D">
        <w:rPr>
          <w:rFonts w:ascii="Arial" w:hAnsi="Arial" w:cs="Arial"/>
          <w:b/>
          <w:bCs/>
          <w:sz w:val="20"/>
          <w:szCs w:val="20"/>
        </w:rPr>
        <w:t>ORIGEM DO RECURSO E FISCALIZAÇÃO</w:t>
      </w:r>
    </w:p>
    <w:p w14:paraId="62A6AC56" w14:textId="77777777" w:rsidR="001E265D" w:rsidRPr="001E265D" w:rsidRDefault="001E265D" w:rsidP="001E265D">
      <w:pPr>
        <w:pStyle w:val="PargrafodaLista"/>
        <w:spacing w:line="360" w:lineRule="auto"/>
        <w:ind w:left="360"/>
        <w:jc w:val="both"/>
        <w:rPr>
          <w:rFonts w:ascii="Arial" w:hAnsi="Arial" w:cs="Arial"/>
          <w:sz w:val="20"/>
          <w:szCs w:val="20"/>
        </w:rPr>
      </w:pPr>
      <w:r w:rsidRPr="001E265D">
        <w:rPr>
          <w:rFonts w:ascii="Arial" w:hAnsi="Arial" w:cs="Arial"/>
          <w:sz w:val="20"/>
          <w:szCs w:val="20"/>
        </w:rPr>
        <w:t xml:space="preserve">A verba disponível para a realização de campanhas será R$ 600.000,00 (seiscentos mil reais). </w:t>
      </w:r>
    </w:p>
    <w:p w14:paraId="7FCE3FFD" w14:textId="77777777" w:rsidR="00591A2E" w:rsidRPr="003957CD" w:rsidRDefault="00591A2E" w:rsidP="00591A2E">
      <w:pPr>
        <w:autoSpaceDE w:val="0"/>
        <w:autoSpaceDN w:val="0"/>
        <w:adjustRightInd w:val="0"/>
        <w:spacing w:after="0" w:line="360" w:lineRule="auto"/>
        <w:jc w:val="both"/>
        <w:rPr>
          <w:rFonts w:ascii="Arial Unicode MS" w:eastAsia="Arial Unicode MS" w:hAnsi="Arial Unicode MS" w:cs="Arial Unicode MS"/>
          <w:b/>
          <w:bCs/>
          <w:sz w:val="24"/>
          <w:szCs w:val="24"/>
        </w:rPr>
      </w:pPr>
    </w:p>
    <w:p w14:paraId="2679C3E6" w14:textId="77777777" w:rsidR="00E06EBA" w:rsidRDefault="00E06EBA" w:rsidP="00591A2E">
      <w:pPr>
        <w:spacing w:after="0" w:line="240" w:lineRule="auto"/>
        <w:jc w:val="both"/>
        <w:rPr>
          <w:rFonts w:ascii="Arial" w:hAnsi="Arial" w:cs="Arial"/>
          <w:b/>
          <w:sz w:val="24"/>
          <w:szCs w:val="24"/>
        </w:rPr>
      </w:pPr>
    </w:p>
    <w:p w14:paraId="285D131E" w14:textId="77777777" w:rsidR="00E06EBA" w:rsidRDefault="00E06EBA" w:rsidP="00591A2E">
      <w:pPr>
        <w:spacing w:after="0" w:line="240" w:lineRule="auto"/>
        <w:jc w:val="both"/>
        <w:rPr>
          <w:rFonts w:ascii="Arial" w:hAnsi="Arial" w:cs="Arial"/>
          <w:b/>
          <w:sz w:val="24"/>
          <w:szCs w:val="24"/>
        </w:rPr>
      </w:pPr>
    </w:p>
    <w:p w14:paraId="15B32118" w14:textId="77777777" w:rsidR="00E06EBA" w:rsidRDefault="00E06EBA" w:rsidP="00591A2E">
      <w:pPr>
        <w:spacing w:after="0" w:line="240" w:lineRule="auto"/>
        <w:jc w:val="both"/>
        <w:rPr>
          <w:rFonts w:ascii="Arial" w:hAnsi="Arial" w:cs="Arial"/>
          <w:b/>
          <w:sz w:val="24"/>
          <w:szCs w:val="24"/>
        </w:rPr>
      </w:pPr>
    </w:p>
    <w:p w14:paraId="14095C3B" w14:textId="77777777" w:rsidR="00E06EBA" w:rsidRDefault="00E06EBA" w:rsidP="00591A2E">
      <w:pPr>
        <w:spacing w:after="0" w:line="240" w:lineRule="auto"/>
        <w:jc w:val="both"/>
        <w:rPr>
          <w:rFonts w:ascii="Arial" w:hAnsi="Arial" w:cs="Arial"/>
          <w:b/>
          <w:sz w:val="24"/>
          <w:szCs w:val="24"/>
        </w:rPr>
      </w:pPr>
    </w:p>
    <w:p w14:paraId="4623F3FD" w14:textId="77777777" w:rsidR="00E06EBA" w:rsidRDefault="00E06EBA" w:rsidP="00591A2E">
      <w:pPr>
        <w:spacing w:after="0" w:line="240" w:lineRule="auto"/>
        <w:jc w:val="both"/>
        <w:rPr>
          <w:rFonts w:ascii="Arial" w:hAnsi="Arial" w:cs="Arial"/>
          <w:b/>
          <w:sz w:val="24"/>
          <w:szCs w:val="24"/>
        </w:rPr>
      </w:pPr>
    </w:p>
    <w:p w14:paraId="6C53FF5C" w14:textId="77777777" w:rsidR="00E06EBA" w:rsidRDefault="00E06EBA" w:rsidP="00E06EBA">
      <w:pPr>
        <w:spacing w:after="0" w:line="240" w:lineRule="auto"/>
        <w:jc w:val="center"/>
        <w:rPr>
          <w:rFonts w:ascii="Arial" w:hAnsi="Arial" w:cs="Arial"/>
          <w:b/>
          <w:sz w:val="24"/>
          <w:szCs w:val="24"/>
        </w:rPr>
      </w:pPr>
    </w:p>
    <w:p w14:paraId="6D784D14" w14:textId="77777777" w:rsidR="00E06EBA" w:rsidRDefault="00E06EBA" w:rsidP="00E06EBA">
      <w:pPr>
        <w:spacing w:after="0" w:line="240" w:lineRule="auto"/>
        <w:jc w:val="center"/>
        <w:rPr>
          <w:rFonts w:ascii="Arial" w:hAnsi="Arial" w:cs="Arial"/>
          <w:b/>
          <w:sz w:val="24"/>
          <w:szCs w:val="24"/>
        </w:rPr>
      </w:pPr>
    </w:p>
    <w:p w14:paraId="3B31DE65" w14:textId="77777777" w:rsidR="00E06EBA" w:rsidRDefault="00E06EBA" w:rsidP="00E06EBA">
      <w:pPr>
        <w:spacing w:after="0" w:line="240" w:lineRule="auto"/>
        <w:jc w:val="center"/>
        <w:rPr>
          <w:rFonts w:ascii="Arial" w:hAnsi="Arial" w:cs="Arial"/>
          <w:b/>
          <w:sz w:val="24"/>
          <w:szCs w:val="24"/>
        </w:rPr>
      </w:pPr>
    </w:p>
    <w:p w14:paraId="032D925A" w14:textId="77777777" w:rsidR="00E06EBA" w:rsidRDefault="00E06EBA" w:rsidP="00E06EBA">
      <w:pPr>
        <w:spacing w:after="0" w:line="240" w:lineRule="auto"/>
        <w:jc w:val="center"/>
        <w:rPr>
          <w:rFonts w:ascii="Arial" w:hAnsi="Arial" w:cs="Arial"/>
          <w:b/>
          <w:sz w:val="24"/>
          <w:szCs w:val="24"/>
        </w:rPr>
      </w:pPr>
    </w:p>
    <w:p w14:paraId="06542904" w14:textId="77777777" w:rsidR="00E06EBA" w:rsidRDefault="00E06EBA" w:rsidP="00E06EBA">
      <w:pPr>
        <w:spacing w:after="0" w:line="240" w:lineRule="auto"/>
        <w:jc w:val="center"/>
        <w:rPr>
          <w:rFonts w:ascii="Arial" w:hAnsi="Arial" w:cs="Arial"/>
          <w:b/>
          <w:sz w:val="24"/>
          <w:szCs w:val="24"/>
        </w:rPr>
      </w:pPr>
    </w:p>
    <w:p w14:paraId="65B63946" w14:textId="77777777" w:rsidR="00E06EBA" w:rsidRDefault="00E06EBA" w:rsidP="00E06EBA">
      <w:pPr>
        <w:spacing w:after="0" w:line="240" w:lineRule="auto"/>
        <w:jc w:val="center"/>
        <w:rPr>
          <w:rFonts w:ascii="Arial" w:hAnsi="Arial" w:cs="Arial"/>
          <w:b/>
          <w:sz w:val="24"/>
          <w:szCs w:val="24"/>
        </w:rPr>
      </w:pPr>
    </w:p>
    <w:p w14:paraId="2105DDED" w14:textId="77777777" w:rsidR="007027D3" w:rsidRDefault="007027D3" w:rsidP="00E06EBA">
      <w:pPr>
        <w:spacing w:after="0" w:line="240" w:lineRule="auto"/>
        <w:jc w:val="center"/>
        <w:rPr>
          <w:rFonts w:ascii="Arial" w:hAnsi="Arial" w:cs="Arial"/>
          <w:b/>
          <w:sz w:val="24"/>
          <w:szCs w:val="24"/>
        </w:rPr>
      </w:pPr>
    </w:p>
    <w:p w14:paraId="4D909FA7" w14:textId="77777777" w:rsidR="007027D3" w:rsidRDefault="007027D3" w:rsidP="00E06EBA">
      <w:pPr>
        <w:spacing w:after="0" w:line="240" w:lineRule="auto"/>
        <w:jc w:val="center"/>
        <w:rPr>
          <w:rFonts w:ascii="Arial" w:hAnsi="Arial" w:cs="Arial"/>
          <w:b/>
          <w:sz w:val="24"/>
          <w:szCs w:val="24"/>
        </w:rPr>
      </w:pPr>
    </w:p>
    <w:p w14:paraId="65C7703D" w14:textId="77777777" w:rsidR="007027D3" w:rsidRDefault="007027D3" w:rsidP="00E06EBA">
      <w:pPr>
        <w:spacing w:after="0" w:line="240" w:lineRule="auto"/>
        <w:jc w:val="center"/>
        <w:rPr>
          <w:rFonts w:ascii="Arial" w:hAnsi="Arial" w:cs="Arial"/>
          <w:b/>
          <w:sz w:val="24"/>
          <w:szCs w:val="24"/>
        </w:rPr>
      </w:pPr>
    </w:p>
    <w:p w14:paraId="70D09BF5" w14:textId="77777777" w:rsidR="007027D3" w:rsidRDefault="007027D3" w:rsidP="00E06EBA">
      <w:pPr>
        <w:spacing w:after="0" w:line="240" w:lineRule="auto"/>
        <w:jc w:val="center"/>
        <w:rPr>
          <w:rFonts w:ascii="Arial" w:hAnsi="Arial" w:cs="Arial"/>
          <w:b/>
          <w:sz w:val="24"/>
          <w:szCs w:val="24"/>
        </w:rPr>
      </w:pPr>
    </w:p>
    <w:p w14:paraId="62F8B531" w14:textId="77777777" w:rsidR="0010314E" w:rsidRDefault="0010314E" w:rsidP="00E06EBA">
      <w:pPr>
        <w:spacing w:after="0" w:line="240" w:lineRule="auto"/>
        <w:jc w:val="center"/>
        <w:rPr>
          <w:rFonts w:ascii="Arial" w:hAnsi="Arial" w:cs="Arial"/>
          <w:b/>
          <w:sz w:val="24"/>
          <w:szCs w:val="24"/>
        </w:rPr>
      </w:pPr>
    </w:p>
    <w:p w14:paraId="5359D931" w14:textId="77777777" w:rsidR="0010314E" w:rsidRDefault="0010314E" w:rsidP="00E06EBA">
      <w:pPr>
        <w:spacing w:after="0" w:line="240" w:lineRule="auto"/>
        <w:jc w:val="center"/>
        <w:rPr>
          <w:rFonts w:ascii="Arial" w:hAnsi="Arial" w:cs="Arial"/>
          <w:b/>
          <w:sz w:val="24"/>
          <w:szCs w:val="24"/>
        </w:rPr>
      </w:pPr>
    </w:p>
    <w:p w14:paraId="1F000D90" w14:textId="77777777" w:rsidR="0010314E" w:rsidRDefault="0010314E" w:rsidP="00E06EBA">
      <w:pPr>
        <w:spacing w:after="0" w:line="240" w:lineRule="auto"/>
        <w:jc w:val="center"/>
        <w:rPr>
          <w:rFonts w:ascii="Arial" w:hAnsi="Arial" w:cs="Arial"/>
          <w:b/>
          <w:sz w:val="24"/>
          <w:szCs w:val="24"/>
        </w:rPr>
      </w:pPr>
    </w:p>
    <w:p w14:paraId="224D45BA" w14:textId="77777777" w:rsidR="0010314E" w:rsidRDefault="0010314E" w:rsidP="00E06EBA">
      <w:pPr>
        <w:spacing w:after="0" w:line="240" w:lineRule="auto"/>
        <w:jc w:val="center"/>
        <w:rPr>
          <w:rFonts w:ascii="Arial" w:hAnsi="Arial" w:cs="Arial"/>
          <w:b/>
          <w:sz w:val="24"/>
          <w:szCs w:val="24"/>
        </w:rPr>
      </w:pPr>
    </w:p>
    <w:p w14:paraId="77A40AB7" w14:textId="77777777" w:rsidR="0010314E" w:rsidRDefault="0010314E" w:rsidP="00E06EBA">
      <w:pPr>
        <w:spacing w:after="0" w:line="240" w:lineRule="auto"/>
        <w:jc w:val="center"/>
        <w:rPr>
          <w:rFonts w:ascii="Arial" w:hAnsi="Arial" w:cs="Arial"/>
          <w:b/>
          <w:sz w:val="24"/>
          <w:szCs w:val="24"/>
        </w:rPr>
      </w:pPr>
    </w:p>
    <w:p w14:paraId="76350D8C" w14:textId="77777777" w:rsidR="0010314E" w:rsidRDefault="0010314E" w:rsidP="00E06EBA">
      <w:pPr>
        <w:spacing w:after="0" w:line="240" w:lineRule="auto"/>
        <w:jc w:val="center"/>
        <w:rPr>
          <w:rFonts w:ascii="Arial" w:hAnsi="Arial" w:cs="Arial"/>
          <w:b/>
          <w:sz w:val="24"/>
          <w:szCs w:val="24"/>
        </w:rPr>
      </w:pPr>
    </w:p>
    <w:p w14:paraId="2E656182" w14:textId="77777777" w:rsidR="0010314E" w:rsidRDefault="0010314E" w:rsidP="00E06EBA">
      <w:pPr>
        <w:spacing w:after="0" w:line="240" w:lineRule="auto"/>
        <w:jc w:val="center"/>
        <w:rPr>
          <w:rFonts w:ascii="Arial" w:hAnsi="Arial" w:cs="Arial"/>
          <w:b/>
          <w:sz w:val="24"/>
          <w:szCs w:val="24"/>
        </w:rPr>
      </w:pPr>
    </w:p>
    <w:p w14:paraId="71338730" w14:textId="6C55B09D" w:rsidR="00E06EBA" w:rsidRDefault="00E06EBA" w:rsidP="00E06EBA">
      <w:pPr>
        <w:spacing w:after="0" w:line="240" w:lineRule="auto"/>
        <w:jc w:val="center"/>
        <w:rPr>
          <w:rFonts w:ascii="Arial" w:hAnsi="Arial" w:cs="Arial"/>
          <w:b/>
          <w:sz w:val="24"/>
          <w:szCs w:val="24"/>
        </w:rPr>
      </w:pPr>
      <w:r w:rsidRPr="00023A4F">
        <w:rPr>
          <w:rFonts w:ascii="Arial" w:hAnsi="Arial" w:cs="Arial"/>
          <w:b/>
          <w:sz w:val="24"/>
          <w:szCs w:val="24"/>
        </w:rPr>
        <w:t>ANEXO II</w:t>
      </w:r>
    </w:p>
    <w:p w14:paraId="60D62257" w14:textId="77777777" w:rsidR="00E06EBA" w:rsidRPr="00023A4F" w:rsidRDefault="00E06EBA" w:rsidP="00E06EBA">
      <w:pPr>
        <w:spacing w:after="0" w:line="240" w:lineRule="auto"/>
        <w:jc w:val="center"/>
        <w:rPr>
          <w:rFonts w:ascii="Arial" w:hAnsi="Arial" w:cs="Arial"/>
          <w:b/>
          <w:sz w:val="24"/>
          <w:szCs w:val="24"/>
        </w:rPr>
      </w:pPr>
    </w:p>
    <w:p w14:paraId="11F03EA5" w14:textId="77777777" w:rsidR="00E06EBA" w:rsidRPr="00023A4F" w:rsidRDefault="00E06EBA" w:rsidP="00E06EBA">
      <w:pPr>
        <w:spacing w:after="0" w:line="240" w:lineRule="auto"/>
        <w:jc w:val="center"/>
        <w:rPr>
          <w:rFonts w:ascii="Arial" w:hAnsi="Arial" w:cs="Arial"/>
          <w:b/>
          <w:sz w:val="24"/>
          <w:szCs w:val="24"/>
        </w:rPr>
      </w:pPr>
      <w:r w:rsidRPr="00023A4F">
        <w:rPr>
          <w:rFonts w:ascii="Arial" w:hAnsi="Arial" w:cs="Arial"/>
          <w:b/>
          <w:sz w:val="24"/>
          <w:szCs w:val="24"/>
        </w:rPr>
        <w:t>MODELO DE PROCURAÇÃO</w:t>
      </w:r>
    </w:p>
    <w:p w14:paraId="48A00E04" w14:textId="77777777" w:rsidR="00E06EBA" w:rsidRPr="00023A4F" w:rsidRDefault="00E06EBA" w:rsidP="00E06EBA">
      <w:pPr>
        <w:spacing w:after="0" w:line="240" w:lineRule="auto"/>
        <w:jc w:val="center"/>
        <w:rPr>
          <w:rFonts w:ascii="Arial" w:hAnsi="Arial" w:cs="Arial"/>
          <w:sz w:val="24"/>
          <w:szCs w:val="24"/>
        </w:rPr>
      </w:pPr>
    </w:p>
    <w:p w14:paraId="3F4693A2" w14:textId="77777777" w:rsidR="00E06EBA" w:rsidRPr="00023A4F" w:rsidRDefault="00E06EBA" w:rsidP="00E06EBA">
      <w:pPr>
        <w:spacing w:after="0" w:line="240" w:lineRule="auto"/>
        <w:jc w:val="both"/>
        <w:rPr>
          <w:rFonts w:ascii="Arial" w:hAnsi="Arial" w:cs="Arial"/>
          <w:b/>
          <w:sz w:val="24"/>
          <w:szCs w:val="24"/>
        </w:rPr>
      </w:pPr>
      <w:r w:rsidRPr="00023A4F">
        <w:rPr>
          <w:rFonts w:ascii="Arial" w:hAnsi="Arial" w:cs="Arial"/>
          <w:b/>
          <w:sz w:val="24"/>
          <w:szCs w:val="24"/>
        </w:rPr>
        <w:t>Outorgante</w:t>
      </w:r>
    </w:p>
    <w:p w14:paraId="119A8213"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ab/>
        <w:t>Qualificação (nome, endereço, nome empresarial, etc.)</w:t>
      </w:r>
    </w:p>
    <w:p w14:paraId="6F7CCCAB" w14:textId="77777777" w:rsidR="00E06EBA" w:rsidRPr="00023A4F" w:rsidRDefault="00E06EBA" w:rsidP="00E06EBA">
      <w:pPr>
        <w:spacing w:after="0" w:line="240" w:lineRule="auto"/>
        <w:jc w:val="both"/>
        <w:rPr>
          <w:rFonts w:ascii="Arial" w:hAnsi="Arial" w:cs="Arial"/>
          <w:sz w:val="24"/>
          <w:szCs w:val="24"/>
        </w:rPr>
      </w:pPr>
    </w:p>
    <w:p w14:paraId="21C4BE0D" w14:textId="77777777" w:rsidR="00E06EBA" w:rsidRPr="00023A4F" w:rsidRDefault="00E06EBA" w:rsidP="00E06EBA">
      <w:pPr>
        <w:spacing w:after="0" w:line="240" w:lineRule="auto"/>
        <w:jc w:val="both"/>
        <w:rPr>
          <w:rFonts w:ascii="Arial" w:hAnsi="Arial" w:cs="Arial"/>
          <w:b/>
          <w:sz w:val="24"/>
          <w:szCs w:val="24"/>
        </w:rPr>
      </w:pPr>
      <w:r w:rsidRPr="00023A4F">
        <w:rPr>
          <w:rFonts w:ascii="Arial" w:hAnsi="Arial" w:cs="Arial"/>
          <w:b/>
          <w:sz w:val="24"/>
          <w:szCs w:val="24"/>
        </w:rPr>
        <w:t>Outorgado</w:t>
      </w:r>
    </w:p>
    <w:p w14:paraId="13BBAB01"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b/>
          <w:sz w:val="24"/>
          <w:szCs w:val="24"/>
        </w:rPr>
        <w:tab/>
      </w:r>
      <w:r w:rsidRPr="00023A4F">
        <w:rPr>
          <w:rFonts w:ascii="Arial" w:hAnsi="Arial" w:cs="Arial"/>
          <w:sz w:val="24"/>
          <w:szCs w:val="24"/>
        </w:rPr>
        <w:t>O representante devidamente qualificado</w:t>
      </w:r>
    </w:p>
    <w:p w14:paraId="219BF445" w14:textId="77777777" w:rsidR="00E06EBA" w:rsidRPr="00023A4F" w:rsidRDefault="00E06EBA" w:rsidP="00E06EBA">
      <w:pPr>
        <w:spacing w:after="0" w:line="240" w:lineRule="auto"/>
        <w:jc w:val="both"/>
        <w:rPr>
          <w:rFonts w:ascii="Arial" w:hAnsi="Arial" w:cs="Arial"/>
          <w:sz w:val="24"/>
          <w:szCs w:val="24"/>
        </w:rPr>
      </w:pPr>
    </w:p>
    <w:p w14:paraId="76F6C9AA" w14:textId="77777777" w:rsidR="00E06EBA" w:rsidRPr="00023A4F" w:rsidRDefault="00E06EBA" w:rsidP="00E06EBA">
      <w:pPr>
        <w:spacing w:after="0" w:line="240" w:lineRule="auto"/>
        <w:jc w:val="both"/>
        <w:rPr>
          <w:rFonts w:ascii="Arial" w:hAnsi="Arial" w:cs="Arial"/>
          <w:b/>
          <w:sz w:val="24"/>
          <w:szCs w:val="24"/>
        </w:rPr>
      </w:pPr>
      <w:r w:rsidRPr="00023A4F">
        <w:rPr>
          <w:rFonts w:ascii="Arial" w:hAnsi="Arial" w:cs="Arial"/>
          <w:b/>
          <w:sz w:val="24"/>
          <w:szCs w:val="24"/>
        </w:rPr>
        <w:t>Objeto</w:t>
      </w:r>
    </w:p>
    <w:p w14:paraId="74A36D59"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ab/>
        <w:t xml:space="preserve">Representar a outorgante na </w:t>
      </w:r>
      <w:r w:rsidR="00067FF1">
        <w:rPr>
          <w:rFonts w:ascii="Arial" w:hAnsi="Arial" w:cs="Arial"/>
          <w:b/>
          <w:sz w:val="24"/>
          <w:szCs w:val="24"/>
        </w:rPr>
        <w:t>Tomada de Preços</w:t>
      </w:r>
      <w:r w:rsidR="00067FF1">
        <w:rPr>
          <w:rFonts w:ascii="Arial" w:hAnsi="Arial" w:cs="Arial"/>
          <w:sz w:val="24"/>
          <w:szCs w:val="24"/>
        </w:rPr>
        <w:t xml:space="preserve"> </w:t>
      </w:r>
      <w:r>
        <w:rPr>
          <w:rFonts w:ascii="Arial" w:hAnsi="Arial" w:cs="Arial"/>
          <w:sz w:val="24"/>
          <w:szCs w:val="24"/>
        </w:rPr>
        <w:t>Nº</w:t>
      </w:r>
      <w:r w:rsidRPr="00200731">
        <w:rPr>
          <w:rFonts w:ascii="Arial" w:hAnsi="Arial" w:cs="Arial"/>
          <w:color w:val="FF0000"/>
          <w:sz w:val="24"/>
          <w:szCs w:val="24"/>
        </w:rPr>
        <w:t>_______________</w:t>
      </w:r>
    </w:p>
    <w:p w14:paraId="3CA6F36E" w14:textId="77777777" w:rsidR="00E06EBA" w:rsidRPr="00023A4F" w:rsidRDefault="00E06EBA" w:rsidP="00E06EBA">
      <w:pPr>
        <w:spacing w:after="0" w:line="240" w:lineRule="auto"/>
        <w:jc w:val="both"/>
        <w:rPr>
          <w:rFonts w:ascii="Arial" w:hAnsi="Arial" w:cs="Arial"/>
          <w:sz w:val="24"/>
          <w:szCs w:val="24"/>
        </w:rPr>
      </w:pPr>
    </w:p>
    <w:p w14:paraId="6BD5A5CA" w14:textId="77777777" w:rsidR="00E06EBA" w:rsidRPr="00023A4F" w:rsidRDefault="00E06EBA" w:rsidP="00E06EBA">
      <w:pPr>
        <w:spacing w:after="0" w:line="240" w:lineRule="auto"/>
        <w:jc w:val="both"/>
        <w:rPr>
          <w:rFonts w:ascii="Arial" w:hAnsi="Arial" w:cs="Arial"/>
          <w:b/>
          <w:sz w:val="24"/>
          <w:szCs w:val="24"/>
        </w:rPr>
      </w:pPr>
      <w:r w:rsidRPr="00023A4F">
        <w:rPr>
          <w:rFonts w:ascii="Arial" w:hAnsi="Arial" w:cs="Arial"/>
          <w:b/>
          <w:sz w:val="24"/>
          <w:szCs w:val="24"/>
        </w:rPr>
        <w:t>Poderes</w:t>
      </w:r>
    </w:p>
    <w:p w14:paraId="7E46269F"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b/>
          <w:sz w:val="24"/>
          <w:szCs w:val="24"/>
        </w:rPr>
        <w:tab/>
      </w:r>
      <w:r w:rsidRPr="00023A4F">
        <w:rPr>
          <w:rFonts w:ascii="Arial" w:hAnsi="Arial" w:cs="Arial"/>
          <w:sz w:val="24"/>
          <w:szCs w:val="24"/>
        </w:rPr>
        <w:t>Apresentar propostas e, se for o caso, documentação, participar de sessões públicas de abertura de propostas e documentos de habilitação, assinar as respectivas atas, registrar ocorrências, formular impugnações, interpor recursos, renunciar ao direito de recurso, renunciar a recurso interposto, negociar preços e assinar todos os atos e quaisquer documentos indispensáveis ao bom e fiel cumprimento do presente mandato.</w:t>
      </w:r>
    </w:p>
    <w:p w14:paraId="6444A5DC" w14:textId="77777777" w:rsidR="00E06EBA" w:rsidRDefault="00E06EBA" w:rsidP="00E06EBA">
      <w:pPr>
        <w:spacing w:after="0" w:line="240" w:lineRule="auto"/>
        <w:jc w:val="both"/>
        <w:rPr>
          <w:rFonts w:ascii="Arial" w:hAnsi="Arial" w:cs="Arial"/>
          <w:sz w:val="24"/>
          <w:szCs w:val="24"/>
        </w:rPr>
      </w:pPr>
    </w:p>
    <w:p w14:paraId="389BCBC1" w14:textId="07B0CD04"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 xml:space="preserve">                                          ..................-</w:t>
      </w:r>
      <w:r>
        <w:rPr>
          <w:rFonts w:ascii="Arial" w:hAnsi="Arial" w:cs="Arial"/>
          <w:sz w:val="24"/>
          <w:szCs w:val="24"/>
        </w:rPr>
        <w:t xml:space="preserve"> </w:t>
      </w:r>
      <w:r w:rsidRPr="00023A4F">
        <w:rPr>
          <w:rFonts w:ascii="Arial" w:hAnsi="Arial" w:cs="Arial"/>
          <w:sz w:val="24"/>
          <w:szCs w:val="24"/>
        </w:rPr>
        <w:t>..,.....</w:t>
      </w:r>
      <w:r w:rsidR="00CB168F">
        <w:rPr>
          <w:rFonts w:ascii="Arial" w:hAnsi="Arial" w:cs="Arial"/>
          <w:sz w:val="24"/>
          <w:szCs w:val="24"/>
        </w:rPr>
        <w:t>.......de .............. de 202</w:t>
      </w:r>
      <w:r w:rsidR="005F6CA3">
        <w:rPr>
          <w:rFonts w:ascii="Arial" w:hAnsi="Arial" w:cs="Arial"/>
          <w:sz w:val="24"/>
          <w:szCs w:val="24"/>
        </w:rPr>
        <w:t>3</w:t>
      </w:r>
      <w:r>
        <w:rPr>
          <w:rFonts w:ascii="Arial" w:hAnsi="Arial" w:cs="Arial"/>
          <w:sz w:val="24"/>
          <w:szCs w:val="24"/>
        </w:rPr>
        <w:t>.</w:t>
      </w:r>
    </w:p>
    <w:p w14:paraId="4BE474FE" w14:textId="77777777" w:rsidR="00E06EBA" w:rsidRPr="00023A4F" w:rsidRDefault="00E06EBA" w:rsidP="00E06EBA">
      <w:pPr>
        <w:spacing w:after="0" w:line="240" w:lineRule="auto"/>
        <w:ind w:firstLine="2268"/>
        <w:jc w:val="both"/>
        <w:rPr>
          <w:rFonts w:ascii="Arial" w:hAnsi="Arial" w:cs="Arial"/>
          <w:sz w:val="24"/>
          <w:szCs w:val="24"/>
        </w:rPr>
      </w:pPr>
    </w:p>
    <w:p w14:paraId="166911DD" w14:textId="77777777" w:rsidR="00E06EBA" w:rsidRDefault="00E06EBA" w:rsidP="00E06EBA">
      <w:pPr>
        <w:spacing w:after="0" w:line="240" w:lineRule="auto"/>
        <w:jc w:val="center"/>
        <w:rPr>
          <w:rFonts w:ascii="Arial" w:hAnsi="Arial" w:cs="Arial"/>
          <w:sz w:val="24"/>
          <w:szCs w:val="24"/>
        </w:rPr>
      </w:pPr>
    </w:p>
    <w:p w14:paraId="57DEF9BD" w14:textId="77777777" w:rsidR="00E06EBA" w:rsidRPr="00023A4F" w:rsidRDefault="00E06EBA" w:rsidP="00E06EBA">
      <w:pPr>
        <w:spacing w:after="0" w:line="240" w:lineRule="auto"/>
        <w:jc w:val="center"/>
        <w:rPr>
          <w:rFonts w:ascii="Arial" w:hAnsi="Arial" w:cs="Arial"/>
          <w:sz w:val="24"/>
          <w:szCs w:val="24"/>
        </w:rPr>
      </w:pPr>
      <w:r w:rsidRPr="00023A4F">
        <w:rPr>
          <w:rFonts w:ascii="Arial" w:hAnsi="Arial" w:cs="Arial"/>
          <w:sz w:val="24"/>
          <w:szCs w:val="24"/>
        </w:rPr>
        <w:t>EMPRESA CARGO E NOME</w:t>
      </w:r>
    </w:p>
    <w:p w14:paraId="201FB92E" w14:textId="77777777" w:rsidR="00E06EBA" w:rsidRPr="00023A4F" w:rsidRDefault="00E06EBA" w:rsidP="00E06EBA">
      <w:pPr>
        <w:spacing w:after="0" w:line="240" w:lineRule="auto"/>
        <w:ind w:firstLine="3827"/>
        <w:jc w:val="both"/>
        <w:rPr>
          <w:rFonts w:ascii="Arial" w:hAnsi="Arial" w:cs="Arial"/>
          <w:sz w:val="24"/>
          <w:szCs w:val="24"/>
        </w:rPr>
      </w:pPr>
    </w:p>
    <w:p w14:paraId="7C0FD44D"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u w:val="single"/>
        </w:rPr>
        <w:t>Observações</w:t>
      </w:r>
      <w:r w:rsidRPr="00023A4F">
        <w:rPr>
          <w:rFonts w:ascii="Arial" w:hAnsi="Arial" w:cs="Arial"/>
          <w:sz w:val="24"/>
          <w:szCs w:val="24"/>
        </w:rPr>
        <w:t>: se particular, a procuração será elaborada em papel timbrado da licitante e assinada por representantes legais ou pessoa devidamente autorizada; será necessário comprovar os poderes do outorgante para fazer a delegação acima.</w:t>
      </w:r>
    </w:p>
    <w:p w14:paraId="06508FD4" w14:textId="77777777" w:rsidR="00E06EBA" w:rsidRPr="00023A4F" w:rsidRDefault="00E06EBA" w:rsidP="00E06EBA">
      <w:pPr>
        <w:pStyle w:val="PargrafodaLista"/>
        <w:tabs>
          <w:tab w:val="left" w:pos="851"/>
        </w:tabs>
        <w:spacing w:after="0" w:line="240" w:lineRule="auto"/>
        <w:jc w:val="both"/>
        <w:rPr>
          <w:rFonts w:ascii="Arial" w:hAnsi="Arial" w:cs="Arial"/>
          <w:sz w:val="24"/>
          <w:szCs w:val="24"/>
        </w:rPr>
      </w:pPr>
    </w:p>
    <w:p w14:paraId="5BAA633F" w14:textId="77777777" w:rsidR="00E06EBA" w:rsidRPr="00023A4F" w:rsidRDefault="00E06EBA" w:rsidP="00E06EBA">
      <w:pPr>
        <w:pStyle w:val="PargrafodaLista"/>
        <w:tabs>
          <w:tab w:val="left" w:pos="851"/>
        </w:tabs>
        <w:spacing w:after="0" w:line="240" w:lineRule="auto"/>
        <w:jc w:val="both"/>
        <w:rPr>
          <w:rFonts w:ascii="Arial" w:hAnsi="Arial" w:cs="Arial"/>
          <w:sz w:val="24"/>
          <w:szCs w:val="24"/>
        </w:rPr>
      </w:pPr>
    </w:p>
    <w:p w14:paraId="32AE60AC" w14:textId="77777777" w:rsidR="00E06EBA" w:rsidRPr="00023A4F" w:rsidRDefault="00E06EBA" w:rsidP="00E06EBA">
      <w:pPr>
        <w:pStyle w:val="PargrafodaLista"/>
        <w:tabs>
          <w:tab w:val="left" w:pos="851"/>
        </w:tabs>
        <w:spacing w:after="0" w:line="240" w:lineRule="auto"/>
        <w:jc w:val="both"/>
        <w:rPr>
          <w:rFonts w:ascii="Arial" w:hAnsi="Arial" w:cs="Arial"/>
          <w:sz w:val="24"/>
          <w:szCs w:val="24"/>
        </w:rPr>
      </w:pPr>
    </w:p>
    <w:p w14:paraId="66BF78D4" w14:textId="77777777" w:rsidR="00E06EBA" w:rsidRPr="00023A4F" w:rsidRDefault="00E06EBA" w:rsidP="00E06EBA">
      <w:pPr>
        <w:pStyle w:val="PargrafodaLista"/>
        <w:tabs>
          <w:tab w:val="left" w:pos="851"/>
        </w:tabs>
        <w:spacing w:after="0" w:line="240" w:lineRule="auto"/>
        <w:jc w:val="both"/>
        <w:rPr>
          <w:rFonts w:ascii="Arial" w:hAnsi="Arial" w:cs="Arial"/>
          <w:sz w:val="24"/>
          <w:szCs w:val="24"/>
        </w:rPr>
      </w:pPr>
    </w:p>
    <w:p w14:paraId="5A8B4EC1" w14:textId="77777777" w:rsidR="00E06EBA" w:rsidRPr="00023A4F" w:rsidRDefault="00E06EBA" w:rsidP="00E06EBA">
      <w:pPr>
        <w:pStyle w:val="PargrafodaLista"/>
        <w:tabs>
          <w:tab w:val="left" w:pos="851"/>
        </w:tabs>
        <w:spacing w:after="0" w:line="240" w:lineRule="auto"/>
        <w:jc w:val="both"/>
        <w:rPr>
          <w:rFonts w:ascii="Arial" w:hAnsi="Arial" w:cs="Arial"/>
          <w:sz w:val="24"/>
          <w:szCs w:val="24"/>
        </w:rPr>
      </w:pPr>
    </w:p>
    <w:p w14:paraId="2D5937FA" w14:textId="77777777" w:rsidR="00E06EBA" w:rsidRDefault="00E06EBA" w:rsidP="00E06EBA">
      <w:pPr>
        <w:pStyle w:val="PargrafodaLista"/>
        <w:tabs>
          <w:tab w:val="left" w:pos="851"/>
        </w:tabs>
        <w:spacing w:after="0" w:line="240" w:lineRule="auto"/>
        <w:jc w:val="both"/>
        <w:rPr>
          <w:rFonts w:ascii="Arial" w:hAnsi="Arial" w:cs="Arial"/>
          <w:sz w:val="24"/>
          <w:szCs w:val="24"/>
        </w:rPr>
      </w:pPr>
    </w:p>
    <w:p w14:paraId="52C540F2" w14:textId="77777777" w:rsidR="00E06EBA" w:rsidRDefault="00E06EBA" w:rsidP="00E06EBA">
      <w:pPr>
        <w:pStyle w:val="PargrafodaLista"/>
        <w:tabs>
          <w:tab w:val="left" w:pos="851"/>
        </w:tabs>
        <w:spacing w:after="0" w:line="240" w:lineRule="auto"/>
        <w:jc w:val="both"/>
        <w:rPr>
          <w:rFonts w:ascii="Arial" w:hAnsi="Arial" w:cs="Arial"/>
          <w:sz w:val="24"/>
          <w:szCs w:val="24"/>
        </w:rPr>
      </w:pPr>
    </w:p>
    <w:p w14:paraId="7459568F" w14:textId="77777777" w:rsidR="00E06EBA" w:rsidRDefault="00E06EBA" w:rsidP="00E06EBA">
      <w:pPr>
        <w:pStyle w:val="PargrafodaLista"/>
        <w:tabs>
          <w:tab w:val="left" w:pos="851"/>
        </w:tabs>
        <w:spacing w:after="0" w:line="240" w:lineRule="auto"/>
        <w:jc w:val="both"/>
        <w:rPr>
          <w:rFonts w:ascii="Arial" w:hAnsi="Arial" w:cs="Arial"/>
          <w:sz w:val="24"/>
          <w:szCs w:val="24"/>
        </w:rPr>
      </w:pPr>
    </w:p>
    <w:p w14:paraId="225A9334" w14:textId="77777777" w:rsidR="00E06EBA" w:rsidRDefault="00E06EBA" w:rsidP="00E06EBA">
      <w:pPr>
        <w:pStyle w:val="PargrafodaLista"/>
        <w:tabs>
          <w:tab w:val="left" w:pos="851"/>
        </w:tabs>
        <w:spacing w:after="0" w:line="240" w:lineRule="auto"/>
        <w:jc w:val="both"/>
        <w:rPr>
          <w:rFonts w:ascii="Arial" w:hAnsi="Arial" w:cs="Arial"/>
          <w:sz w:val="24"/>
          <w:szCs w:val="24"/>
        </w:rPr>
      </w:pPr>
    </w:p>
    <w:p w14:paraId="07CDF10F" w14:textId="77777777" w:rsidR="00E06EBA" w:rsidRDefault="00E06EBA" w:rsidP="00E06EBA">
      <w:pPr>
        <w:pStyle w:val="PargrafodaLista"/>
        <w:tabs>
          <w:tab w:val="left" w:pos="851"/>
        </w:tabs>
        <w:spacing w:after="0" w:line="240" w:lineRule="auto"/>
        <w:jc w:val="both"/>
        <w:rPr>
          <w:rFonts w:ascii="Arial" w:hAnsi="Arial" w:cs="Arial"/>
          <w:sz w:val="24"/>
          <w:szCs w:val="24"/>
        </w:rPr>
      </w:pPr>
    </w:p>
    <w:p w14:paraId="02A584A6" w14:textId="77777777" w:rsidR="00E06EBA" w:rsidRPr="00023A4F" w:rsidRDefault="00E06EBA" w:rsidP="00E06EBA">
      <w:pPr>
        <w:pStyle w:val="PargrafodaLista"/>
        <w:tabs>
          <w:tab w:val="left" w:pos="851"/>
        </w:tabs>
        <w:spacing w:after="0" w:line="240" w:lineRule="auto"/>
        <w:jc w:val="both"/>
        <w:rPr>
          <w:rFonts w:ascii="Arial" w:hAnsi="Arial" w:cs="Arial"/>
          <w:sz w:val="24"/>
          <w:szCs w:val="24"/>
        </w:rPr>
      </w:pPr>
    </w:p>
    <w:p w14:paraId="22DE90A0" w14:textId="77777777" w:rsidR="00E06EBA" w:rsidRPr="00023A4F" w:rsidRDefault="00E06EBA" w:rsidP="00E06EBA">
      <w:pPr>
        <w:pStyle w:val="PargrafodaLista"/>
        <w:tabs>
          <w:tab w:val="left" w:pos="851"/>
        </w:tabs>
        <w:spacing w:after="0" w:line="240" w:lineRule="auto"/>
        <w:jc w:val="both"/>
        <w:rPr>
          <w:rFonts w:ascii="Arial" w:hAnsi="Arial" w:cs="Arial"/>
          <w:sz w:val="24"/>
          <w:szCs w:val="24"/>
        </w:rPr>
      </w:pPr>
    </w:p>
    <w:p w14:paraId="4F5F0612" w14:textId="77777777" w:rsidR="00E06EBA" w:rsidRPr="00023A4F" w:rsidRDefault="00E06EBA" w:rsidP="00E06EBA">
      <w:pPr>
        <w:pStyle w:val="PargrafodaLista"/>
        <w:tabs>
          <w:tab w:val="left" w:pos="851"/>
        </w:tabs>
        <w:spacing w:after="0" w:line="240" w:lineRule="auto"/>
        <w:jc w:val="both"/>
        <w:rPr>
          <w:rFonts w:ascii="Arial" w:hAnsi="Arial" w:cs="Arial"/>
          <w:sz w:val="24"/>
          <w:szCs w:val="24"/>
        </w:rPr>
      </w:pPr>
    </w:p>
    <w:p w14:paraId="0B78B703"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311192BB"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0A36E2F5" w14:textId="77777777" w:rsidR="00E06EBA" w:rsidRDefault="00E06EBA" w:rsidP="00E06EBA">
      <w:pPr>
        <w:pStyle w:val="PargrafodaLista"/>
        <w:tabs>
          <w:tab w:val="left" w:pos="851"/>
        </w:tabs>
        <w:spacing w:after="0" w:line="240" w:lineRule="auto"/>
        <w:ind w:left="0"/>
        <w:jc w:val="both"/>
        <w:rPr>
          <w:rFonts w:ascii="Arial" w:hAnsi="Arial" w:cs="Arial"/>
          <w:sz w:val="24"/>
          <w:szCs w:val="24"/>
        </w:rPr>
      </w:pPr>
    </w:p>
    <w:p w14:paraId="76AD8E5E" w14:textId="77777777" w:rsidR="004C08BE" w:rsidRDefault="004C08BE" w:rsidP="00E06EBA">
      <w:pPr>
        <w:pStyle w:val="PargrafodaLista"/>
        <w:tabs>
          <w:tab w:val="left" w:pos="851"/>
        </w:tabs>
        <w:spacing w:after="0" w:line="240" w:lineRule="auto"/>
        <w:ind w:left="0"/>
        <w:jc w:val="both"/>
        <w:rPr>
          <w:rFonts w:ascii="Arial" w:hAnsi="Arial" w:cs="Arial"/>
          <w:sz w:val="24"/>
          <w:szCs w:val="24"/>
        </w:rPr>
      </w:pPr>
    </w:p>
    <w:p w14:paraId="39F3FA2B" w14:textId="77777777" w:rsidR="00E06EBA" w:rsidRPr="00023A4F" w:rsidRDefault="00E06EBA" w:rsidP="00E06EBA">
      <w:pPr>
        <w:spacing w:after="0" w:line="240" w:lineRule="auto"/>
        <w:jc w:val="center"/>
        <w:rPr>
          <w:rFonts w:ascii="Arial" w:hAnsi="Arial" w:cs="Arial"/>
          <w:b/>
          <w:sz w:val="24"/>
          <w:szCs w:val="24"/>
        </w:rPr>
      </w:pPr>
      <w:r w:rsidRPr="00023A4F">
        <w:rPr>
          <w:rFonts w:ascii="Arial" w:hAnsi="Arial" w:cs="Arial"/>
          <w:b/>
          <w:sz w:val="24"/>
          <w:szCs w:val="24"/>
        </w:rPr>
        <w:t>ANEXO III</w:t>
      </w:r>
    </w:p>
    <w:p w14:paraId="5FD10495" w14:textId="77777777" w:rsidR="00E06EBA" w:rsidRPr="00023A4F" w:rsidRDefault="00E06EBA" w:rsidP="00E06EBA">
      <w:pPr>
        <w:spacing w:after="0" w:line="240" w:lineRule="auto"/>
        <w:jc w:val="center"/>
        <w:rPr>
          <w:rFonts w:ascii="Arial" w:hAnsi="Arial" w:cs="Arial"/>
          <w:b/>
          <w:sz w:val="24"/>
          <w:szCs w:val="24"/>
        </w:rPr>
      </w:pPr>
    </w:p>
    <w:p w14:paraId="70A9B479" w14:textId="77777777" w:rsidR="00E06EBA" w:rsidRPr="00023A4F" w:rsidRDefault="00E06EBA" w:rsidP="00E06EBA">
      <w:pPr>
        <w:spacing w:after="0" w:line="240" w:lineRule="auto"/>
        <w:jc w:val="center"/>
        <w:rPr>
          <w:rFonts w:ascii="Arial" w:hAnsi="Arial" w:cs="Arial"/>
          <w:b/>
          <w:sz w:val="24"/>
          <w:szCs w:val="24"/>
        </w:rPr>
      </w:pPr>
      <w:r w:rsidRPr="00023A4F">
        <w:rPr>
          <w:rFonts w:ascii="Arial" w:hAnsi="Arial" w:cs="Arial"/>
          <w:b/>
          <w:sz w:val="24"/>
          <w:szCs w:val="24"/>
        </w:rPr>
        <w:t>PLANILHA DE PREÇOS SUJEITOS À VALORAÇÃO</w:t>
      </w:r>
    </w:p>
    <w:p w14:paraId="397D78D3" w14:textId="77777777" w:rsidR="00E06EBA" w:rsidRPr="00023A4F" w:rsidRDefault="00E06EBA" w:rsidP="00E06EBA">
      <w:pPr>
        <w:spacing w:after="0" w:line="240" w:lineRule="auto"/>
        <w:jc w:val="center"/>
        <w:rPr>
          <w:rFonts w:ascii="Arial" w:hAnsi="Arial" w:cs="Arial"/>
          <w:b/>
          <w:sz w:val="24"/>
          <w:szCs w:val="24"/>
        </w:rPr>
      </w:pPr>
    </w:p>
    <w:p w14:paraId="1D90FBAA" w14:textId="77777777" w:rsidR="00E06EBA" w:rsidRPr="00023A4F" w:rsidRDefault="00E06EBA" w:rsidP="00E06EBA">
      <w:pPr>
        <w:spacing w:after="0" w:line="240" w:lineRule="auto"/>
        <w:rPr>
          <w:rFonts w:ascii="Arial" w:hAnsi="Arial" w:cs="Arial"/>
          <w:sz w:val="24"/>
          <w:szCs w:val="24"/>
        </w:rPr>
      </w:pPr>
    </w:p>
    <w:p w14:paraId="5E136765" w14:textId="77777777" w:rsidR="00E06EBA" w:rsidRPr="00023A4F" w:rsidRDefault="00E06EBA" w:rsidP="00E06EBA">
      <w:pPr>
        <w:spacing w:before="120" w:line="240" w:lineRule="auto"/>
        <w:jc w:val="both"/>
        <w:rPr>
          <w:rFonts w:ascii="Arial" w:hAnsi="Arial" w:cs="Arial"/>
          <w:sz w:val="24"/>
          <w:szCs w:val="24"/>
        </w:rPr>
      </w:pPr>
      <w:r w:rsidRPr="00023A4F">
        <w:rPr>
          <w:rFonts w:ascii="Arial" w:hAnsi="Arial" w:cs="Arial"/>
          <w:sz w:val="24"/>
          <w:szCs w:val="24"/>
        </w:rPr>
        <w:t>Declaramos que, na vigência do contrato, adotaremos a seguinte política de preços para os serviços descritos:</w:t>
      </w:r>
    </w:p>
    <w:p w14:paraId="29728833" w14:textId="77777777" w:rsidR="00E06EBA" w:rsidRPr="00023A4F" w:rsidRDefault="00E06EBA" w:rsidP="00E06EBA">
      <w:pPr>
        <w:spacing w:before="120" w:line="240" w:lineRule="auto"/>
        <w:ind w:left="426" w:hanging="426"/>
        <w:jc w:val="both"/>
        <w:rPr>
          <w:rFonts w:ascii="Arial" w:hAnsi="Arial" w:cs="Arial"/>
          <w:sz w:val="24"/>
          <w:szCs w:val="24"/>
        </w:rPr>
      </w:pPr>
      <w:r w:rsidRPr="00023A4F">
        <w:rPr>
          <w:rFonts w:ascii="Arial" w:hAnsi="Arial" w:cs="Arial"/>
          <w:b/>
          <w:sz w:val="24"/>
          <w:szCs w:val="24"/>
        </w:rPr>
        <w:t>a)</w:t>
      </w:r>
      <w:r w:rsidRPr="00023A4F">
        <w:rPr>
          <w:rFonts w:ascii="Arial" w:hAnsi="Arial" w:cs="Arial"/>
          <w:sz w:val="24"/>
          <w:szCs w:val="24"/>
        </w:rPr>
        <w:t xml:space="preserve"> </w:t>
      </w:r>
      <w:r w:rsidRPr="00023A4F">
        <w:rPr>
          <w:rFonts w:ascii="Arial" w:hAnsi="Arial" w:cs="Arial"/>
          <w:sz w:val="24"/>
          <w:szCs w:val="24"/>
        </w:rPr>
        <w:tab/>
        <w:t xml:space="preserve">desconto a ser concedido à </w:t>
      </w:r>
      <w:r>
        <w:rPr>
          <w:rFonts w:ascii="Arial" w:hAnsi="Arial" w:cs="Arial"/>
          <w:sz w:val="24"/>
          <w:szCs w:val="24"/>
        </w:rPr>
        <w:t>Prefeitura Municipal de ____________</w:t>
      </w:r>
      <w:r w:rsidRPr="00023A4F">
        <w:rPr>
          <w:rFonts w:ascii="Arial" w:hAnsi="Arial" w:cs="Arial"/>
          <w:sz w:val="24"/>
          <w:szCs w:val="24"/>
        </w:rPr>
        <w:t>, sobre os custos internos, baseado na tabela de preços do Sindicato das Agências de Propaganda do Estado de _________: ____ % ( ________ por cento);</w:t>
      </w:r>
    </w:p>
    <w:p w14:paraId="29DFE5B2" w14:textId="77777777" w:rsidR="00E06EBA" w:rsidRPr="00A33914" w:rsidRDefault="00E06EBA" w:rsidP="00E06EBA">
      <w:pPr>
        <w:spacing w:before="120" w:line="240" w:lineRule="auto"/>
        <w:ind w:left="426" w:hanging="426"/>
        <w:jc w:val="both"/>
        <w:rPr>
          <w:rFonts w:ascii="Arial" w:hAnsi="Arial" w:cs="Arial"/>
          <w:sz w:val="24"/>
          <w:szCs w:val="24"/>
        </w:rPr>
      </w:pPr>
      <w:r w:rsidRPr="00023A4F">
        <w:rPr>
          <w:rFonts w:ascii="Arial" w:hAnsi="Arial" w:cs="Arial"/>
          <w:b/>
          <w:sz w:val="24"/>
          <w:szCs w:val="24"/>
          <w:lang w:val="pt-PT"/>
        </w:rPr>
        <w:t>b</w:t>
      </w:r>
      <w:r w:rsidRPr="00023A4F">
        <w:rPr>
          <w:rFonts w:ascii="Arial" w:hAnsi="Arial" w:cs="Arial"/>
          <w:b/>
          <w:sz w:val="24"/>
          <w:szCs w:val="24"/>
        </w:rPr>
        <w:t>)</w:t>
      </w:r>
      <w:r w:rsidRPr="00023A4F">
        <w:rPr>
          <w:rFonts w:ascii="Arial" w:hAnsi="Arial" w:cs="Arial"/>
          <w:sz w:val="24"/>
          <w:szCs w:val="24"/>
        </w:rPr>
        <w:t xml:space="preserve"> </w:t>
      </w:r>
      <w:r w:rsidRPr="00023A4F">
        <w:rPr>
          <w:rFonts w:ascii="Arial" w:hAnsi="Arial" w:cs="Arial"/>
          <w:sz w:val="24"/>
          <w:szCs w:val="24"/>
        </w:rPr>
        <w:tab/>
        <w:t xml:space="preserve">honorários, a serem cobrados da </w:t>
      </w:r>
      <w:r>
        <w:rPr>
          <w:rFonts w:ascii="Arial" w:hAnsi="Arial" w:cs="Arial"/>
          <w:sz w:val="24"/>
          <w:szCs w:val="24"/>
        </w:rPr>
        <w:t>Prefeitura Municipal de ____________</w:t>
      </w:r>
      <w:r w:rsidRPr="00023A4F">
        <w:rPr>
          <w:rFonts w:ascii="Arial" w:hAnsi="Arial" w:cs="Arial"/>
          <w:sz w:val="24"/>
          <w:szCs w:val="24"/>
        </w:rPr>
        <w:t xml:space="preserve">, incidentes sobre os custos comprovados de serviços realizados por fornecedores, referentes à produção e à execução técnica de peças, campanhas </w:t>
      </w:r>
      <w:r w:rsidRPr="00A33914">
        <w:rPr>
          <w:rFonts w:ascii="Arial" w:hAnsi="Arial" w:cs="Arial"/>
          <w:sz w:val="24"/>
          <w:szCs w:val="24"/>
        </w:rPr>
        <w:t xml:space="preserve">e materiais publicitários: ____ %              (________ por cento); </w:t>
      </w:r>
    </w:p>
    <w:p w14:paraId="0D7B96FD" w14:textId="77777777" w:rsidR="00E06EBA" w:rsidRPr="00BC77C9" w:rsidRDefault="00E06EBA" w:rsidP="00E06EBA">
      <w:pPr>
        <w:spacing w:before="120" w:line="240" w:lineRule="auto"/>
        <w:ind w:left="284" w:hanging="284"/>
        <w:jc w:val="both"/>
        <w:rPr>
          <w:rFonts w:ascii="Arial" w:hAnsi="Arial" w:cs="Arial"/>
          <w:sz w:val="24"/>
          <w:szCs w:val="24"/>
        </w:rPr>
      </w:pPr>
      <w:r w:rsidRPr="00A33914">
        <w:rPr>
          <w:rFonts w:ascii="Arial" w:hAnsi="Arial" w:cs="Arial"/>
          <w:b/>
          <w:sz w:val="24"/>
          <w:szCs w:val="24"/>
        </w:rPr>
        <w:t xml:space="preserve">c) </w:t>
      </w:r>
      <w:r w:rsidRPr="00A33914">
        <w:rPr>
          <w:rFonts w:ascii="Arial" w:hAnsi="Arial" w:cs="Arial"/>
          <w:sz w:val="24"/>
          <w:szCs w:val="24"/>
        </w:rPr>
        <w:t>honorários, a serem cobrados da Prefeitura Municipal de ________ quando a responsabilidade da Agência limitar-se exclusivamente à contratação ou pagamento do serviço ou suprimento: ____ %              (________ por cento);</w:t>
      </w:r>
    </w:p>
    <w:p w14:paraId="595C19A9" w14:textId="77777777" w:rsidR="00E06EBA" w:rsidRDefault="00E06EBA" w:rsidP="00E06EBA">
      <w:pPr>
        <w:spacing w:before="360" w:line="240" w:lineRule="auto"/>
        <w:jc w:val="center"/>
        <w:rPr>
          <w:rFonts w:ascii="Arial" w:hAnsi="Arial" w:cs="Arial"/>
          <w:sz w:val="24"/>
          <w:szCs w:val="24"/>
        </w:rPr>
      </w:pPr>
    </w:p>
    <w:p w14:paraId="3D51599D" w14:textId="77777777" w:rsidR="00E06EBA" w:rsidRDefault="00E06EBA" w:rsidP="00E06EBA">
      <w:pPr>
        <w:spacing w:before="360" w:line="240" w:lineRule="auto"/>
        <w:jc w:val="center"/>
        <w:rPr>
          <w:rFonts w:ascii="Arial" w:hAnsi="Arial" w:cs="Arial"/>
          <w:sz w:val="24"/>
          <w:szCs w:val="24"/>
        </w:rPr>
      </w:pPr>
    </w:p>
    <w:p w14:paraId="74E7A11E" w14:textId="77777777" w:rsidR="00E06EBA" w:rsidRDefault="00E06EBA" w:rsidP="00E06EBA">
      <w:pPr>
        <w:spacing w:before="360" w:line="240" w:lineRule="auto"/>
        <w:jc w:val="center"/>
        <w:rPr>
          <w:rFonts w:ascii="Arial" w:hAnsi="Arial" w:cs="Arial"/>
          <w:sz w:val="24"/>
          <w:szCs w:val="24"/>
        </w:rPr>
      </w:pPr>
    </w:p>
    <w:p w14:paraId="751CE7DE" w14:textId="6E6E2D7E" w:rsidR="00E06EBA" w:rsidRPr="00023A4F" w:rsidRDefault="00E06EBA" w:rsidP="00E06EBA">
      <w:pPr>
        <w:spacing w:before="360" w:line="240" w:lineRule="auto"/>
        <w:jc w:val="center"/>
        <w:rPr>
          <w:rFonts w:ascii="Arial" w:hAnsi="Arial" w:cs="Arial"/>
          <w:sz w:val="24"/>
          <w:szCs w:val="24"/>
        </w:rPr>
      </w:pPr>
      <w:r w:rsidRPr="00023A4F">
        <w:rPr>
          <w:rFonts w:ascii="Arial" w:hAnsi="Arial" w:cs="Arial"/>
          <w:sz w:val="24"/>
          <w:szCs w:val="24"/>
        </w:rPr>
        <w:t xml:space="preserve">.................. -....., de..................de  </w:t>
      </w:r>
      <w:r w:rsidR="00CB168F">
        <w:rPr>
          <w:rFonts w:ascii="Arial" w:hAnsi="Arial" w:cs="Arial"/>
          <w:sz w:val="24"/>
          <w:szCs w:val="24"/>
        </w:rPr>
        <w:t>202</w:t>
      </w:r>
      <w:r w:rsidR="005F6CA3">
        <w:rPr>
          <w:rFonts w:ascii="Arial" w:hAnsi="Arial" w:cs="Arial"/>
          <w:sz w:val="24"/>
          <w:szCs w:val="24"/>
        </w:rPr>
        <w:t>3</w:t>
      </w:r>
      <w:r>
        <w:rPr>
          <w:rFonts w:ascii="Arial" w:hAnsi="Arial" w:cs="Arial"/>
          <w:sz w:val="24"/>
          <w:szCs w:val="24"/>
        </w:rPr>
        <w:t>.</w:t>
      </w:r>
    </w:p>
    <w:p w14:paraId="70F8261B" w14:textId="77777777" w:rsidR="00E06EBA" w:rsidRPr="00023A4F" w:rsidRDefault="00E06EBA" w:rsidP="00E06EBA">
      <w:pPr>
        <w:spacing w:before="480" w:line="240" w:lineRule="auto"/>
        <w:jc w:val="center"/>
        <w:rPr>
          <w:rFonts w:ascii="Arial" w:hAnsi="Arial" w:cs="Arial"/>
          <w:sz w:val="24"/>
          <w:szCs w:val="24"/>
        </w:rPr>
      </w:pPr>
      <w:r w:rsidRPr="00023A4F">
        <w:rPr>
          <w:rFonts w:ascii="Arial" w:hAnsi="Arial" w:cs="Arial"/>
          <w:sz w:val="24"/>
          <w:szCs w:val="24"/>
        </w:rPr>
        <w:t>(nome da licitante)</w:t>
      </w:r>
    </w:p>
    <w:p w14:paraId="7ADAE0C0" w14:textId="77777777" w:rsidR="00E06EBA" w:rsidRPr="00023A4F" w:rsidRDefault="00E06EBA" w:rsidP="00E06EBA">
      <w:pPr>
        <w:spacing w:before="720" w:line="240" w:lineRule="auto"/>
        <w:jc w:val="center"/>
        <w:rPr>
          <w:rFonts w:ascii="Arial" w:hAnsi="Arial" w:cs="Arial"/>
          <w:sz w:val="24"/>
          <w:szCs w:val="24"/>
        </w:rPr>
      </w:pPr>
      <w:r w:rsidRPr="00023A4F">
        <w:rPr>
          <w:rFonts w:ascii="Arial" w:hAnsi="Arial" w:cs="Arial"/>
          <w:sz w:val="24"/>
          <w:szCs w:val="24"/>
        </w:rPr>
        <w:t>_____________________________________</w:t>
      </w:r>
    </w:p>
    <w:p w14:paraId="39ED2B33" w14:textId="77777777" w:rsidR="00E06EBA" w:rsidRPr="00023A4F" w:rsidRDefault="00E06EBA" w:rsidP="00E06EBA">
      <w:pPr>
        <w:spacing w:line="240" w:lineRule="auto"/>
        <w:jc w:val="center"/>
        <w:rPr>
          <w:rFonts w:ascii="Arial" w:hAnsi="Arial" w:cs="Arial"/>
          <w:sz w:val="24"/>
          <w:szCs w:val="24"/>
        </w:rPr>
      </w:pPr>
      <w:r w:rsidRPr="00023A4F">
        <w:rPr>
          <w:rFonts w:ascii="Arial" w:hAnsi="Arial" w:cs="Arial"/>
          <w:sz w:val="24"/>
          <w:szCs w:val="24"/>
        </w:rPr>
        <w:t>Representante legal</w:t>
      </w:r>
    </w:p>
    <w:p w14:paraId="5A9F0A55" w14:textId="77777777" w:rsidR="00E06EBA" w:rsidRDefault="00E06EBA" w:rsidP="00E06EBA">
      <w:pPr>
        <w:tabs>
          <w:tab w:val="left" w:pos="1418"/>
        </w:tabs>
        <w:spacing w:before="120" w:line="240" w:lineRule="auto"/>
        <w:jc w:val="both"/>
        <w:rPr>
          <w:rFonts w:ascii="Arial" w:hAnsi="Arial" w:cs="Arial"/>
          <w:sz w:val="24"/>
          <w:szCs w:val="24"/>
        </w:rPr>
      </w:pPr>
    </w:p>
    <w:p w14:paraId="225C51AC" w14:textId="77777777" w:rsidR="00E06EBA" w:rsidRPr="00023A4F" w:rsidRDefault="00E06EBA" w:rsidP="00E06EBA">
      <w:pPr>
        <w:tabs>
          <w:tab w:val="left" w:pos="1418"/>
        </w:tabs>
        <w:spacing w:before="120" w:line="240" w:lineRule="auto"/>
        <w:jc w:val="both"/>
        <w:rPr>
          <w:rFonts w:ascii="Arial" w:hAnsi="Arial" w:cs="Arial"/>
          <w:sz w:val="24"/>
          <w:szCs w:val="24"/>
        </w:rPr>
      </w:pPr>
    </w:p>
    <w:p w14:paraId="4AB5F173" w14:textId="77777777" w:rsidR="00E06EBA" w:rsidRDefault="00E06EBA" w:rsidP="00E06EBA">
      <w:pPr>
        <w:spacing w:after="0" w:line="240" w:lineRule="auto"/>
        <w:jc w:val="center"/>
        <w:rPr>
          <w:rFonts w:ascii="Arial" w:hAnsi="Arial" w:cs="Arial"/>
          <w:b/>
          <w:sz w:val="24"/>
          <w:szCs w:val="24"/>
        </w:rPr>
      </w:pPr>
    </w:p>
    <w:p w14:paraId="40FCAAEF" w14:textId="77777777" w:rsidR="00E06EBA" w:rsidRDefault="00E06EBA" w:rsidP="00E06EBA">
      <w:pPr>
        <w:spacing w:after="0" w:line="240" w:lineRule="auto"/>
        <w:jc w:val="center"/>
        <w:rPr>
          <w:rFonts w:ascii="Arial" w:hAnsi="Arial" w:cs="Arial"/>
          <w:b/>
          <w:sz w:val="24"/>
          <w:szCs w:val="24"/>
        </w:rPr>
      </w:pPr>
    </w:p>
    <w:p w14:paraId="38366AB7" w14:textId="77777777" w:rsidR="00E06EBA" w:rsidRDefault="00E06EBA" w:rsidP="00E06EBA">
      <w:pPr>
        <w:spacing w:after="0" w:line="240" w:lineRule="auto"/>
        <w:jc w:val="center"/>
        <w:rPr>
          <w:rFonts w:ascii="Arial" w:hAnsi="Arial" w:cs="Arial"/>
          <w:b/>
          <w:sz w:val="24"/>
          <w:szCs w:val="24"/>
        </w:rPr>
      </w:pPr>
    </w:p>
    <w:p w14:paraId="1AA8CACB" w14:textId="77777777" w:rsidR="004C08BE" w:rsidRDefault="004C08BE" w:rsidP="00E06EBA">
      <w:pPr>
        <w:spacing w:after="0" w:line="240" w:lineRule="auto"/>
        <w:jc w:val="center"/>
        <w:rPr>
          <w:rFonts w:ascii="Arial" w:hAnsi="Arial" w:cs="Arial"/>
          <w:b/>
          <w:sz w:val="24"/>
          <w:szCs w:val="24"/>
        </w:rPr>
      </w:pPr>
    </w:p>
    <w:p w14:paraId="4E70EF63" w14:textId="77777777" w:rsidR="001E265D" w:rsidRDefault="001E265D" w:rsidP="00E06EBA">
      <w:pPr>
        <w:spacing w:after="0" w:line="240" w:lineRule="auto"/>
        <w:jc w:val="center"/>
        <w:rPr>
          <w:rFonts w:ascii="Arial" w:hAnsi="Arial" w:cs="Arial"/>
          <w:b/>
          <w:sz w:val="24"/>
          <w:szCs w:val="24"/>
        </w:rPr>
      </w:pPr>
    </w:p>
    <w:p w14:paraId="18658BE5" w14:textId="2CDDA789" w:rsidR="00E06EBA" w:rsidRDefault="00E06EBA" w:rsidP="00E06EBA">
      <w:pPr>
        <w:spacing w:after="0" w:line="240" w:lineRule="auto"/>
        <w:jc w:val="center"/>
        <w:rPr>
          <w:rFonts w:ascii="Arial" w:hAnsi="Arial" w:cs="Arial"/>
          <w:b/>
          <w:sz w:val="24"/>
          <w:szCs w:val="24"/>
        </w:rPr>
      </w:pPr>
      <w:r>
        <w:rPr>
          <w:rFonts w:ascii="Arial" w:hAnsi="Arial" w:cs="Arial"/>
          <w:b/>
          <w:sz w:val="24"/>
          <w:szCs w:val="24"/>
        </w:rPr>
        <w:t>ANEXO IV</w:t>
      </w:r>
    </w:p>
    <w:p w14:paraId="4DA440D5" w14:textId="77777777" w:rsidR="00E06EBA" w:rsidRDefault="00E06EBA" w:rsidP="001E265D">
      <w:pPr>
        <w:spacing w:after="0" w:line="240" w:lineRule="auto"/>
        <w:jc w:val="both"/>
        <w:rPr>
          <w:rFonts w:ascii="Arial" w:hAnsi="Arial" w:cs="Arial"/>
          <w:b/>
          <w:sz w:val="24"/>
          <w:szCs w:val="24"/>
        </w:rPr>
      </w:pPr>
      <w:r w:rsidRPr="00023A4F">
        <w:rPr>
          <w:rFonts w:ascii="Arial" w:hAnsi="Arial" w:cs="Arial"/>
          <w:b/>
          <w:sz w:val="24"/>
          <w:szCs w:val="24"/>
        </w:rPr>
        <w:t>MINUTA</w:t>
      </w:r>
      <w:r>
        <w:rPr>
          <w:rFonts w:ascii="Arial" w:hAnsi="Arial" w:cs="Arial"/>
          <w:b/>
          <w:sz w:val="24"/>
          <w:szCs w:val="24"/>
        </w:rPr>
        <w:t xml:space="preserve"> DO </w:t>
      </w:r>
      <w:r w:rsidRPr="00023A4F">
        <w:rPr>
          <w:rFonts w:ascii="Arial" w:hAnsi="Arial" w:cs="Arial"/>
          <w:b/>
          <w:sz w:val="24"/>
          <w:szCs w:val="24"/>
        </w:rPr>
        <w:t xml:space="preserve">CONTRATO DE PRESTAÇÃO DE SERVIÇOS PUBLICITÁRIOS ENTRE A </w:t>
      </w:r>
      <w:r>
        <w:rPr>
          <w:rFonts w:ascii="Arial" w:hAnsi="Arial" w:cs="Arial"/>
          <w:b/>
          <w:sz w:val="24"/>
          <w:szCs w:val="24"/>
        </w:rPr>
        <w:t>PREFEITURA</w:t>
      </w:r>
      <w:r w:rsidRPr="00023A4F">
        <w:rPr>
          <w:rFonts w:ascii="Arial" w:hAnsi="Arial" w:cs="Arial"/>
          <w:b/>
          <w:sz w:val="24"/>
          <w:szCs w:val="24"/>
        </w:rPr>
        <w:t xml:space="preserve"> MUNICIPAL</w:t>
      </w:r>
      <w:r>
        <w:rPr>
          <w:rFonts w:ascii="Arial" w:hAnsi="Arial" w:cs="Arial"/>
          <w:b/>
          <w:sz w:val="24"/>
          <w:szCs w:val="24"/>
        </w:rPr>
        <w:t xml:space="preserve"> </w:t>
      </w:r>
      <w:r w:rsidRPr="00023A4F">
        <w:rPr>
          <w:rFonts w:ascii="Arial" w:hAnsi="Arial" w:cs="Arial"/>
          <w:b/>
          <w:sz w:val="24"/>
          <w:szCs w:val="24"/>
        </w:rPr>
        <w:t>DE</w:t>
      </w:r>
      <w:r w:rsidR="00CB168F">
        <w:rPr>
          <w:rFonts w:ascii="Arial" w:hAnsi="Arial" w:cs="Arial"/>
          <w:b/>
          <w:sz w:val="24"/>
          <w:szCs w:val="24"/>
        </w:rPr>
        <w:t xml:space="preserve"> JACAREZINHO</w:t>
      </w:r>
      <w:r>
        <w:rPr>
          <w:rFonts w:ascii="Arial" w:hAnsi="Arial" w:cs="Arial"/>
          <w:b/>
          <w:sz w:val="24"/>
          <w:szCs w:val="24"/>
        </w:rPr>
        <w:t xml:space="preserve"> e</w:t>
      </w:r>
      <w:r w:rsidRPr="00023A4F">
        <w:rPr>
          <w:rFonts w:ascii="Arial" w:hAnsi="Arial" w:cs="Arial"/>
          <w:b/>
          <w:sz w:val="24"/>
          <w:szCs w:val="24"/>
        </w:rPr>
        <w:t xml:space="preserve"> A (razão social da licitante vencedora).</w:t>
      </w:r>
    </w:p>
    <w:p w14:paraId="3157FD5A" w14:textId="77777777" w:rsidR="00E06EBA" w:rsidRPr="00023A4F" w:rsidRDefault="00E06EBA" w:rsidP="00E06EBA">
      <w:pPr>
        <w:tabs>
          <w:tab w:val="left" w:pos="360"/>
        </w:tabs>
        <w:spacing w:after="0" w:line="240" w:lineRule="auto"/>
        <w:ind w:left="360"/>
        <w:rPr>
          <w:rFonts w:ascii="Arial" w:hAnsi="Arial" w:cs="Arial"/>
          <w:b/>
          <w:sz w:val="24"/>
          <w:szCs w:val="24"/>
        </w:rPr>
      </w:pPr>
    </w:p>
    <w:p w14:paraId="179F3499" w14:textId="77777777" w:rsidR="00E06EBA" w:rsidRPr="00023A4F" w:rsidRDefault="00E06EBA" w:rsidP="00E06EBA">
      <w:pPr>
        <w:tabs>
          <w:tab w:val="left" w:pos="4678"/>
        </w:tabs>
        <w:spacing w:after="0" w:line="240" w:lineRule="auto"/>
        <w:jc w:val="both"/>
        <w:rPr>
          <w:rFonts w:ascii="Arial" w:hAnsi="Arial" w:cs="Arial"/>
          <w:sz w:val="24"/>
          <w:szCs w:val="24"/>
        </w:rPr>
      </w:pPr>
    </w:p>
    <w:p w14:paraId="51B18F52" w14:textId="0F6EFD3C" w:rsidR="00E06EBA" w:rsidRPr="00023A4F" w:rsidRDefault="00067FF1"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4"/>
          <w:szCs w:val="24"/>
        </w:rPr>
      </w:pPr>
      <w:r>
        <w:rPr>
          <w:rFonts w:ascii="Arial" w:hAnsi="Arial" w:cs="Arial"/>
          <w:b/>
          <w:sz w:val="24"/>
          <w:szCs w:val="24"/>
        </w:rPr>
        <w:t>Tomada de Preços</w:t>
      </w:r>
      <w:r w:rsidRPr="00023A4F">
        <w:rPr>
          <w:rFonts w:ascii="Arial" w:hAnsi="Arial" w:cs="Arial"/>
          <w:b/>
          <w:sz w:val="24"/>
          <w:szCs w:val="24"/>
        </w:rPr>
        <w:t xml:space="preserve"> </w:t>
      </w:r>
      <w:r w:rsidR="00E06EBA" w:rsidRPr="00023A4F">
        <w:rPr>
          <w:rFonts w:ascii="Arial" w:hAnsi="Arial" w:cs="Arial"/>
          <w:b/>
          <w:sz w:val="24"/>
          <w:szCs w:val="24"/>
        </w:rPr>
        <w:t>nº</w:t>
      </w:r>
      <w:r w:rsidR="00E06EBA" w:rsidRPr="00FF7BEE">
        <w:rPr>
          <w:rFonts w:ascii="Arial" w:hAnsi="Arial" w:cs="Arial"/>
          <w:b/>
          <w:color w:val="FF0000"/>
          <w:sz w:val="24"/>
          <w:szCs w:val="24"/>
        </w:rPr>
        <w:t>........./</w:t>
      </w:r>
      <w:r w:rsidR="00CB168F">
        <w:rPr>
          <w:rFonts w:ascii="Arial" w:hAnsi="Arial" w:cs="Arial"/>
          <w:b/>
          <w:sz w:val="24"/>
          <w:szCs w:val="24"/>
        </w:rPr>
        <w:t>202</w:t>
      </w:r>
      <w:r w:rsidR="005F6CA3">
        <w:rPr>
          <w:rFonts w:ascii="Arial" w:hAnsi="Arial" w:cs="Arial"/>
          <w:b/>
          <w:sz w:val="24"/>
          <w:szCs w:val="24"/>
        </w:rPr>
        <w:t>3</w:t>
      </w:r>
    </w:p>
    <w:p w14:paraId="23D43068" w14:textId="7D1DB63C"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4"/>
          <w:szCs w:val="24"/>
        </w:rPr>
      </w:pPr>
      <w:r w:rsidRPr="00023A4F">
        <w:rPr>
          <w:rFonts w:ascii="Arial" w:hAnsi="Arial" w:cs="Arial"/>
          <w:b/>
          <w:sz w:val="24"/>
          <w:szCs w:val="24"/>
        </w:rPr>
        <w:t>Contrato nº........../</w:t>
      </w:r>
      <w:r w:rsidR="00CB168F">
        <w:rPr>
          <w:rFonts w:ascii="Arial" w:hAnsi="Arial" w:cs="Arial"/>
          <w:b/>
          <w:sz w:val="24"/>
          <w:szCs w:val="24"/>
        </w:rPr>
        <w:t>202</w:t>
      </w:r>
      <w:r w:rsidR="005F6CA3">
        <w:rPr>
          <w:rFonts w:ascii="Arial" w:hAnsi="Arial" w:cs="Arial"/>
          <w:b/>
          <w:sz w:val="24"/>
          <w:szCs w:val="24"/>
        </w:rPr>
        <w:t>3</w:t>
      </w:r>
    </w:p>
    <w:p w14:paraId="1E51C3AD" w14:textId="77777777" w:rsidR="00E06EBA"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4"/>
          <w:szCs w:val="24"/>
        </w:rPr>
      </w:pPr>
    </w:p>
    <w:p w14:paraId="41CC78AC"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4"/>
          <w:szCs w:val="24"/>
        </w:rPr>
      </w:pPr>
    </w:p>
    <w:p w14:paraId="5C3E3A7F" w14:textId="77777777" w:rsidR="00E06EBA" w:rsidRPr="00023A4F" w:rsidRDefault="00E06EBA" w:rsidP="00E06EBA">
      <w:pPr>
        <w:pStyle w:val="Corpodetexto"/>
        <w:spacing w:line="240" w:lineRule="auto"/>
        <w:jc w:val="both"/>
        <w:outlineLvl w:val="0"/>
        <w:rPr>
          <w:rFonts w:ascii="Arial" w:hAnsi="Arial" w:cs="Arial"/>
          <w:sz w:val="24"/>
          <w:szCs w:val="24"/>
        </w:rPr>
      </w:pPr>
      <w:r w:rsidRPr="00023A4F">
        <w:rPr>
          <w:rFonts w:ascii="Arial" w:hAnsi="Arial" w:cs="Arial"/>
          <w:b/>
          <w:sz w:val="24"/>
          <w:szCs w:val="24"/>
        </w:rPr>
        <w:t>CONTRATANTE:</w:t>
      </w:r>
      <w:r w:rsidRPr="00023A4F">
        <w:rPr>
          <w:rFonts w:ascii="Arial" w:hAnsi="Arial" w:cs="Arial"/>
          <w:sz w:val="24"/>
          <w:szCs w:val="24"/>
        </w:rPr>
        <w:t xml:space="preserve"> </w:t>
      </w:r>
      <w:r>
        <w:rPr>
          <w:rFonts w:ascii="Arial" w:hAnsi="Arial" w:cs="Arial"/>
          <w:b/>
          <w:sz w:val="24"/>
          <w:szCs w:val="24"/>
        </w:rPr>
        <w:t>PREFEITURA</w:t>
      </w:r>
      <w:r w:rsidRPr="00023A4F">
        <w:rPr>
          <w:rFonts w:ascii="Arial" w:hAnsi="Arial" w:cs="Arial"/>
          <w:b/>
          <w:sz w:val="24"/>
          <w:szCs w:val="24"/>
        </w:rPr>
        <w:t xml:space="preserve"> MUNICIPAL DE </w:t>
      </w:r>
      <w:r>
        <w:rPr>
          <w:rFonts w:ascii="Arial" w:hAnsi="Arial" w:cs="Arial"/>
          <w:b/>
          <w:sz w:val="24"/>
          <w:szCs w:val="24"/>
        </w:rPr>
        <w:t>____________</w:t>
      </w:r>
      <w:r w:rsidRPr="00FF7BEE">
        <w:rPr>
          <w:rFonts w:ascii="Arial" w:hAnsi="Arial" w:cs="Arial"/>
          <w:b/>
          <w:sz w:val="24"/>
          <w:szCs w:val="24"/>
        </w:rPr>
        <w:t>,</w:t>
      </w:r>
      <w:r w:rsidRPr="00023A4F">
        <w:rPr>
          <w:rFonts w:ascii="Arial" w:hAnsi="Arial" w:cs="Arial"/>
          <w:sz w:val="24"/>
          <w:szCs w:val="24"/>
        </w:rPr>
        <w:t xml:space="preserve"> com sede na ___________, n.º ____, em ________, estado de __________, inscrita no CNPJ (MF) sob o n.º __________, neste ato representado por _________, portador da cédula de identidade RG n.º ____________, expedida pela ________, inscrito no CPF (MF) sob o n.º __________, doravante designada </w:t>
      </w:r>
      <w:r w:rsidRPr="00023A4F">
        <w:rPr>
          <w:rFonts w:ascii="Arial" w:hAnsi="Arial" w:cs="Arial"/>
          <w:b/>
          <w:sz w:val="24"/>
          <w:szCs w:val="24"/>
        </w:rPr>
        <w:t>CONTRATANTE</w:t>
      </w:r>
      <w:r w:rsidRPr="00023A4F">
        <w:rPr>
          <w:rFonts w:ascii="Arial" w:hAnsi="Arial" w:cs="Arial"/>
          <w:sz w:val="24"/>
          <w:szCs w:val="24"/>
        </w:rPr>
        <w:t>.</w:t>
      </w:r>
    </w:p>
    <w:p w14:paraId="5A56F613" w14:textId="77777777" w:rsidR="00E06EBA" w:rsidRPr="00023A4F" w:rsidRDefault="00E06EBA" w:rsidP="00E06EBA">
      <w:pPr>
        <w:pStyle w:val="Corpodetexto"/>
        <w:spacing w:line="240" w:lineRule="auto"/>
        <w:outlineLvl w:val="0"/>
        <w:rPr>
          <w:rFonts w:ascii="Arial" w:hAnsi="Arial" w:cs="Arial"/>
          <w:sz w:val="24"/>
          <w:szCs w:val="24"/>
        </w:rPr>
      </w:pPr>
    </w:p>
    <w:p w14:paraId="552B0BDF" w14:textId="77777777" w:rsidR="00E06EBA" w:rsidRPr="00023A4F" w:rsidRDefault="00E06EBA" w:rsidP="00E06EBA">
      <w:pPr>
        <w:pStyle w:val="Corpodetexto"/>
        <w:spacing w:line="240" w:lineRule="auto"/>
        <w:jc w:val="both"/>
        <w:outlineLvl w:val="0"/>
        <w:rPr>
          <w:rFonts w:ascii="Arial" w:hAnsi="Arial" w:cs="Arial"/>
          <w:sz w:val="24"/>
          <w:szCs w:val="24"/>
        </w:rPr>
      </w:pPr>
      <w:r w:rsidRPr="00023A4F">
        <w:rPr>
          <w:rFonts w:ascii="Arial" w:hAnsi="Arial" w:cs="Arial"/>
          <w:b/>
          <w:sz w:val="24"/>
          <w:szCs w:val="24"/>
        </w:rPr>
        <w:t>CONTRATADA:</w:t>
      </w:r>
      <w:r w:rsidRPr="00023A4F">
        <w:rPr>
          <w:rFonts w:ascii="Arial" w:hAnsi="Arial" w:cs="Arial"/>
          <w:b/>
          <w:sz w:val="24"/>
          <w:szCs w:val="24"/>
        </w:rPr>
        <w:tab/>
        <w:t xml:space="preserve"> (razão social da licitante vencedora),</w:t>
      </w:r>
      <w:r w:rsidRPr="00023A4F">
        <w:rPr>
          <w:rFonts w:ascii="Arial" w:hAnsi="Arial" w:cs="Arial"/>
          <w:sz w:val="24"/>
          <w:szCs w:val="24"/>
        </w:rPr>
        <w:t xml:space="preserve"> com sede na _____________, n.º ____, na cidade de _________, estado de _________, inscrita no CNPJ (MF) sob o n.º __________, neste ato representada por ________, portador da cédula de identidade RG n.º __________, expedida pela _________, inscrito no CPF (MF) sob o n.º ___________, doravante designada </w:t>
      </w:r>
      <w:r w:rsidRPr="00023A4F">
        <w:rPr>
          <w:rFonts w:ascii="Arial" w:hAnsi="Arial" w:cs="Arial"/>
          <w:b/>
          <w:sz w:val="24"/>
          <w:szCs w:val="24"/>
        </w:rPr>
        <w:t>CONTRATADA</w:t>
      </w:r>
      <w:r w:rsidRPr="00023A4F">
        <w:rPr>
          <w:rFonts w:ascii="Arial" w:hAnsi="Arial" w:cs="Arial"/>
          <w:sz w:val="24"/>
          <w:szCs w:val="24"/>
        </w:rPr>
        <w:t>.</w:t>
      </w:r>
    </w:p>
    <w:p w14:paraId="6F734319" w14:textId="77777777" w:rsidR="00E06EBA" w:rsidRPr="00023A4F" w:rsidRDefault="00E06EBA" w:rsidP="00E06EBA">
      <w:pPr>
        <w:pStyle w:val="Corpodetexto"/>
        <w:spacing w:line="240" w:lineRule="auto"/>
        <w:outlineLvl w:val="0"/>
        <w:rPr>
          <w:rFonts w:ascii="Arial" w:hAnsi="Arial" w:cs="Arial"/>
          <w:b/>
          <w:sz w:val="24"/>
          <w:szCs w:val="24"/>
        </w:rPr>
      </w:pPr>
    </w:p>
    <w:p w14:paraId="33E21529" w14:textId="77777777" w:rsidR="00E06EBA" w:rsidRPr="00023A4F" w:rsidRDefault="00E06EBA" w:rsidP="00E06EBA">
      <w:pPr>
        <w:spacing w:after="0" w:line="240" w:lineRule="auto"/>
        <w:jc w:val="both"/>
        <w:rPr>
          <w:rFonts w:ascii="Arial" w:hAnsi="Arial" w:cs="Arial"/>
          <w:b/>
          <w:sz w:val="24"/>
          <w:szCs w:val="24"/>
        </w:rPr>
      </w:pPr>
      <w:r w:rsidRPr="00023A4F">
        <w:rPr>
          <w:rFonts w:ascii="Arial" w:hAnsi="Arial" w:cs="Arial"/>
          <w:b/>
          <w:sz w:val="24"/>
          <w:szCs w:val="24"/>
        </w:rPr>
        <w:t>RESOLVEM</w:t>
      </w:r>
      <w:r w:rsidRPr="00023A4F">
        <w:rPr>
          <w:rFonts w:ascii="Arial" w:hAnsi="Arial" w:cs="Arial"/>
          <w:sz w:val="24"/>
          <w:szCs w:val="24"/>
        </w:rPr>
        <w:t xml:space="preserve"> celebrar o presente Contrato, para prestação de serviços publicitários, a serem realizados na forma de execução indireta, mediante as cláusulas e condições seguintes:</w:t>
      </w:r>
    </w:p>
    <w:p w14:paraId="0352A223" w14:textId="77777777" w:rsidR="00E06EBA" w:rsidRPr="00023A4F" w:rsidRDefault="00E06EBA" w:rsidP="00E06EBA">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4"/>
          <w:szCs w:val="24"/>
        </w:rPr>
      </w:pPr>
    </w:p>
    <w:p w14:paraId="1422BCD5" w14:textId="77777777" w:rsidR="00E06EBA" w:rsidRPr="00023A4F" w:rsidRDefault="00E06EBA" w:rsidP="00E06EBA">
      <w:pPr>
        <w:tabs>
          <w:tab w:val="left" w:pos="1134"/>
        </w:tabs>
        <w:spacing w:after="0" w:line="240" w:lineRule="auto"/>
        <w:jc w:val="both"/>
        <w:rPr>
          <w:rFonts w:ascii="Arial" w:hAnsi="Arial" w:cs="Arial"/>
          <w:b/>
          <w:sz w:val="24"/>
          <w:szCs w:val="24"/>
        </w:rPr>
      </w:pPr>
      <w:r w:rsidRPr="00430B37">
        <w:rPr>
          <w:rFonts w:ascii="Arial" w:hAnsi="Arial" w:cs="Arial"/>
          <w:b/>
          <w:sz w:val="24"/>
          <w:szCs w:val="24"/>
        </w:rPr>
        <w:t xml:space="preserve">1. </w:t>
      </w:r>
      <w:r w:rsidRPr="00023A4F">
        <w:rPr>
          <w:rFonts w:ascii="Arial" w:hAnsi="Arial" w:cs="Arial"/>
          <w:b/>
          <w:sz w:val="24"/>
          <w:szCs w:val="24"/>
        </w:rPr>
        <w:t>LEGISLAÇÃO E DOCUMENTOS VINCULADOS</w:t>
      </w:r>
    </w:p>
    <w:p w14:paraId="13B2FFFD" w14:textId="77777777" w:rsidR="00E06EBA" w:rsidRPr="00023A4F" w:rsidRDefault="00E06EBA" w:rsidP="00E06EBA">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1.1</w:t>
      </w:r>
      <w:r>
        <w:rPr>
          <w:rFonts w:ascii="Arial" w:hAnsi="Arial" w:cs="Arial"/>
          <w:sz w:val="24"/>
          <w:szCs w:val="24"/>
        </w:rPr>
        <w:t xml:space="preserve">. </w:t>
      </w:r>
      <w:r w:rsidRPr="00023A4F">
        <w:rPr>
          <w:rFonts w:ascii="Arial" w:hAnsi="Arial" w:cs="Arial"/>
          <w:sz w:val="24"/>
          <w:szCs w:val="24"/>
        </w:rPr>
        <w:t>O presente Contrato reger-se-á pelas disposições da Lei nº 4.680/65, da Lei nº 8.666/93, com modificações posteriores e da Lei n.º 12.232/10.</w:t>
      </w:r>
    </w:p>
    <w:p w14:paraId="551357C3" w14:textId="77777777" w:rsidR="00E06EBA" w:rsidRPr="00023A4F" w:rsidRDefault="00E06EBA" w:rsidP="00E06EBA">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621ABF49" w14:textId="2B3C4014" w:rsidR="00E06EBA" w:rsidRPr="00023A4F" w:rsidRDefault="00E06EBA" w:rsidP="00E06EBA">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1.2</w:t>
      </w:r>
      <w:r>
        <w:rPr>
          <w:rFonts w:ascii="Arial" w:hAnsi="Arial" w:cs="Arial"/>
          <w:sz w:val="24"/>
          <w:szCs w:val="24"/>
        </w:rPr>
        <w:t xml:space="preserve">. </w:t>
      </w:r>
      <w:r w:rsidRPr="00023A4F">
        <w:rPr>
          <w:rFonts w:ascii="Arial" w:hAnsi="Arial" w:cs="Arial"/>
          <w:sz w:val="24"/>
          <w:szCs w:val="24"/>
        </w:rPr>
        <w:t xml:space="preserve">Independentemente de transcrição, passam a fazer parte deste Contrato e a ele se integram, o </w:t>
      </w:r>
      <w:r w:rsidR="00067FF1">
        <w:rPr>
          <w:rFonts w:ascii="Arial" w:hAnsi="Arial" w:cs="Arial"/>
          <w:b/>
          <w:sz w:val="24"/>
          <w:szCs w:val="24"/>
        </w:rPr>
        <w:t>Tomada de Preços</w:t>
      </w:r>
      <w:r w:rsidR="00067FF1">
        <w:rPr>
          <w:rFonts w:ascii="Arial" w:hAnsi="Arial" w:cs="Arial"/>
          <w:sz w:val="24"/>
          <w:szCs w:val="24"/>
        </w:rPr>
        <w:t xml:space="preserve"> </w:t>
      </w:r>
      <w:r>
        <w:rPr>
          <w:rFonts w:ascii="Arial" w:hAnsi="Arial" w:cs="Arial"/>
          <w:sz w:val="24"/>
          <w:szCs w:val="24"/>
        </w:rPr>
        <w:t>nº</w:t>
      </w:r>
      <w:r w:rsidRPr="00023A4F">
        <w:rPr>
          <w:rFonts w:ascii="Arial" w:hAnsi="Arial" w:cs="Arial"/>
          <w:sz w:val="24"/>
          <w:szCs w:val="24"/>
        </w:rPr>
        <w:t xml:space="preserve"> ____/</w:t>
      </w:r>
      <w:r w:rsidR="00CB168F">
        <w:rPr>
          <w:rFonts w:ascii="Arial" w:hAnsi="Arial" w:cs="Arial"/>
          <w:sz w:val="24"/>
          <w:szCs w:val="24"/>
        </w:rPr>
        <w:t>202</w:t>
      </w:r>
      <w:r w:rsidR="005F6CA3">
        <w:rPr>
          <w:rFonts w:ascii="Arial" w:hAnsi="Arial" w:cs="Arial"/>
          <w:sz w:val="24"/>
          <w:szCs w:val="24"/>
        </w:rPr>
        <w:t>3</w:t>
      </w:r>
      <w:r w:rsidRPr="00023A4F">
        <w:rPr>
          <w:rFonts w:ascii="Arial" w:hAnsi="Arial" w:cs="Arial"/>
          <w:sz w:val="24"/>
          <w:szCs w:val="24"/>
        </w:rPr>
        <w:t xml:space="preserve"> e seus Anexos, bem como as Propostas apresentadas pela </w:t>
      </w:r>
      <w:r w:rsidRPr="00023A4F">
        <w:rPr>
          <w:rFonts w:ascii="Arial" w:hAnsi="Arial" w:cs="Arial"/>
          <w:b/>
          <w:sz w:val="24"/>
          <w:szCs w:val="24"/>
        </w:rPr>
        <w:t>CONTRATADA</w:t>
      </w:r>
      <w:r w:rsidRPr="00023A4F">
        <w:rPr>
          <w:rFonts w:ascii="Arial" w:hAnsi="Arial" w:cs="Arial"/>
          <w:sz w:val="24"/>
          <w:szCs w:val="24"/>
        </w:rPr>
        <w:t>.</w:t>
      </w:r>
    </w:p>
    <w:p w14:paraId="37293F7E" w14:textId="77777777" w:rsidR="00E06EBA" w:rsidRPr="00023A4F" w:rsidRDefault="00E06EBA" w:rsidP="00E06EBA">
      <w:pPr>
        <w:spacing w:after="0" w:line="240" w:lineRule="auto"/>
        <w:jc w:val="both"/>
        <w:rPr>
          <w:rFonts w:ascii="Arial" w:hAnsi="Arial" w:cs="Arial"/>
          <w:sz w:val="24"/>
          <w:szCs w:val="24"/>
        </w:rPr>
      </w:pPr>
    </w:p>
    <w:p w14:paraId="447594CC" w14:textId="77777777" w:rsidR="00E06EBA" w:rsidRPr="00023A4F" w:rsidRDefault="00E06EBA" w:rsidP="00E06EBA">
      <w:pPr>
        <w:tabs>
          <w:tab w:val="left" w:pos="1134"/>
        </w:tabs>
        <w:spacing w:after="0" w:line="240" w:lineRule="auto"/>
        <w:jc w:val="both"/>
        <w:rPr>
          <w:rFonts w:ascii="Arial" w:hAnsi="Arial" w:cs="Arial"/>
          <w:sz w:val="24"/>
          <w:szCs w:val="24"/>
        </w:rPr>
      </w:pPr>
      <w:r w:rsidRPr="00C274A7">
        <w:rPr>
          <w:rFonts w:ascii="Arial" w:hAnsi="Arial" w:cs="Arial"/>
          <w:b/>
          <w:sz w:val="24"/>
          <w:szCs w:val="24"/>
        </w:rPr>
        <w:t xml:space="preserve">2. </w:t>
      </w:r>
      <w:r w:rsidRPr="00023A4F">
        <w:rPr>
          <w:rFonts w:ascii="Arial" w:hAnsi="Arial" w:cs="Arial"/>
          <w:b/>
          <w:sz w:val="24"/>
          <w:szCs w:val="24"/>
        </w:rPr>
        <w:t>OBJETO</w:t>
      </w:r>
    </w:p>
    <w:p w14:paraId="6DDA2FA5"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2.1.</w:t>
      </w:r>
      <w:r>
        <w:rPr>
          <w:rFonts w:ascii="Arial" w:hAnsi="Arial" w:cs="Arial"/>
          <w:sz w:val="24"/>
          <w:szCs w:val="24"/>
        </w:rPr>
        <w:t xml:space="preserve"> </w:t>
      </w:r>
      <w:r w:rsidRPr="00023A4F">
        <w:rPr>
          <w:rFonts w:ascii="Arial" w:hAnsi="Arial" w:cs="Arial"/>
          <w:sz w:val="24"/>
          <w:szCs w:val="24"/>
        </w:rPr>
        <w:t>A presente contratação destina-se à prestação de serviços publicitários previstos no item 2.2.</w:t>
      </w:r>
    </w:p>
    <w:p w14:paraId="6662CF77" w14:textId="77777777" w:rsidR="00E06EBA" w:rsidRPr="00C274A7" w:rsidRDefault="00E06EBA" w:rsidP="00E06EBA">
      <w:pPr>
        <w:spacing w:after="0" w:line="240" w:lineRule="auto"/>
        <w:jc w:val="both"/>
        <w:rPr>
          <w:rFonts w:ascii="Arial" w:hAnsi="Arial" w:cs="Arial"/>
          <w:sz w:val="24"/>
          <w:szCs w:val="24"/>
        </w:rPr>
      </w:pPr>
    </w:p>
    <w:p w14:paraId="77BDF240" w14:textId="77777777" w:rsidR="00E06EBA" w:rsidRPr="00C274A7" w:rsidRDefault="00E06EBA" w:rsidP="00E06EBA">
      <w:pPr>
        <w:spacing w:after="0" w:line="240" w:lineRule="auto"/>
        <w:jc w:val="both"/>
        <w:rPr>
          <w:rFonts w:ascii="Arial" w:hAnsi="Arial" w:cs="Arial"/>
          <w:sz w:val="24"/>
          <w:szCs w:val="24"/>
        </w:rPr>
      </w:pPr>
      <w:r w:rsidRPr="00C274A7">
        <w:rPr>
          <w:rFonts w:ascii="Arial" w:hAnsi="Arial" w:cs="Arial"/>
          <w:sz w:val="24"/>
          <w:szCs w:val="24"/>
        </w:rPr>
        <w:t>2.2</w:t>
      </w:r>
      <w:r w:rsidRPr="00C274A7">
        <w:rPr>
          <w:rFonts w:ascii="Arial" w:hAnsi="Arial" w:cs="Arial"/>
          <w:b/>
          <w:sz w:val="24"/>
          <w:szCs w:val="24"/>
        </w:rPr>
        <w:t xml:space="preserve">. </w:t>
      </w:r>
      <w:r w:rsidRPr="00C274A7">
        <w:rPr>
          <w:rFonts w:ascii="Arial" w:hAnsi="Arial" w:cs="Arial"/>
          <w:bCs/>
          <w:sz w:val="24"/>
          <w:szCs w:val="24"/>
        </w:rPr>
        <w:t>A</w:t>
      </w:r>
      <w:r w:rsidRPr="00C274A7">
        <w:rPr>
          <w:rFonts w:ascii="Arial" w:hAnsi="Arial" w:cs="Arial"/>
          <w:sz w:val="24"/>
          <w:szCs w:val="24"/>
        </w:rPr>
        <w:t xml:space="preserve"> prestação de serviços publicitários ora contratados compreende:</w:t>
      </w:r>
    </w:p>
    <w:p w14:paraId="4D038247" w14:textId="77777777" w:rsidR="00E06EBA" w:rsidRPr="00C274A7" w:rsidRDefault="00E06EBA" w:rsidP="00E06EBA">
      <w:pPr>
        <w:spacing w:after="0" w:line="240" w:lineRule="auto"/>
        <w:jc w:val="both"/>
        <w:rPr>
          <w:rFonts w:ascii="Arial" w:hAnsi="Arial" w:cs="Arial"/>
          <w:sz w:val="24"/>
          <w:szCs w:val="24"/>
        </w:rPr>
      </w:pPr>
    </w:p>
    <w:p w14:paraId="1AA9AF8B" w14:textId="77777777" w:rsidR="00E06EBA" w:rsidRPr="00C274A7" w:rsidRDefault="00E06EBA" w:rsidP="00E06EBA">
      <w:pPr>
        <w:spacing w:after="0" w:line="240" w:lineRule="auto"/>
        <w:jc w:val="both"/>
        <w:rPr>
          <w:rFonts w:ascii="Arial" w:hAnsi="Arial" w:cs="Arial"/>
          <w:sz w:val="24"/>
          <w:szCs w:val="24"/>
        </w:rPr>
      </w:pPr>
      <w:r w:rsidRPr="00C274A7">
        <w:rPr>
          <w:rFonts w:ascii="Arial" w:hAnsi="Arial" w:cs="Arial"/>
          <w:sz w:val="24"/>
          <w:szCs w:val="24"/>
        </w:rPr>
        <w:t>a) estudo, planejamento, conceituação, concepção, criação, execução interna, intermediação e supervisão da execução externa, bem como a distribuição de publicidade aos veículos e demais meios de divulgação;</w:t>
      </w:r>
    </w:p>
    <w:p w14:paraId="7AC0217D" w14:textId="77777777" w:rsidR="00E06EBA" w:rsidRPr="00C274A7" w:rsidRDefault="00E06EBA" w:rsidP="00E06EBA">
      <w:pPr>
        <w:spacing w:after="0" w:line="240" w:lineRule="auto"/>
        <w:jc w:val="both"/>
        <w:rPr>
          <w:rFonts w:ascii="Arial" w:hAnsi="Arial" w:cs="Arial"/>
          <w:sz w:val="24"/>
          <w:szCs w:val="24"/>
        </w:rPr>
      </w:pPr>
      <w:r w:rsidRPr="00C274A7">
        <w:rPr>
          <w:rFonts w:ascii="Arial" w:hAnsi="Arial" w:cs="Arial"/>
          <w:sz w:val="24"/>
          <w:szCs w:val="24"/>
        </w:rPr>
        <w:t>b) planejamento e execução de pesquisas e de outros instrumentos de avaliação e de geração de conhecimento sobre o mercado, o público-alvo, os meios de divulgação nos quais serão difundidos os materiais e ações publicitárias, ou sobre os resultados das campanhas realizadas;</w:t>
      </w:r>
    </w:p>
    <w:p w14:paraId="37D1A8E1" w14:textId="77777777" w:rsidR="00E06EBA" w:rsidRPr="00C274A7" w:rsidRDefault="00E06EBA" w:rsidP="00E06EBA">
      <w:pPr>
        <w:spacing w:after="0" w:line="240" w:lineRule="auto"/>
        <w:jc w:val="both"/>
        <w:rPr>
          <w:rFonts w:ascii="Arial" w:hAnsi="Arial" w:cs="Arial"/>
          <w:sz w:val="24"/>
          <w:szCs w:val="24"/>
        </w:rPr>
      </w:pPr>
    </w:p>
    <w:p w14:paraId="01488BF2" w14:textId="77777777" w:rsidR="00E06EBA" w:rsidRPr="00C274A7" w:rsidRDefault="00E06EBA" w:rsidP="00E06EBA">
      <w:pPr>
        <w:spacing w:after="0" w:line="240" w:lineRule="auto"/>
        <w:jc w:val="both"/>
        <w:rPr>
          <w:rFonts w:ascii="Arial" w:hAnsi="Arial" w:cs="Arial"/>
          <w:sz w:val="24"/>
          <w:szCs w:val="24"/>
        </w:rPr>
      </w:pPr>
      <w:r w:rsidRPr="00C274A7">
        <w:rPr>
          <w:rFonts w:ascii="Arial" w:hAnsi="Arial" w:cs="Arial"/>
          <w:sz w:val="24"/>
          <w:szCs w:val="24"/>
        </w:rPr>
        <w:t>c) a produção e execução técnica das peças e projetos publicitários criados;</w:t>
      </w:r>
    </w:p>
    <w:p w14:paraId="572D6BF9" w14:textId="77777777" w:rsidR="00E06EBA" w:rsidRPr="00C274A7" w:rsidRDefault="00E06EBA" w:rsidP="00E06EBA">
      <w:pPr>
        <w:spacing w:after="0" w:line="240" w:lineRule="auto"/>
        <w:jc w:val="both"/>
        <w:rPr>
          <w:rFonts w:ascii="Arial" w:hAnsi="Arial" w:cs="Arial"/>
          <w:sz w:val="24"/>
          <w:szCs w:val="24"/>
        </w:rPr>
      </w:pPr>
    </w:p>
    <w:p w14:paraId="04941DFB" w14:textId="77777777" w:rsidR="00E06EBA" w:rsidRPr="00C274A7" w:rsidRDefault="00E06EBA" w:rsidP="00E06EBA">
      <w:pPr>
        <w:spacing w:after="0" w:line="240" w:lineRule="auto"/>
        <w:jc w:val="both"/>
        <w:rPr>
          <w:rFonts w:ascii="Arial" w:hAnsi="Arial" w:cs="Arial"/>
          <w:sz w:val="24"/>
          <w:szCs w:val="24"/>
        </w:rPr>
      </w:pPr>
      <w:r w:rsidRPr="00C274A7">
        <w:rPr>
          <w:rFonts w:ascii="Arial" w:hAnsi="Arial" w:cs="Arial"/>
          <w:sz w:val="24"/>
          <w:szCs w:val="24"/>
        </w:rPr>
        <w:t>d) a criação e o desenvolvimento de formas inovadoras de comunicação publicitária, em consonância com novas tecnologias, visando a expansão dos efeitos das mensagens e das ações publicitárias.</w:t>
      </w:r>
    </w:p>
    <w:p w14:paraId="414EE20D" w14:textId="77777777" w:rsidR="00E06EBA" w:rsidRPr="00C274A7" w:rsidRDefault="00E06EBA" w:rsidP="00E06EBA">
      <w:pPr>
        <w:tabs>
          <w:tab w:val="left" w:pos="709"/>
        </w:tabs>
        <w:spacing w:after="0" w:line="240" w:lineRule="auto"/>
        <w:jc w:val="both"/>
        <w:rPr>
          <w:rFonts w:ascii="Arial" w:hAnsi="Arial" w:cs="Arial"/>
          <w:sz w:val="24"/>
          <w:szCs w:val="24"/>
        </w:rPr>
      </w:pPr>
    </w:p>
    <w:p w14:paraId="0A42EB96" w14:textId="77777777" w:rsidR="00E06EBA" w:rsidRPr="00C274A7" w:rsidRDefault="00E06EBA" w:rsidP="00E06EBA">
      <w:pPr>
        <w:tabs>
          <w:tab w:val="left" w:pos="1134"/>
        </w:tabs>
        <w:spacing w:after="0" w:line="240" w:lineRule="auto"/>
        <w:jc w:val="both"/>
        <w:rPr>
          <w:rFonts w:ascii="Arial" w:hAnsi="Arial" w:cs="Arial"/>
          <w:sz w:val="24"/>
          <w:szCs w:val="24"/>
        </w:rPr>
      </w:pPr>
      <w:r w:rsidRPr="00C274A7">
        <w:rPr>
          <w:rFonts w:ascii="Arial" w:hAnsi="Arial" w:cs="Arial"/>
          <w:bCs/>
          <w:sz w:val="24"/>
          <w:szCs w:val="24"/>
        </w:rPr>
        <w:t xml:space="preserve">2.3. </w:t>
      </w:r>
      <w:r w:rsidRPr="00C274A7">
        <w:rPr>
          <w:rFonts w:ascii="Arial" w:hAnsi="Arial" w:cs="Arial"/>
          <w:sz w:val="24"/>
          <w:szCs w:val="24"/>
        </w:rPr>
        <w:t xml:space="preserve">A </w:t>
      </w:r>
      <w:r w:rsidRPr="00C274A7">
        <w:rPr>
          <w:rFonts w:ascii="Arial" w:hAnsi="Arial" w:cs="Arial"/>
          <w:b/>
          <w:sz w:val="24"/>
          <w:szCs w:val="24"/>
        </w:rPr>
        <w:t>CONTRATADA</w:t>
      </w:r>
      <w:r w:rsidRPr="00C274A7">
        <w:rPr>
          <w:rFonts w:ascii="Arial" w:hAnsi="Arial" w:cs="Arial"/>
          <w:sz w:val="24"/>
          <w:szCs w:val="24"/>
        </w:rPr>
        <w:t xml:space="preserve"> atuará por ordem e conta da </w:t>
      </w:r>
      <w:r w:rsidRPr="00C274A7">
        <w:rPr>
          <w:rFonts w:ascii="Arial" w:hAnsi="Arial" w:cs="Arial"/>
          <w:b/>
          <w:sz w:val="24"/>
          <w:szCs w:val="24"/>
        </w:rPr>
        <w:t>CONTRATANTE</w:t>
      </w:r>
      <w:r w:rsidRPr="00C274A7">
        <w:rPr>
          <w:rFonts w:ascii="Arial" w:hAnsi="Arial" w:cs="Arial"/>
          <w:sz w:val="24"/>
          <w:szCs w:val="24"/>
        </w:rPr>
        <w:t xml:space="preserve">, em conformidade com o art. 3º da Lei nº 4.680/65, na contratação de: </w:t>
      </w:r>
    </w:p>
    <w:p w14:paraId="44548B52" w14:textId="77777777" w:rsidR="00E06EBA" w:rsidRPr="00C274A7" w:rsidRDefault="00E06EBA" w:rsidP="00E06EBA">
      <w:pPr>
        <w:tabs>
          <w:tab w:val="left" w:pos="1134"/>
        </w:tabs>
        <w:spacing w:after="0" w:line="240" w:lineRule="auto"/>
        <w:jc w:val="both"/>
        <w:rPr>
          <w:rFonts w:ascii="Arial" w:hAnsi="Arial" w:cs="Arial"/>
          <w:sz w:val="24"/>
          <w:szCs w:val="24"/>
        </w:rPr>
      </w:pPr>
    </w:p>
    <w:p w14:paraId="7A719A9C" w14:textId="77777777" w:rsidR="00E06EBA" w:rsidRPr="00C274A7" w:rsidRDefault="00E06EBA" w:rsidP="00E06EBA">
      <w:pPr>
        <w:tabs>
          <w:tab w:val="left" w:pos="1134"/>
        </w:tabs>
        <w:spacing w:after="0" w:line="240" w:lineRule="auto"/>
        <w:jc w:val="both"/>
        <w:rPr>
          <w:rFonts w:ascii="Arial" w:hAnsi="Arial" w:cs="Arial"/>
          <w:sz w:val="24"/>
          <w:szCs w:val="24"/>
        </w:rPr>
      </w:pPr>
      <w:r w:rsidRPr="00C274A7">
        <w:rPr>
          <w:rFonts w:ascii="Arial" w:hAnsi="Arial" w:cs="Arial"/>
          <w:sz w:val="24"/>
          <w:szCs w:val="24"/>
        </w:rPr>
        <w:t>a) fornecedores de serviços de produção especializados ou não, necessários para a execução técnica das peças, campanhas, materiais e demais serviços conexos previstos no item 2.2, alíneas “a”, “b” e “c”;</w:t>
      </w:r>
    </w:p>
    <w:p w14:paraId="734539FF" w14:textId="77777777" w:rsidR="00E06EBA" w:rsidRPr="00C274A7" w:rsidRDefault="00E06EBA" w:rsidP="00E06EBA">
      <w:pPr>
        <w:tabs>
          <w:tab w:val="left" w:pos="1134"/>
        </w:tabs>
        <w:spacing w:after="0" w:line="240" w:lineRule="auto"/>
        <w:jc w:val="both"/>
        <w:rPr>
          <w:rFonts w:ascii="Arial" w:hAnsi="Arial" w:cs="Arial"/>
          <w:sz w:val="24"/>
          <w:szCs w:val="24"/>
        </w:rPr>
      </w:pPr>
    </w:p>
    <w:p w14:paraId="41CED80F" w14:textId="77777777" w:rsidR="00E06EBA" w:rsidRPr="00C274A7" w:rsidRDefault="00E06EBA" w:rsidP="00E06EBA">
      <w:pPr>
        <w:tabs>
          <w:tab w:val="left" w:pos="1134"/>
        </w:tabs>
        <w:spacing w:after="0" w:line="240" w:lineRule="auto"/>
        <w:jc w:val="both"/>
        <w:rPr>
          <w:rFonts w:ascii="Arial" w:hAnsi="Arial" w:cs="Arial"/>
          <w:sz w:val="24"/>
          <w:szCs w:val="24"/>
        </w:rPr>
      </w:pPr>
      <w:r w:rsidRPr="00C274A7">
        <w:rPr>
          <w:rFonts w:ascii="Arial" w:hAnsi="Arial" w:cs="Arial"/>
          <w:sz w:val="24"/>
          <w:szCs w:val="24"/>
        </w:rPr>
        <w:t xml:space="preserve">b) veículos e outros meios de divulgação para a compra de tempo e espaço publicitários, sem qualquer restrição de mídia.  </w:t>
      </w:r>
    </w:p>
    <w:p w14:paraId="37438AFF" w14:textId="77777777" w:rsidR="00E06EBA" w:rsidRPr="00C274A7" w:rsidRDefault="00E06EBA" w:rsidP="00E06EBA">
      <w:pPr>
        <w:spacing w:after="0" w:line="240" w:lineRule="auto"/>
        <w:jc w:val="both"/>
        <w:rPr>
          <w:rFonts w:ascii="Arial" w:hAnsi="Arial" w:cs="Arial"/>
          <w:color w:val="FF0000"/>
          <w:sz w:val="24"/>
          <w:szCs w:val="24"/>
        </w:rPr>
      </w:pPr>
    </w:p>
    <w:p w14:paraId="3538206B" w14:textId="77777777" w:rsidR="00E06EBA" w:rsidRPr="00023A4F" w:rsidRDefault="00E06EBA" w:rsidP="00E06EBA">
      <w:pPr>
        <w:tabs>
          <w:tab w:val="left" w:pos="1134"/>
        </w:tabs>
        <w:spacing w:after="0" w:line="240" w:lineRule="auto"/>
        <w:jc w:val="both"/>
        <w:rPr>
          <w:rFonts w:ascii="Arial" w:hAnsi="Arial" w:cs="Arial"/>
          <w:color w:val="000000"/>
          <w:sz w:val="24"/>
          <w:szCs w:val="24"/>
        </w:rPr>
      </w:pPr>
      <w:r w:rsidRPr="00430B37">
        <w:rPr>
          <w:rFonts w:ascii="Arial" w:hAnsi="Arial" w:cs="Arial"/>
          <w:b/>
          <w:color w:val="000000"/>
          <w:sz w:val="24"/>
          <w:szCs w:val="24"/>
        </w:rPr>
        <w:t xml:space="preserve">3. </w:t>
      </w:r>
      <w:r w:rsidRPr="00023A4F">
        <w:rPr>
          <w:rFonts w:ascii="Arial" w:hAnsi="Arial" w:cs="Arial"/>
          <w:b/>
          <w:color w:val="000000"/>
          <w:sz w:val="24"/>
          <w:szCs w:val="24"/>
        </w:rPr>
        <w:t>VIGÊNCIA</w:t>
      </w:r>
    </w:p>
    <w:p w14:paraId="45408329"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3.1</w:t>
      </w:r>
      <w:r>
        <w:rPr>
          <w:rFonts w:ascii="Arial" w:hAnsi="Arial" w:cs="Arial"/>
          <w:sz w:val="24"/>
          <w:szCs w:val="24"/>
        </w:rPr>
        <w:t xml:space="preserve">. </w:t>
      </w:r>
      <w:r w:rsidRPr="00023A4F">
        <w:rPr>
          <w:rFonts w:ascii="Arial" w:hAnsi="Arial" w:cs="Arial"/>
          <w:sz w:val="24"/>
          <w:szCs w:val="24"/>
        </w:rPr>
        <w:t>O presente Contrato terá duração de 12 (doze) meses, contados da data de sua assinatura, podendo esse prazo ser prorrogado, mediante acordo entre as partes, por até quatro períodos iguais e sucessivos</w:t>
      </w:r>
      <w:r>
        <w:rPr>
          <w:rFonts w:ascii="Arial" w:hAnsi="Arial" w:cs="Arial"/>
          <w:sz w:val="24"/>
          <w:szCs w:val="24"/>
        </w:rPr>
        <w:t xml:space="preserve"> no limite máximo de 60 meses</w:t>
      </w:r>
      <w:r w:rsidRPr="00023A4F">
        <w:rPr>
          <w:rFonts w:ascii="Arial" w:hAnsi="Arial" w:cs="Arial"/>
          <w:sz w:val="24"/>
          <w:szCs w:val="24"/>
        </w:rPr>
        <w:t>, nos termos do art. 57, inc. II da Lei n.º 8.666/93.</w:t>
      </w:r>
    </w:p>
    <w:p w14:paraId="56F4910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F6C071D"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430B37">
        <w:rPr>
          <w:rFonts w:ascii="Arial" w:hAnsi="Arial" w:cs="Arial"/>
          <w:b/>
          <w:sz w:val="24"/>
          <w:szCs w:val="24"/>
        </w:rPr>
        <w:t xml:space="preserve">4. </w:t>
      </w:r>
      <w:r w:rsidRPr="00023A4F">
        <w:rPr>
          <w:rFonts w:ascii="Arial" w:hAnsi="Arial" w:cs="Arial"/>
          <w:b/>
          <w:sz w:val="24"/>
          <w:szCs w:val="24"/>
        </w:rPr>
        <w:t>RECURSOS ORÇAMENTÁRIOS</w:t>
      </w:r>
    </w:p>
    <w:p w14:paraId="6E59DA5E"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4.1</w:t>
      </w:r>
      <w:r>
        <w:rPr>
          <w:rFonts w:ascii="Arial" w:hAnsi="Arial" w:cs="Arial"/>
          <w:sz w:val="24"/>
          <w:szCs w:val="24"/>
        </w:rPr>
        <w:t xml:space="preserve">. </w:t>
      </w:r>
      <w:r w:rsidRPr="00023A4F">
        <w:rPr>
          <w:rFonts w:ascii="Arial" w:hAnsi="Arial" w:cs="Arial"/>
          <w:sz w:val="24"/>
          <w:szCs w:val="24"/>
        </w:rPr>
        <w:t>As despesas decorrentes deste Contrato, nos primeiros 12 (doze) meses, estão estimadas em R$ ______(_______).</w:t>
      </w:r>
    </w:p>
    <w:p w14:paraId="081B4BA7"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A31F0C1" w14:textId="733626EB" w:rsidR="00E06EBA" w:rsidRPr="00067FF1" w:rsidRDefault="00E06EBA" w:rsidP="00E06E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lang w:val="pt-PT"/>
        </w:rPr>
      </w:pPr>
      <w:r w:rsidRPr="00023A4F">
        <w:rPr>
          <w:rFonts w:ascii="Arial" w:hAnsi="Arial" w:cs="Arial"/>
          <w:sz w:val="24"/>
          <w:szCs w:val="24"/>
        </w:rPr>
        <w:t>4.2</w:t>
      </w:r>
      <w:r>
        <w:rPr>
          <w:rFonts w:ascii="Arial" w:hAnsi="Arial" w:cs="Arial"/>
          <w:sz w:val="24"/>
          <w:szCs w:val="24"/>
        </w:rPr>
        <w:t xml:space="preserve">. </w:t>
      </w:r>
      <w:r w:rsidRPr="00023A4F">
        <w:rPr>
          <w:rFonts w:ascii="Arial" w:hAnsi="Arial" w:cs="Arial"/>
          <w:sz w:val="24"/>
          <w:szCs w:val="24"/>
        </w:rPr>
        <w:t xml:space="preserve">As despesas referidas no item 4.1 correrão à conta </w:t>
      </w:r>
      <w:r>
        <w:rPr>
          <w:rFonts w:ascii="Arial" w:hAnsi="Arial" w:cs="Arial"/>
          <w:sz w:val="24"/>
          <w:szCs w:val="24"/>
        </w:rPr>
        <w:t xml:space="preserve">da </w:t>
      </w:r>
      <w:r w:rsidRPr="00431FAE">
        <w:rPr>
          <w:rFonts w:ascii="Arial" w:hAnsi="Arial" w:cs="Arial"/>
          <w:sz w:val="24"/>
          <w:szCs w:val="24"/>
        </w:rPr>
        <w:t>Dotação Orçamentária</w:t>
      </w:r>
      <w:r w:rsidRPr="00431FAE">
        <w:rPr>
          <w:rFonts w:ascii="Arial" w:hAnsi="Arial" w:cs="Arial"/>
          <w:sz w:val="24"/>
          <w:szCs w:val="24"/>
          <w:lang w:val="pt-PT"/>
        </w:rPr>
        <w:t xml:space="preserve"> n° </w:t>
      </w:r>
      <w:r w:rsidR="007027D3">
        <w:rPr>
          <w:rFonts w:ascii="Arial" w:hAnsi="Arial" w:cs="Arial"/>
          <w:sz w:val="24"/>
          <w:szCs w:val="24"/>
          <w:lang w:val="pt-PT"/>
        </w:rPr>
        <w:t>0310.0413100292.011</w:t>
      </w:r>
      <w:r w:rsidR="00067FF1">
        <w:rPr>
          <w:rFonts w:ascii="Arial" w:hAnsi="Arial" w:cs="Arial"/>
          <w:sz w:val="24"/>
          <w:szCs w:val="24"/>
          <w:lang w:val="pt-PT"/>
        </w:rPr>
        <w:t xml:space="preserve"> 3.3.90.39.00 FR-000 Cód. Red. </w:t>
      </w:r>
      <w:r w:rsidR="007027D3">
        <w:rPr>
          <w:rFonts w:ascii="Arial" w:hAnsi="Arial" w:cs="Arial"/>
          <w:sz w:val="24"/>
          <w:szCs w:val="24"/>
          <w:lang w:val="pt-PT"/>
        </w:rPr>
        <w:t>250</w:t>
      </w:r>
      <w:r w:rsidRPr="00023A4F">
        <w:rPr>
          <w:rFonts w:ascii="Arial" w:hAnsi="Arial" w:cs="Arial"/>
          <w:sz w:val="24"/>
          <w:szCs w:val="24"/>
        </w:rPr>
        <w:t xml:space="preserve">. </w:t>
      </w:r>
    </w:p>
    <w:p w14:paraId="08EDE09A"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8CE282C"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4.3</w:t>
      </w:r>
      <w:r>
        <w:rPr>
          <w:rFonts w:ascii="Arial" w:hAnsi="Arial" w:cs="Arial"/>
          <w:sz w:val="24"/>
          <w:szCs w:val="24"/>
        </w:rPr>
        <w:t xml:space="preserve">. </w:t>
      </w:r>
      <w:r w:rsidRPr="00023A4F">
        <w:rPr>
          <w:rFonts w:ascii="Arial" w:hAnsi="Arial" w:cs="Arial"/>
          <w:sz w:val="24"/>
          <w:szCs w:val="24"/>
        </w:rPr>
        <w:t xml:space="preserve">Se a </w:t>
      </w:r>
      <w:r w:rsidRPr="00023A4F">
        <w:rPr>
          <w:rFonts w:ascii="Arial" w:hAnsi="Arial" w:cs="Arial"/>
          <w:b/>
          <w:sz w:val="24"/>
          <w:szCs w:val="24"/>
        </w:rPr>
        <w:t>CONTRATANTE</w:t>
      </w:r>
      <w:r w:rsidRPr="00023A4F">
        <w:rPr>
          <w:rFonts w:ascii="Arial" w:hAnsi="Arial" w:cs="Arial"/>
          <w:sz w:val="24"/>
          <w:szCs w:val="24"/>
        </w:rPr>
        <w:t xml:space="preserve"> optar pela prorrogação do Contrato, consignará nos próximos exercícios, em seu orçamento as dotações necessárias ao atendimento das despesas previstas.</w:t>
      </w:r>
    </w:p>
    <w:p w14:paraId="07E7EA9E"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67205F93"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4.4</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 xml:space="preserve">CONTRATANTE </w:t>
      </w:r>
      <w:r w:rsidRPr="00023A4F">
        <w:rPr>
          <w:rFonts w:ascii="Arial" w:hAnsi="Arial" w:cs="Arial"/>
          <w:sz w:val="24"/>
          <w:szCs w:val="24"/>
        </w:rPr>
        <w:t>se reserva o direito de, a seu exclusivo critério, utilizar ou não a totalidade dos recursos previstos.</w:t>
      </w:r>
    </w:p>
    <w:p w14:paraId="5FFF82BC"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68475B8F"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430B37">
        <w:rPr>
          <w:rFonts w:ascii="Arial" w:hAnsi="Arial" w:cs="Arial"/>
          <w:b/>
          <w:sz w:val="24"/>
          <w:szCs w:val="24"/>
        </w:rPr>
        <w:t xml:space="preserve">5. </w:t>
      </w:r>
      <w:r w:rsidRPr="00023A4F">
        <w:rPr>
          <w:rFonts w:ascii="Arial" w:hAnsi="Arial" w:cs="Arial"/>
          <w:b/>
          <w:sz w:val="24"/>
          <w:szCs w:val="24"/>
        </w:rPr>
        <w:t>OBRIGAÇÕES DA CONTRATADA</w:t>
      </w:r>
    </w:p>
    <w:p w14:paraId="1490610E"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w:t>
      </w:r>
      <w:r>
        <w:rPr>
          <w:rFonts w:ascii="Arial" w:hAnsi="Arial" w:cs="Arial"/>
          <w:sz w:val="24"/>
          <w:szCs w:val="24"/>
        </w:rPr>
        <w:t xml:space="preserve">. </w:t>
      </w:r>
      <w:r w:rsidRPr="00023A4F">
        <w:rPr>
          <w:rFonts w:ascii="Arial" w:hAnsi="Arial" w:cs="Arial"/>
          <w:sz w:val="24"/>
          <w:szCs w:val="24"/>
        </w:rPr>
        <w:t xml:space="preserve">Constituem obrigações da </w:t>
      </w:r>
      <w:r w:rsidRPr="00023A4F">
        <w:rPr>
          <w:rFonts w:ascii="Arial" w:hAnsi="Arial" w:cs="Arial"/>
          <w:b/>
          <w:sz w:val="24"/>
          <w:szCs w:val="24"/>
        </w:rPr>
        <w:t>CONTRATADA</w:t>
      </w:r>
      <w:r w:rsidRPr="00023A4F">
        <w:rPr>
          <w:rFonts w:ascii="Arial" w:hAnsi="Arial" w:cs="Arial"/>
          <w:sz w:val="24"/>
          <w:szCs w:val="24"/>
        </w:rPr>
        <w:t>, além das demais previstas neste Contrato ou dele decorrentes:</w:t>
      </w:r>
    </w:p>
    <w:p w14:paraId="01E82357"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41A07E7F"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w:t>
      </w:r>
      <w:r>
        <w:rPr>
          <w:rFonts w:ascii="Arial" w:hAnsi="Arial" w:cs="Arial"/>
          <w:sz w:val="24"/>
          <w:szCs w:val="24"/>
        </w:rPr>
        <w:t xml:space="preserve">. </w:t>
      </w:r>
      <w:r w:rsidRPr="00023A4F">
        <w:rPr>
          <w:rFonts w:ascii="Arial" w:hAnsi="Arial" w:cs="Arial"/>
          <w:sz w:val="24"/>
          <w:szCs w:val="24"/>
        </w:rPr>
        <w:t>Operar como uma organização completa e fornecer serviços de elevada qualidade.</w:t>
      </w:r>
    </w:p>
    <w:p w14:paraId="4521A954"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769C82B"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5.1.2</w:t>
      </w:r>
      <w:r>
        <w:rPr>
          <w:rFonts w:ascii="Arial" w:hAnsi="Arial" w:cs="Arial"/>
          <w:sz w:val="24"/>
          <w:szCs w:val="24"/>
        </w:rPr>
        <w:t xml:space="preserve">. </w:t>
      </w:r>
      <w:r w:rsidRPr="00023A4F">
        <w:rPr>
          <w:rFonts w:ascii="Arial" w:hAnsi="Arial" w:cs="Arial"/>
          <w:sz w:val="24"/>
          <w:szCs w:val="24"/>
        </w:rPr>
        <w:t>Realizar - com recursos próprios e, quando nec</w:t>
      </w:r>
      <w:r>
        <w:rPr>
          <w:rFonts w:ascii="Arial" w:hAnsi="Arial" w:cs="Arial"/>
          <w:sz w:val="24"/>
          <w:szCs w:val="24"/>
        </w:rPr>
        <w:t xml:space="preserve">essário, mediante a contratação </w:t>
      </w:r>
      <w:r w:rsidRPr="00023A4F">
        <w:rPr>
          <w:rFonts w:ascii="Arial" w:hAnsi="Arial" w:cs="Arial"/>
          <w:sz w:val="24"/>
          <w:szCs w:val="24"/>
        </w:rPr>
        <w:t xml:space="preserve">de fornecedores e veículos - todos os serviços relacionados com o objeto deste Contrato, observadas as especificações estabelecidas pela </w:t>
      </w:r>
      <w:r w:rsidRPr="00023A4F">
        <w:rPr>
          <w:rFonts w:ascii="Arial" w:hAnsi="Arial" w:cs="Arial"/>
          <w:b/>
          <w:sz w:val="24"/>
          <w:szCs w:val="24"/>
        </w:rPr>
        <w:t>CONTRATANTE</w:t>
      </w:r>
      <w:r w:rsidRPr="00023A4F">
        <w:rPr>
          <w:rFonts w:ascii="Arial" w:hAnsi="Arial" w:cs="Arial"/>
          <w:sz w:val="24"/>
          <w:szCs w:val="24"/>
        </w:rPr>
        <w:t>.</w:t>
      </w:r>
    </w:p>
    <w:p w14:paraId="7030EC7D"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FED7392" w14:textId="77777777" w:rsidR="00E06EBA" w:rsidRPr="00023A4F" w:rsidRDefault="00E06EBA" w:rsidP="00E06EB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5.1.3</w:t>
      </w:r>
      <w:r>
        <w:rPr>
          <w:rFonts w:ascii="Arial" w:hAnsi="Arial" w:cs="Arial"/>
          <w:sz w:val="24"/>
          <w:szCs w:val="24"/>
        </w:rPr>
        <w:t xml:space="preserve">. </w:t>
      </w:r>
      <w:r w:rsidRPr="00023A4F">
        <w:rPr>
          <w:rFonts w:ascii="Arial" w:hAnsi="Arial" w:cs="Arial"/>
          <w:sz w:val="24"/>
          <w:szCs w:val="24"/>
        </w:rPr>
        <w:t xml:space="preserve">A seu critério, a </w:t>
      </w:r>
      <w:r w:rsidRPr="00023A4F">
        <w:rPr>
          <w:rFonts w:ascii="Arial" w:hAnsi="Arial" w:cs="Arial"/>
          <w:b/>
          <w:sz w:val="24"/>
          <w:szCs w:val="24"/>
        </w:rPr>
        <w:t xml:space="preserve">CONTRATADA </w:t>
      </w:r>
      <w:r w:rsidRPr="00023A4F">
        <w:rPr>
          <w:rFonts w:ascii="Arial" w:hAnsi="Arial" w:cs="Arial"/>
          <w:sz w:val="24"/>
          <w:szCs w:val="24"/>
        </w:rPr>
        <w:t>poderá utilizar-se de sua matriz e/ou filiais para serviços de criação e de produção, bem como de outros complementares ou acessórios que venham a ser necessários, desde que garantidas as condições ora acordadas.</w:t>
      </w:r>
    </w:p>
    <w:p w14:paraId="73775AC3"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44E1E9EB" w14:textId="77777777" w:rsidR="00E06EBA" w:rsidRPr="00023A4F" w:rsidRDefault="00E06EBA" w:rsidP="00E06EB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5.1.4</w:t>
      </w:r>
      <w:r>
        <w:rPr>
          <w:rFonts w:ascii="Arial" w:hAnsi="Arial" w:cs="Arial"/>
          <w:sz w:val="24"/>
          <w:szCs w:val="24"/>
        </w:rPr>
        <w:t>.</w:t>
      </w:r>
      <w:r w:rsidRPr="00023A4F">
        <w:rPr>
          <w:rFonts w:ascii="Arial" w:hAnsi="Arial" w:cs="Arial"/>
          <w:sz w:val="24"/>
          <w:szCs w:val="24"/>
        </w:rPr>
        <w:tab/>
      </w:r>
      <w:r>
        <w:rPr>
          <w:rFonts w:ascii="Arial" w:hAnsi="Arial" w:cs="Arial"/>
          <w:sz w:val="24"/>
          <w:szCs w:val="24"/>
        </w:rPr>
        <w:t>U</w:t>
      </w:r>
      <w:r w:rsidRPr="00023A4F">
        <w:rPr>
          <w:rFonts w:ascii="Arial" w:hAnsi="Arial" w:cs="Arial"/>
          <w:sz w:val="24"/>
          <w:szCs w:val="24"/>
        </w:rPr>
        <w:t>tilizar os profissionais indicados para fins de comprovação da capacidade de atendimento, na elaboração dos serviços objeto deste Contrato, admitida sua substituição por profissionais com experiência equivalente ou superior.</w:t>
      </w:r>
    </w:p>
    <w:p w14:paraId="29D7B89C"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3D20326" w14:textId="77777777" w:rsidR="00E06EBA" w:rsidRPr="00023A4F" w:rsidRDefault="00E06EBA" w:rsidP="00E06EBA">
      <w:pPr>
        <w:tabs>
          <w:tab w:val="left" w:pos="1418"/>
        </w:tabs>
        <w:spacing w:after="0" w:line="240" w:lineRule="auto"/>
        <w:jc w:val="both"/>
        <w:rPr>
          <w:rFonts w:ascii="Arial" w:hAnsi="Arial" w:cs="Arial"/>
          <w:sz w:val="24"/>
          <w:szCs w:val="24"/>
        </w:rPr>
      </w:pPr>
      <w:r w:rsidRPr="00023A4F">
        <w:rPr>
          <w:rFonts w:ascii="Arial" w:hAnsi="Arial" w:cs="Arial"/>
          <w:sz w:val="24"/>
          <w:szCs w:val="24"/>
        </w:rPr>
        <w:t>5.1.5</w:t>
      </w:r>
      <w:r>
        <w:rPr>
          <w:rFonts w:ascii="Arial" w:hAnsi="Arial" w:cs="Arial"/>
          <w:sz w:val="24"/>
          <w:szCs w:val="24"/>
        </w:rPr>
        <w:t xml:space="preserve">. </w:t>
      </w:r>
      <w:r w:rsidRPr="00023A4F">
        <w:rPr>
          <w:rFonts w:ascii="Arial" w:hAnsi="Arial" w:cs="Arial"/>
          <w:sz w:val="24"/>
          <w:szCs w:val="24"/>
        </w:rPr>
        <w:t xml:space="preserve">Envidar esforços no sentido de obter as melhores condições nas negociações </w:t>
      </w:r>
      <w:r w:rsidRPr="00C34354">
        <w:rPr>
          <w:rFonts w:ascii="Arial" w:hAnsi="Arial" w:cs="Arial"/>
          <w:sz w:val="24"/>
          <w:szCs w:val="24"/>
        </w:rPr>
        <w:t>comerciais junto a fornecedores e transferir à</w:t>
      </w:r>
      <w:r w:rsidRPr="00C34354">
        <w:rPr>
          <w:rFonts w:ascii="Arial" w:hAnsi="Arial" w:cs="Arial"/>
          <w:b/>
          <w:sz w:val="24"/>
          <w:szCs w:val="24"/>
        </w:rPr>
        <w:t xml:space="preserve"> CONTRATANTE</w:t>
      </w:r>
      <w:r w:rsidRPr="00C34354">
        <w:rPr>
          <w:rFonts w:ascii="Arial" w:hAnsi="Arial" w:cs="Arial"/>
          <w:sz w:val="24"/>
          <w:szCs w:val="24"/>
        </w:rPr>
        <w:t xml:space="preserve"> as vantagens</w:t>
      </w:r>
      <w:r w:rsidRPr="00023A4F">
        <w:rPr>
          <w:rFonts w:ascii="Arial" w:hAnsi="Arial" w:cs="Arial"/>
          <w:sz w:val="24"/>
          <w:szCs w:val="24"/>
        </w:rPr>
        <w:t xml:space="preserve"> obtidas.</w:t>
      </w:r>
    </w:p>
    <w:p w14:paraId="3ACFB7C6" w14:textId="77777777" w:rsidR="00E06EBA" w:rsidRPr="00023A4F" w:rsidRDefault="00E06EBA" w:rsidP="00E06EBA">
      <w:pPr>
        <w:tabs>
          <w:tab w:val="left" w:pos="1418"/>
        </w:tabs>
        <w:spacing w:after="0" w:line="240" w:lineRule="auto"/>
        <w:jc w:val="both"/>
        <w:rPr>
          <w:rFonts w:ascii="Arial" w:hAnsi="Arial" w:cs="Arial"/>
          <w:sz w:val="24"/>
          <w:szCs w:val="24"/>
        </w:rPr>
      </w:pPr>
    </w:p>
    <w:p w14:paraId="4DCA0125"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5.1.5.1</w:t>
      </w:r>
      <w:r>
        <w:rPr>
          <w:rFonts w:ascii="Arial" w:hAnsi="Arial" w:cs="Arial"/>
          <w:sz w:val="24"/>
          <w:szCs w:val="24"/>
        </w:rPr>
        <w:t xml:space="preserve">. </w:t>
      </w:r>
      <w:r w:rsidRPr="00023A4F">
        <w:rPr>
          <w:rFonts w:ascii="Arial" w:hAnsi="Arial" w:cs="Arial"/>
          <w:sz w:val="24"/>
          <w:szCs w:val="24"/>
        </w:rPr>
        <w:t xml:space="preserve">O desconto de antecipação de pagamento será igualmente transferido à </w:t>
      </w:r>
      <w:r w:rsidRPr="00023A4F">
        <w:rPr>
          <w:rFonts w:ascii="Arial" w:hAnsi="Arial" w:cs="Arial"/>
          <w:b/>
          <w:sz w:val="24"/>
          <w:szCs w:val="24"/>
        </w:rPr>
        <w:t>CONTRATANTE</w:t>
      </w:r>
      <w:r w:rsidRPr="00023A4F">
        <w:rPr>
          <w:rFonts w:ascii="Arial" w:hAnsi="Arial" w:cs="Arial"/>
          <w:sz w:val="24"/>
          <w:szCs w:val="24"/>
        </w:rPr>
        <w:t>, caso esta venha a saldar o compromisso antes do prazo estipulado.</w:t>
      </w:r>
    </w:p>
    <w:p w14:paraId="599AB697"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F5BAA01"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5.1.5.2</w:t>
      </w:r>
      <w:r>
        <w:rPr>
          <w:rFonts w:ascii="Arial" w:hAnsi="Arial" w:cs="Arial"/>
          <w:sz w:val="24"/>
          <w:szCs w:val="24"/>
        </w:rPr>
        <w:t xml:space="preserve">. </w:t>
      </w:r>
      <w:r w:rsidRPr="00023A4F">
        <w:rPr>
          <w:rFonts w:ascii="Arial" w:hAnsi="Arial" w:cs="Arial"/>
          <w:sz w:val="24"/>
          <w:szCs w:val="24"/>
        </w:rPr>
        <w:t xml:space="preserve">Serão transferidas à </w:t>
      </w:r>
      <w:r w:rsidRPr="00023A4F">
        <w:rPr>
          <w:rFonts w:ascii="Arial" w:hAnsi="Arial" w:cs="Arial"/>
          <w:b/>
          <w:sz w:val="24"/>
          <w:szCs w:val="24"/>
        </w:rPr>
        <w:t>CONTRATANTE</w:t>
      </w:r>
      <w:r w:rsidRPr="00023A4F">
        <w:rPr>
          <w:rFonts w:ascii="Arial" w:hAnsi="Arial" w:cs="Arial"/>
          <w:sz w:val="24"/>
          <w:szCs w:val="24"/>
        </w:rPr>
        <w:t>, as vantagens obtidas em negociação de compra de mídia, incluídos os eventuais descontos e as bonificações na forma de tempo, espaço ou reaplicações que tenham sido concedidos pelo veículo.</w:t>
      </w:r>
    </w:p>
    <w:p w14:paraId="1A95B877"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ab/>
      </w:r>
    </w:p>
    <w:p w14:paraId="7CD2675F" w14:textId="77777777" w:rsidR="00E06EBA" w:rsidRPr="00023A4F" w:rsidRDefault="00E06EBA" w:rsidP="00E06EBA">
      <w:pPr>
        <w:spacing w:after="0" w:line="240" w:lineRule="auto"/>
        <w:jc w:val="both"/>
        <w:rPr>
          <w:rFonts w:ascii="Arial" w:hAnsi="Arial" w:cs="Arial"/>
          <w:sz w:val="24"/>
          <w:szCs w:val="24"/>
        </w:rPr>
      </w:pPr>
      <w:r>
        <w:rPr>
          <w:rFonts w:ascii="Arial" w:hAnsi="Arial" w:cs="Arial"/>
          <w:sz w:val="24"/>
          <w:szCs w:val="24"/>
        </w:rPr>
        <w:t xml:space="preserve">5.1.6. </w:t>
      </w:r>
      <w:r w:rsidRPr="00023A4F">
        <w:rPr>
          <w:rFonts w:ascii="Arial" w:hAnsi="Arial" w:cs="Arial"/>
          <w:sz w:val="24"/>
          <w:szCs w:val="24"/>
        </w:rPr>
        <w:t>Fazer cotação prévia de preços para todos os serviços realizados por fornecedores, observadas as seguintes disposições:</w:t>
      </w:r>
    </w:p>
    <w:p w14:paraId="2ED4A5EB" w14:textId="77777777" w:rsidR="00E06EBA" w:rsidRPr="00023A4F" w:rsidRDefault="00E06EBA" w:rsidP="00E06EBA">
      <w:pPr>
        <w:spacing w:after="0" w:line="240" w:lineRule="auto"/>
        <w:jc w:val="both"/>
        <w:rPr>
          <w:rFonts w:ascii="Arial" w:hAnsi="Arial" w:cs="Arial"/>
          <w:sz w:val="24"/>
          <w:szCs w:val="24"/>
        </w:rPr>
      </w:pPr>
    </w:p>
    <w:p w14:paraId="2EEDEC55"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5.1.6.1</w:t>
      </w:r>
      <w:r>
        <w:rPr>
          <w:rFonts w:ascii="Arial" w:hAnsi="Arial" w:cs="Arial"/>
          <w:sz w:val="24"/>
          <w:szCs w:val="24"/>
        </w:rPr>
        <w:t xml:space="preserve">. </w:t>
      </w:r>
      <w:r w:rsidRPr="00023A4F">
        <w:rPr>
          <w:rFonts w:ascii="Arial" w:hAnsi="Arial" w:cs="Arial"/>
          <w:sz w:val="24"/>
          <w:szCs w:val="24"/>
        </w:rPr>
        <w:t xml:space="preserve">Apresentar 03 (três) propostas obtidas entre pessoas jurídicas previamente cadastradas pela </w:t>
      </w:r>
      <w:r w:rsidRPr="00023A4F">
        <w:rPr>
          <w:rFonts w:ascii="Arial" w:hAnsi="Arial" w:cs="Arial"/>
          <w:b/>
          <w:sz w:val="24"/>
          <w:szCs w:val="24"/>
        </w:rPr>
        <w:t>CONTRATANTE</w:t>
      </w:r>
      <w:r w:rsidRPr="00023A4F">
        <w:rPr>
          <w:rFonts w:ascii="Arial" w:hAnsi="Arial" w:cs="Arial"/>
          <w:sz w:val="24"/>
          <w:szCs w:val="24"/>
        </w:rPr>
        <w:t>, nos termos do disposto no art. 14 da Lei n.º 12.232/10.</w:t>
      </w:r>
    </w:p>
    <w:p w14:paraId="7890490D" w14:textId="77777777" w:rsidR="00E06EBA" w:rsidRPr="00023A4F" w:rsidRDefault="00E06EBA" w:rsidP="00E06EBA">
      <w:pPr>
        <w:spacing w:after="0" w:line="240" w:lineRule="auto"/>
        <w:jc w:val="both"/>
        <w:rPr>
          <w:rFonts w:ascii="Arial" w:hAnsi="Arial" w:cs="Arial"/>
          <w:sz w:val="24"/>
          <w:szCs w:val="24"/>
        </w:rPr>
      </w:pPr>
    </w:p>
    <w:p w14:paraId="524F5F33" w14:textId="77777777" w:rsidR="00E06EBA" w:rsidRPr="00023A4F" w:rsidRDefault="00E06EBA" w:rsidP="00E06EBA">
      <w:pPr>
        <w:tabs>
          <w:tab w:val="left" w:pos="1440"/>
        </w:tabs>
        <w:spacing w:after="0" w:line="240" w:lineRule="auto"/>
        <w:jc w:val="both"/>
        <w:rPr>
          <w:rFonts w:ascii="Arial" w:hAnsi="Arial" w:cs="Arial"/>
          <w:sz w:val="24"/>
          <w:szCs w:val="24"/>
        </w:rPr>
      </w:pPr>
      <w:r w:rsidRPr="00023A4F">
        <w:rPr>
          <w:rFonts w:ascii="Arial" w:hAnsi="Arial" w:cs="Arial"/>
          <w:bCs/>
          <w:sz w:val="24"/>
          <w:szCs w:val="24"/>
        </w:rPr>
        <w:t>5.1.6.2</w:t>
      </w:r>
      <w:r>
        <w:rPr>
          <w:rFonts w:ascii="Arial" w:hAnsi="Arial" w:cs="Arial"/>
          <w:sz w:val="24"/>
          <w:szCs w:val="24"/>
        </w:rPr>
        <w:t xml:space="preserve">. </w:t>
      </w:r>
      <w:r w:rsidRPr="00023A4F">
        <w:rPr>
          <w:rFonts w:ascii="Arial" w:hAnsi="Arial" w:cs="Arial"/>
          <w:sz w:val="24"/>
          <w:szCs w:val="24"/>
        </w:rPr>
        <w:t xml:space="preserve">As propostas dos fornecedores serão coletadas, pela </w:t>
      </w:r>
      <w:r w:rsidRPr="00023A4F">
        <w:rPr>
          <w:rFonts w:ascii="Arial" w:hAnsi="Arial" w:cs="Arial"/>
          <w:b/>
          <w:sz w:val="24"/>
          <w:szCs w:val="24"/>
        </w:rPr>
        <w:t>CONTRATADA</w:t>
      </w:r>
      <w:r w:rsidRPr="00023A4F">
        <w:rPr>
          <w:rFonts w:ascii="Arial" w:hAnsi="Arial" w:cs="Arial"/>
          <w:sz w:val="24"/>
          <w:szCs w:val="24"/>
        </w:rPr>
        <w:t xml:space="preserve">, em envelopes fechados, que serão abertos em sessão pública, convocada e realizada pela </w:t>
      </w:r>
      <w:r w:rsidRPr="00023A4F">
        <w:rPr>
          <w:rFonts w:ascii="Arial" w:hAnsi="Arial" w:cs="Arial"/>
          <w:b/>
          <w:sz w:val="24"/>
          <w:szCs w:val="24"/>
        </w:rPr>
        <w:t>CONTRATANTE</w:t>
      </w:r>
      <w:r w:rsidRPr="00023A4F">
        <w:rPr>
          <w:rFonts w:ascii="Arial" w:hAnsi="Arial" w:cs="Arial"/>
          <w:sz w:val="24"/>
          <w:szCs w:val="24"/>
        </w:rPr>
        <w:t>, sempre que o fornecimento do bem ou serviço tiver valor superior a 0.5% (cinco décimos por cento) do valor total do Contrato.</w:t>
      </w:r>
    </w:p>
    <w:p w14:paraId="4A03FB86" w14:textId="77777777" w:rsidR="00E06EBA" w:rsidRPr="00023A4F" w:rsidRDefault="00E06EBA" w:rsidP="00E06EBA">
      <w:pPr>
        <w:tabs>
          <w:tab w:val="left" w:pos="1440"/>
        </w:tabs>
        <w:spacing w:after="0" w:line="240" w:lineRule="auto"/>
        <w:jc w:val="both"/>
        <w:rPr>
          <w:rFonts w:ascii="Arial" w:hAnsi="Arial" w:cs="Arial"/>
          <w:sz w:val="24"/>
          <w:szCs w:val="24"/>
        </w:rPr>
      </w:pPr>
    </w:p>
    <w:p w14:paraId="15D50EE9" w14:textId="77777777" w:rsidR="00E06EBA" w:rsidRPr="00023A4F" w:rsidRDefault="00E06EBA" w:rsidP="00E06EBA">
      <w:pPr>
        <w:tabs>
          <w:tab w:val="left" w:pos="1440"/>
        </w:tabs>
        <w:spacing w:after="0" w:line="240" w:lineRule="auto"/>
        <w:jc w:val="both"/>
        <w:rPr>
          <w:rFonts w:ascii="Arial" w:hAnsi="Arial" w:cs="Arial"/>
          <w:sz w:val="24"/>
          <w:szCs w:val="24"/>
        </w:rPr>
      </w:pPr>
      <w:r w:rsidRPr="00023A4F">
        <w:rPr>
          <w:rFonts w:ascii="Arial" w:hAnsi="Arial" w:cs="Arial"/>
          <w:sz w:val="24"/>
          <w:szCs w:val="24"/>
        </w:rPr>
        <w:t>5.1.6.3</w:t>
      </w:r>
      <w:r>
        <w:rPr>
          <w:rFonts w:ascii="Arial" w:hAnsi="Arial" w:cs="Arial"/>
          <w:sz w:val="24"/>
          <w:szCs w:val="24"/>
        </w:rPr>
        <w:t xml:space="preserve">. </w:t>
      </w:r>
      <w:r w:rsidRPr="00023A4F">
        <w:rPr>
          <w:rFonts w:ascii="Arial" w:hAnsi="Arial" w:cs="Arial"/>
          <w:sz w:val="24"/>
          <w:szCs w:val="24"/>
        </w:rPr>
        <w:t xml:space="preserve">Caso o fornecimento seja igual ou inferior a R$ </w:t>
      </w:r>
      <w:r>
        <w:rPr>
          <w:rFonts w:ascii="Arial" w:hAnsi="Arial" w:cs="Arial"/>
          <w:sz w:val="24"/>
          <w:szCs w:val="24"/>
        </w:rPr>
        <w:t>35</w:t>
      </w:r>
      <w:r w:rsidRPr="00023A4F">
        <w:rPr>
          <w:rFonts w:ascii="Arial" w:hAnsi="Arial" w:cs="Arial"/>
          <w:sz w:val="24"/>
          <w:szCs w:val="24"/>
        </w:rPr>
        <w:t>.</w:t>
      </w:r>
      <w:r>
        <w:rPr>
          <w:rFonts w:ascii="Arial" w:hAnsi="Arial" w:cs="Arial"/>
          <w:sz w:val="24"/>
          <w:szCs w:val="24"/>
        </w:rPr>
        <w:t>2</w:t>
      </w:r>
      <w:r w:rsidRPr="00023A4F">
        <w:rPr>
          <w:rFonts w:ascii="Arial" w:hAnsi="Arial" w:cs="Arial"/>
          <w:sz w:val="24"/>
          <w:szCs w:val="24"/>
        </w:rPr>
        <w:t>00,00 (</w:t>
      </w:r>
      <w:r>
        <w:rPr>
          <w:rFonts w:ascii="Arial" w:hAnsi="Arial" w:cs="Arial"/>
          <w:sz w:val="24"/>
          <w:szCs w:val="24"/>
        </w:rPr>
        <w:t>trinta e cinco</w:t>
      </w:r>
      <w:r w:rsidRPr="00023A4F">
        <w:rPr>
          <w:rFonts w:ascii="Arial" w:hAnsi="Arial" w:cs="Arial"/>
          <w:sz w:val="24"/>
          <w:szCs w:val="24"/>
        </w:rPr>
        <w:t xml:space="preserve"> mil</w:t>
      </w:r>
      <w:r>
        <w:rPr>
          <w:rFonts w:ascii="Arial" w:hAnsi="Arial" w:cs="Arial"/>
          <w:sz w:val="24"/>
          <w:szCs w:val="24"/>
        </w:rPr>
        <w:t xml:space="preserve"> e duzentos</w:t>
      </w:r>
      <w:r w:rsidRPr="00023A4F">
        <w:rPr>
          <w:rFonts w:ascii="Arial" w:hAnsi="Arial" w:cs="Arial"/>
          <w:sz w:val="24"/>
          <w:szCs w:val="24"/>
        </w:rPr>
        <w:t xml:space="preserve"> reais), a </w:t>
      </w:r>
      <w:r w:rsidRPr="00023A4F">
        <w:rPr>
          <w:rFonts w:ascii="Arial" w:hAnsi="Arial" w:cs="Arial"/>
          <w:b/>
          <w:sz w:val="24"/>
          <w:szCs w:val="24"/>
        </w:rPr>
        <w:t>CONTRATADA</w:t>
      </w:r>
      <w:r w:rsidRPr="00023A4F">
        <w:rPr>
          <w:rFonts w:ascii="Arial" w:hAnsi="Arial" w:cs="Arial"/>
          <w:sz w:val="24"/>
          <w:szCs w:val="24"/>
        </w:rPr>
        <w:t xml:space="preserve"> está dispensada do procedimento previsto no subitem 5.1.6.2 deste Contrato.</w:t>
      </w:r>
    </w:p>
    <w:p w14:paraId="29A9C235" w14:textId="77777777" w:rsidR="00E06EBA" w:rsidRPr="00023A4F" w:rsidRDefault="00E06EBA" w:rsidP="00E06EBA">
      <w:pPr>
        <w:tabs>
          <w:tab w:val="left" w:pos="1440"/>
        </w:tabs>
        <w:spacing w:after="0" w:line="240" w:lineRule="auto"/>
        <w:jc w:val="both"/>
        <w:rPr>
          <w:rFonts w:ascii="Arial" w:hAnsi="Arial" w:cs="Arial"/>
          <w:sz w:val="24"/>
          <w:szCs w:val="24"/>
        </w:rPr>
      </w:pPr>
    </w:p>
    <w:p w14:paraId="708C429E"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bCs/>
          <w:sz w:val="24"/>
          <w:szCs w:val="24"/>
        </w:rPr>
        <w:t>5.1.6.4</w:t>
      </w:r>
      <w:r>
        <w:rPr>
          <w:rFonts w:ascii="Arial" w:hAnsi="Arial" w:cs="Arial"/>
          <w:bCs/>
          <w:sz w:val="24"/>
          <w:szCs w:val="24"/>
        </w:rPr>
        <w:t xml:space="preserve">. </w:t>
      </w:r>
      <w:r w:rsidRPr="00023A4F">
        <w:rPr>
          <w:rFonts w:ascii="Arial" w:hAnsi="Arial" w:cs="Arial"/>
          <w:sz w:val="24"/>
          <w:szCs w:val="24"/>
        </w:rPr>
        <w:t xml:space="preserve">Se não houver possibilidade de obter 03 (três) propostas de preços, a </w:t>
      </w:r>
      <w:r w:rsidRPr="00023A4F">
        <w:rPr>
          <w:rFonts w:ascii="Arial" w:hAnsi="Arial" w:cs="Arial"/>
          <w:b/>
          <w:sz w:val="24"/>
          <w:szCs w:val="24"/>
        </w:rPr>
        <w:t>CONTRATADA</w:t>
      </w:r>
      <w:r w:rsidRPr="00023A4F">
        <w:rPr>
          <w:rFonts w:ascii="Arial" w:hAnsi="Arial" w:cs="Arial"/>
          <w:sz w:val="24"/>
          <w:szCs w:val="24"/>
        </w:rPr>
        <w:t xml:space="preserve"> deverá apresentar as justificativas pertinentes, por escrito. </w:t>
      </w:r>
    </w:p>
    <w:p w14:paraId="4FE49FA8"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0CDDE67"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5.1.7</w:t>
      </w:r>
      <w:r>
        <w:rPr>
          <w:rFonts w:ascii="Arial" w:hAnsi="Arial" w:cs="Arial"/>
          <w:sz w:val="24"/>
          <w:szCs w:val="24"/>
        </w:rPr>
        <w:t>.</w:t>
      </w:r>
      <w:r w:rsidRPr="00023A4F">
        <w:rPr>
          <w:rFonts w:ascii="Arial" w:hAnsi="Arial" w:cs="Arial"/>
          <w:sz w:val="24"/>
          <w:szCs w:val="24"/>
        </w:rPr>
        <w:tab/>
        <w:t xml:space="preserve">Obter a aprovação prévia e expressa da </w:t>
      </w:r>
      <w:r w:rsidRPr="00023A4F">
        <w:rPr>
          <w:rFonts w:ascii="Arial" w:hAnsi="Arial" w:cs="Arial"/>
          <w:b/>
          <w:sz w:val="24"/>
          <w:szCs w:val="24"/>
        </w:rPr>
        <w:t>CONTRATANTE</w:t>
      </w:r>
      <w:r w:rsidRPr="00023A4F">
        <w:rPr>
          <w:rFonts w:ascii="Arial" w:hAnsi="Arial" w:cs="Arial"/>
          <w:sz w:val="24"/>
          <w:szCs w:val="24"/>
        </w:rPr>
        <w:t>, para autorizar despesas com produção, veiculação ou qualquer outra relacionada com este Contrato.</w:t>
      </w:r>
    </w:p>
    <w:p w14:paraId="44D9DE40"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5300601"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5.1.8</w:t>
      </w:r>
      <w:r>
        <w:rPr>
          <w:rFonts w:ascii="Arial" w:hAnsi="Arial" w:cs="Arial"/>
          <w:sz w:val="24"/>
          <w:szCs w:val="24"/>
        </w:rPr>
        <w:t xml:space="preserve">. </w:t>
      </w:r>
      <w:r w:rsidRPr="00023A4F">
        <w:rPr>
          <w:rFonts w:ascii="Arial" w:hAnsi="Arial" w:cs="Arial"/>
          <w:sz w:val="24"/>
          <w:szCs w:val="24"/>
        </w:rPr>
        <w:t xml:space="preserve">Submeter a contratação de fornecedores, para a execução de serviços objeto deste Contrato, em qualquer hipótese, à prévia e expressa anuência da </w:t>
      </w:r>
      <w:r w:rsidRPr="00023A4F">
        <w:rPr>
          <w:rFonts w:ascii="Arial" w:hAnsi="Arial" w:cs="Arial"/>
          <w:b/>
          <w:sz w:val="24"/>
          <w:szCs w:val="24"/>
        </w:rPr>
        <w:t>CONTRATANTE</w:t>
      </w:r>
      <w:r w:rsidRPr="00023A4F">
        <w:rPr>
          <w:rFonts w:ascii="Arial" w:hAnsi="Arial" w:cs="Arial"/>
          <w:sz w:val="24"/>
          <w:szCs w:val="24"/>
        </w:rPr>
        <w:t>.</w:t>
      </w:r>
    </w:p>
    <w:p w14:paraId="4E633C83"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0155A0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5.1.8.1</w:t>
      </w:r>
      <w:r>
        <w:rPr>
          <w:rFonts w:ascii="Arial" w:hAnsi="Arial" w:cs="Arial"/>
          <w:sz w:val="24"/>
          <w:szCs w:val="24"/>
        </w:rPr>
        <w:t xml:space="preserve">. </w:t>
      </w:r>
      <w:r w:rsidRPr="00023A4F">
        <w:rPr>
          <w:rFonts w:ascii="Arial" w:hAnsi="Arial" w:cs="Arial"/>
          <w:sz w:val="24"/>
          <w:szCs w:val="24"/>
        </w:rPr>
        <w:t xml:space="preserve">A contratação de serviços ou compra de material em empresas </w:t>
      </w:r>
      <w:smartTag w:uri="urn:schemas-microsoft-com:office:smarttags" w:element="PersonName">
        <w:smartTagPr>
          <w:attr w:name="ProductID" w:val="em que a CONTRATADA"/>
        </w:smartTagPr>
        <w:r w:rsidRPr="00023A4F">
          <w:rPr>
            <w:rFonts w:ascii="Arial" w:hAnsi="Arial" w:cs="Arial"/>
            <w:sz w:val="24"/>
            <w:szCs w:val="24"/>
          </w:rPr>
          <w:t xml:space="preserve">em que a </w:t>
        </w:r>
        <w:r w:rsidRPr="00023A4F">
          <w:rPr>
            <w:rFonts w:ascii="Arial" w:hAnsi="Arial" w:cs="Arial"/>
            <w:b/>
            <w:sz w:val="24"/>
            <w:szCs w:val="24"/>
          </w:rPr>
          <w:t>CONTRATADA</w:t>
        </w:r>
      </w:smartTag>
      <w:r w:rsidRPr="00023A4F">
        <w:rPr>
          <w:rFonts w:ascii="Arial" w:hAnsi="Arial" w:cs="Arial"/>
          <w:sz w:val="24"/>
          <w:szCs w:val="24"/>
        </w:rPr>
        <w:t xml:space="preserve"> ou seus empregados tenham, direta ou indiretamente, participação societária ou qualquer vínculo comercial, somente poderá ser realizada após comunicar à </w:t>
      </w:r>
      <w:r w:rsidRPr="00023A4F">
        <w:rPr>
          <w:rFonts w:ascii="Arial" w:hAnsi="Arial" w:cs="Arial"/>
          <w:b/>
          <w:sz w:val="24"/>
          <w:szCs w:val="24"/>
        </w:rPr>
        <w:t>CONTRATANTE</w:t>
      </w:r>
      <w:r w:rsidRPr="00023A4F">
        <w:rPr>
          <w:rFonts w:ascii="Arial" w:hAnsi="Arial" w:cs="Arial"/>
          <w:sz w:val="24"/>
          <w:szCs w:val="24"/>
        </w:rPr>
        <w:t xml:space="preserve"> este vínculo e obter sua aprovação.</w:t>
      </w:r>
    </w:p>
    <w:p w14:paraId="5E2AF88F"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18E6D20"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5.1.9</w:t>
      </w:r>
      <w:r>
        <w:rPr>
          <w:rFonts w:ascii="Arial" w:hAnsi="Arial" w:cs="Arial"/>
          <w:sz w:val="24"/>
          <w:szCs w:val="24"/>
        </w:rPr>
        <w:t xml:space="preserve">. </w:t>
      </w:r>
      <w:r w:rsidRPr="00023A4F">
        <w:rPr>
          <w:rFonts w:ascii="Arial" w:hAnsi="Arial" w:cs="Arial"/>
          <w:sz w:val="24"/>
          <w:szCs w:val="24"/>
        </w:rPr>
        <w:t xml:space="preserve">As informações sobre a execução do Contrato, com os nomes dos fornecedores de serviços e veículos, serão divulgadas em site aberto pela </w:t>
      </w:r>
      <w:r w:rsidRPr="00023A4F">
        <w:rPr>
          <w:rFonts w:ascii="Arial" w:hAnsi="Arial" w:cs="Arial"/>
          <w:b/>
          <w:sz w:val="24"/>
          <w:szCs w:val="24"/>
        </w:rPr>
        <w:t>CONTRATANTE</w:t>
      </w:r>
      <w:r w:rsidRPr="00023A4F">
        <w:rPr>
          <w:rFonts w:ascii="Arial" w:hAnsi="Arial" w:cs="Arial"/>
          <w:sz w:val="24"/>
          <w:szCs w:val="24"/>
        </w:rPr>
        <w:t>, garantido o livre acesso por quaisquer pessoas.</w:t>
      </w:r>
    </w:p>
    <w:p w14:paraId="3FFD4309" w14:textId="77777777" w:rsidR="00E06EBA" w:rsidRPr="00023A4F" w:rsidRDefault="00E06EBA" w:rsidP="00E06EBA">
      <w:pPr>
        <w:pStyle w:val="Rodap"/>
        <w:tabs>
          <w:tab w:val="clear" w:pos="4419"/>
          <w:tab w:val="clear" w:pos="8838"/>
        </w:tabs>
        <w:jc w:val="both"/>
        <w:rPr>
          <w:rFonts w:cs="Arial"/>
          <w:szCs w:val="24"/>
        </w:rPr>
      </w:pPr>
      <w:r w:rsidRPr="00023A4F">
        <w:rPr>
          <w:rFonts w:cs="Arial"/>
          <w:szCs w:val="24"/>
        </w:rPr>
        <w:tab/>
      </w:r>
      <w:r w:rsidRPr="00023A4F">
        <w:rPr>
          <w:rFonts w:cs="Arial"/>
          <w:szCs w:val="24"/>
        </w:rPr>
        <w:tab/>
      </w:r>
    </w:p>
    <w:p w14:paraId="7201850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C34354">
        <w:rPr>
          <w:rFonts w:ascii="Arial" w:hAnsi="Arial" w:cs="Arial"/>
          <w:bCs/>
          <w:sz w:val="24"/>
          <w:szCs w:val="24"/>
        </w:rPr>
        <w:t xml:space="preserve">5.1.9.1. </w:t>
      </w:r>
      <w:r w:rsidRPr="00C34354">
        <w:rPr>
          <w:rFonts w:ascii="Arial" w:hAnsi="Arial" w:cs="Arial"/>
          <w:sz w:val="24"/>
          <w:szCs w:val="24"/>
        </w:rPr>
        <w:t xml:space="preserve">A </w:t>
      </w:r>
      <w:r w:rsidRPr="00C34354">
        <w:rPr>
          <w:rFonts w:ascii="Arial" w:hAnsi="Arial" w:cs="Arial"/>
          <w:b/>
          <w:sz w:val="24"/>
          <w:szCs w:val="24"/>
        </w:rPr>
        <w:t>CONTRATANTE</w:t>
      </w:r>
      <w:r w:rsidRPr="00C34354">
        <w:rPr>
          <w:rFonts w:ascii="Arial" w:hAnsi="Arial" w:cs="Arial"/>
          <w:sz w:val="24"/>
          <w:szCs w:val="24"/>
        </w:rPr>
        <w:t xml:space="preserve"> inserirá as informações sobre valores pagos pelos totais</w:t>
      </w:r>
      <w:r w:rsidRPr="00023A4F">
        <w:rPr>
          <w:rFonts w:ascii="Arial" w:hAnsi="Arial" w:cs="Arial"/>
          <w:sz w:val="24"/>
          <w:szCs w:val="24"/>
        </w:rPr>
        <w:t xml:space="preserve"> de cada tipo de serviço de fornecedores e de cada meio de divulgação.</w:t>
      </w:r>
    </w:p>
    <w:p w14:paraId="3F58AEA3" w14:textId="77777777" w:rsidR="00E06EBA" w:rsidRPr="00023A4F" w:rsidRDefault="00E06EBA" w:rsidP="00E06EBA">
      <w:pPr>
        <w:tabs>
          <w:tab w:val="left" w:pos="1418"/>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48308871"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5.1.10</w:t>
      </w:r>
      <w:r>
        <w:rPr>
          <w:rFonts w:ascii="Arial" w:hAnsi="Arial" w:cs="Arial"/>
          <w:sz w:val="24"/>
          <w:szCs w:val="24"/>
        </w:rPr>
        <w:t xml:space="preserve">. </w:t>
      </w:r>
      <w:r w:rsidRPr="00023A4F">
        <w:rPr>
          <w:rFonts w:ascii="Arial" w:hAnsi="Arial" w:cs="Arial"/>
          <w:sz w:val="24"/>
          <w:szCs w:val="24"/>
        </w:rPr>
        <w:t xml:space="preserve">Entregar à </w:t>
      </w:r>
      <w:r w:rsidRPr="00023A4F">
        <w:rPr>
          <w:rFonts w:ascii="Arial" w:hAnsi="Arial" w:cs="Arial"/>
          <w:b/>
          <w:sz w:val="24"/>
          <w:szCs w:val="24"/>
        </w:rPr>
        <w:t>CONTRATANTE</w:t>
      </w:r>
      <w:r w:rsidRPr="00023A4F">
        <w:rPr>
          <w:rFonts w:ascii="Arial" w:hAnsi="Arial" w:cs="Arial"/>
          <w:sz w:val="24"/>
          <w:szCs w:val="24"/>
        </w:rPr>
        <w:t xml:space="preserve">, até o dia </w:t>
      </w:r>
      <w:r>
        <w:rPr>
          <w:rFonts w:ascii="Arial" w:hAnsi="Arial" w:cs="Arial"/>
          <w:sz w:val="24"/>
          <w:szCs w:val="24"/>
        </w:rPr>
        <w:t>15 (quinze)</w:t>
      </w:r>
      <w:r w:rsidRPr="00023A4F">
        <w:rPr>
          <w:rFonts w:ascii="Arial" w:hAnsi="Arial" w:cs="Arial"/>
          <w:sz w:val="24"/>
          <w:szCs w:val="24"/>
        </w:rPr>
        <w:t xml:space="preserve"> do mês subsequente, um relatório de despesas de produção e veiculação autorizadas no mês anterior e um relatório dos serviços em andamento, este com os dados mais relevantes para uma avaliação do estágio em que se encontram.</w:t>
      </w:r>
    </w:p>
    <w:p w14:paraId="08EF401B"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D7AF23F"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5.1.11</w:t>
      </w:r>
      <w:r>
        <w:rPr>
          <w:rFonts w:ascii="Arial" w:hAnsi="Arial" w:cs="Arial"/>
          <w:sz w:val="24"/>
          <w:szCs w:val="24"/>
        </w:rPr>
        <w:t xml:space="preserve">. </w:t>
      </w:r>
      <w:r w:rsidRPr="00023A4F">
        <w:rPr>
          <w:rFonts w:ascii="Arial" w:hAnsi="Arial" w:cs="Arial"/>
          <w:sz w:val="24"/>
          <w:szCs w:val="24"/>
        </w:rPr>
        <w:t xml:space="preserve">Prestar esclarecimentos à </w:t>
      </w:r>
      <w:r w:rsidRPr="00023A4F">
        <w:rPr>
          <w:rFonts w:ascii="Arial" w:hAnsi="Arial" w:cs="Arial"/>
          <w:b/>
          <w:sz w:val="24"/>
          <w:szCs w:val="24"/>
        </w:rPr>
        <w:t>CONTRATANTE</w:t>
      </w:r>
      <w:r w:rsidRPr="00023A4F">
        <w:rPr>
          <w:rFonts w:ascii="Arial" w:hAnsi="Arial" w:cs="Arial"/>
          <w:sz w:val="24"/>
          <w:szCs w:val="24"/>
        </w:rPr>
        <w:t xml:space="preserve"> sobre eventuais atos ou fatos desabonadores noticiados que envolvam a </w:t>
      </w:r>
      <w:r w:rsidRPr="00023A4F">
        <w:rPr>
          <w:rFonts w:ascii="Arial" w:hAnsi="Arial" w:cs="Arial"/>
          <w:b/>
          <w:sz w:val="24"/>
          <w:szCs w:val="24"/>
        </w:rPr>
        <w:t>CONTRATADA</w:t>
      </w:r>
      <w:r w:rsidRPr="00023A4F">
        <w:rPr>
          <w:rFonts w:ascii="Arial" w:hAnsi="Arial" w:cs="Arial"/>
          <w:sz w:val="24"/>
          <w:szCs w:val="24"/>
        </w:rPr>
        <w:t>, independentemente de solicitação.</w:t>
      </w:r>
    </w:p>
    <w:p w14:paraId="50AC3BB2"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A7AE936" w14:textId="77777777" w:rsidR="00E06EBA" w:rsidRPr="00023A4F" w:rsidRDefault="00E06EBA" w:rsidP="00E06EB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5.1.12</w:t>
      </w:r>
      <w:r>
        <w:rPr>
          <w:rFonts w:ascii="Arial" w:hAnsi="Arial" w:cs="Arial"/>
          <w:sz w:val="24"/>
          <w:szCs w:val="24"/>
        </w:rPr>
        <w:t>.</w:t>
      </w:r>
      <w:r w:rsidRPr="00023A4F">
        <w:rPr>
          <w:rFonts w:ascii="Arial" w:hAnsi="Arial" w:cs="Arial"/>
          <w:sz w:val="24"/>
          <w:szCs w:val="24"/>
        </w:rPr>
        <w:t xml:space="preserve"> Não caucionar ou utilizar o presente Contrato como garantia para qualquer operação financeira.</w:t>
      </w:r>
    </w:p>
    <w:p w14:paraId="5851BCBE" w14:textId="77777777" w:rsidR="00E06EBA" w:rsidRPr="00023A4F" w:rsidRDefault="00E06EBA" w:rsidP="00E06EB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2C2B63D" w14:textId="77777777" w:rsidR="00E06EBA" w:rsidRPr="00023A4F" w:rsidRDefault="00E06EBA" w:rsidP="00E06EBA">
      <w:pPr>
        <w:tabs>
          <w:tab w:val="left" w:pos="720"/>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5.1.13</w:t>
      </w:r>
      <w:r>
        <w:rPr>
          <w:rFonts w:ascii="Arial" w:hAnsi="Arial" w:cs="Arial"/>
          <w:sz w:val="24"/>
          <w:szCs w:val="24"/>
        </w:rPr>
        <w:t xml:space="preserve">. </w:t>
      </w:r>
      <w:r w:rsidRPr="00023A4F">
        <w:rPr>
          <w:rFonts w:ascii="Arial" w:hAnsi="Arial" w:cs="Arial"/>
          <w:sz w:val="24"/>
          <w:szCs w:val="24"/>
        </w:rPr>
        <w:t>Manter, durante a execução deste Contrato, todas as condições de habilitação exigidas na concorrência que deu origem a este ajuste.</w:t>
      </w:r>
    </w:p>
    <w:p w14:paraId="12D62D9C" w14:textId="77777777" w:rsidR="00E06EBA" w:rsidRPr="00023A4F" w:rsidRDefault="00E06EBA" w:rsidP="00E06EBA">
      <w:pPr>
        <w:tabs>
          <w:tab w:val="left" w:pos="720"/>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DA07F48"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5.1.14</w:t>
      </w:r>
      <w:r>
        <w:rPr>
          <w:rFonts w:ascii="Arial" w:hAnsi="Arial" w:cs="Arial"/>
          <w:sz w:val="24"/>
          <w:szCs w:val="24"/>
        </w:rPr>
        <w:t xml:space="preserve">. </w:t>
      </w:r>
      <w:r w:rsidRPr="00023A4F">
        <w:rPr>
          <w:rFonts w:ascii="Arial" w:hAnsi="Arial" w:cs="Arial"/>
          <w:sz w:val="24"/>
          <w:szCs w:val="24"/>
        </w:rPr>
        <w:t>Cumprir a legislação trabalhista e securitária com relação a seus empregados e, se e quando for o caso, com relação a empregados de fornecedores contratados.</w:t>
      </w:r>
    </w:p>
    <w:p w14:paraId="513FBD2E"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5496741"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5.1.15</w:t>
      </w:r>
      <w:r>
        <w:rPr>
          <w:rFonts w:ascii="Arial" w:hAnsi="Arial" w:cs="Arial"/>
          <w:sz w:val="24"/>
          <w:szCs w:val="24"/>
        </w:rPr>
        <w:t xml:space="preserve">. </w:t>
      </w:r>
      <w:r w:rsidRPr="00023A4F">
        <w:rPr>
          <w:rFonts w:ascii="Arial" w:hAnsi="Arial" w:cs="Arial"/>
          <w:sz w:val="24"/>
          <w:szCs w:val="24"/>
        </w:rPr>
        <w:t>Assumir, com exclusividade, todos os tributos e taxas que forem devidos por ela,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14:paraId="3C0ADE6A"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08034C06"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5.1.16</w:t>
      </w:r>
      <w:r>
        <w:rPr>
          <w:rFonts w:ascii="Arial" w:hAnsi="Arial" w:cs="Arial"/>
          <w:sz w:val="24"/>
          <w:szCs w:val="24"/>
        </w:rPr>
        <w:t xml:space="preserve">. </w:t>
      </w:r>
      <w:r w:rsidRPr="00023A4F">
        <w:rPr>
          <w:rFonts w:ascii="Arial" w:hAnsi="Arial" w:cs="Arial"/>
          <w:sz w:val="24"/>
          <w:szCs w:val="24"/>
        </w:rPr>
        <w:t xml:space="preserve">Apresentar, quando solicitado pela </w:t>
      </w:r>
      <w:r w:rsidRPr="00023A4F">
        <w:rPr>
          <w:rFonts w:ascii="Arial" w:hAnsi="Arial" w:cs="Arial"/>
          <w:b/>
          <w:sz w:val="24"/>
          <w:szCs w:val="24"/>
        </w:rPr>
        <w:t>CONTRATANTE</w:t>
      </w:r>
      <w:r w:rsidRPr="00023A4F">
        <w:rPr>
          <w:rFonts w:ascii="Arial" w:hAnsi="Arial" w:cs="Arial"/>
          <w:sz w:val="24"/>
          <w:szCs w:val="24"/>
        </w:rPr>
        <w:t>, a comprovação de estarem sendo satisfeitos todos os seus encargos e obrigações trabalhistas, previdenciários e fiscais.</w:t>
      </w:r>
    </w:p>
    <w:p w14:paraId="0188288C"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F883655"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C34354">
        <w:rPr>
          <w:rFonts w:ascii="Arial" w:hAnsi="Arial" w:cs="Arial"/>
          <w:sz w:val="24"/>
          <w:szCs w:val="24"/>
        </w:rPr>
        <w:t>5.1.17. Responsabilizar-se pelo ônus resultante de quaisquer ações, demandas, custos e despesas decorrentes de danos causados por culpa ou dolo de seus empregados e prepostos, bem como obrigar-se por quaisquer responsabilidades decorrentes de ações judiciais que lhe venham a ser atribuídas por força de lei, relacionadas com o cumprimento do presente Contrato.</w:t>
      </w:r>
    </w:p>
    <w:p w14:paraId="079952EB"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00EBFDD"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5.1.17.1</w:t>
      </w:r>
      <w:r>
        <w:rPr>
          <w:rFonts w:ascii="Arial" w:hAnsi="Arial" w:cs="Arial"/>
          <w:sz w:val="24"/>
          <w:szCs w:val="24"/>
        </w:rPr>
        <w:t xml:space="preserve">. </w:t>
      </w:r>
      <w:r w:rsidRPr="00023A4F">
        <w:rPr>
          <w:rFonts w:ascii="Arial" w:hAnsi="Arial" w:cs="Arial"/>
          <w:sz w:val="24"/>
          <w:szCs w:val="24"/>
        </w:rPr>
        <w:t xml:space="preserve">Se houver ação trabalhista envolvendo os serviços prestados, a </w:t>
      </w:r>
      <w:r w:rsidRPr="00023A4F">
        <w:rPr>
          <w:rFonts w:ascii="Arial" w:hAnsi="Arial" w:cs="Arial"/>
          <w:b/>
          <w:sz w:val="24"/>
          <w:szCs w:val="24"/>
        </w:rPr>
        <w:t>CONTRATADA</w:t>
      </w:r>
      <w:r w:rsidRPr="00023A4F">
        <w:rPr>
          <w:rFonts w:ascii="Arial" w:hAnsi="Arial" w:cs="Arial"/>
          <w:sz w:val="24"/>
          <w:szCs w:val="24"/>
        </w:rPr>
        <w:t xml:space="preserve"> adotará as providências necessárias no sentido de preservar a </w:t>
      </w:r>
      <w:r w:rsidRPr="00023A4F">
        <w:rPr>
          <w:rFonts w:ascii="Arial" w:hAnsi="Arial" w:cs="Arial"/>
          <w:b/>
          <w:sz w:val="24"/>
          <w:szCs w:val="24"/>
        </w:rPr>
        <w:t>CONTRATANTE</w:t>
      </w:r>
      <w:r w:rsidRPr="00023A4F">
        <w:rPr>
          <w:rFonts w:ascii="Arial" w:hAnsi="Arial" w:cs="Arial"/>
          <w:sz w:val="24"/>
          <w:szCs w:val="24"/>
        </w:rPr>
        <w:t xml:space="preserve"> e de mantê-la a salvo de reivindicações, demandas, queixas ou representações de qualquer natureza e, não o conseguindo, se houver condenação, reembolsará à </w:t>
      </w:r>
      <w:r w:rsidRPr="00023A4F">
        <w:rPr>
          <w:rFonts w:ascii="Arial" w:hAnsi="Arial" w:cs="Arial"/>
          <w:b/>
          <w:sz w:val="24"/>
          <w:szCs w:val="24"/>
        </w:rPr>
        <w:t>CONTRATANTE,</w:t>
      </w:r>
      <w:r w:rsidRPr="00023A4F">
        <w:rPr>
          <w:rFonts w:ascii="Arial" w:hAnsi="Arial" w:cs="Arial"/>
          <w:sz w:val="24"/>
          <w:szCs w:val="24"/>
        </w:rPr>
        <w:t xml:space="preserve"> as importâncias que esta tenha sido obrigada a pagar, dentro do prazo improrrogável de dez dias úteis a contar da data do efetivo pagamento.</w:t>
      </w:r>
    </w:p>
    <w:p w14:paraId="70E3477E" w14:textId="77777777" w:rsidR="00E06EBA" w:rsidRDefault="00E06EBA" w:rsidP="00E06EBA">
      <w:pPr>
        <w:tabs>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A3A8E2E" w14:textId="77777777" w:rsidR="00E06EBA" w:rsidRDefault="00E06EBA" w:rsidP="00E06EBA">
      <w:pPr>
        <w:tabs>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Pr>
          <w:rFonts w:ascii="Arial" w:hAnsi="Arial" w:cs="Arial"/>
          <w:sz w:val="24"/>
          <w:szCs w:val="24"/>
        </w:rPr>
        <w:t xml:space="preserve">5.1.18. </w:t>
      </w:r>
      <w:r w:rsidRPr="00023A4F">
        <w:rPr>
          <w:rFonts w:ascii="Arial" w:hAnsi="Arial" w:cs="Arial"/>
          <w:sz w:val="24"/>
          <w:szCs w:val="24"/>
        </w:rPr>
        <w:t>Responder por qualquer ação judicial movida por terceiros com base na legislação de proteção à propriedade intelectual, direitos de propriedade ou direitos autorais, relacionadas com os serviços objeto deste Contrato.</w:t>
      </w:r>
    </w:p>
    <w:p w14:paraId="136D59A6" w14:textId="77777777" w:rsidR="00E06EBA" w:rsidRDefault="00E06EBA" w:rsidP="00E06EBA">
      <w:pPr>
        <w:tabs>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6514EE19" w14:textId="77777777" w:rsidR="00E06EBA" w:rsidRPr="00023A4F" w:rsidRDefault="00E06EBA" w:rsidP="00E06EBA">
      <w:pPr>
        <w:tabs>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Pr>
          <w:rFonts w:ascii="Arial" w:hAnsi="Arial" w:cs="Arial"/>
          <w:sz w:val="24"/>
          <w:szCs w:val="24"/>
        </w:rPr>
        <w:t xml:space="preserve">5.1.19. </w:t>
      </w:r>
      <w:r w:rsidRPr="00023A4F">
        <w:rPr>
          <w:rFonts w:ascii="Arial" w:hAnsi="Arial" w:cs="Arial"/>
          <w:sz w:val="24"/>
          <w:szCs w:val="24"/>
        </w:rPr>
        <w:t>Sujeitar-se a mais ampla e irrestrita fiscalização e supervisão, no que tange ao objeto do presente Contrato, prestando os esclarecimentos solicitados e atendendo às determinações efetuadas.</w:t>
      </w:r>
    </w:p>
    <w:p w14:paraId="6EFF2925" w14:textId="77777777" w:rsidR="00E06EBA" w:rsidRPr="00023A4F" w:rsidRDefault="00E06EBA" w:rsidP="00E06EB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4DDA5824" w14:textId="77777777" w:rsidR="00E06EBA" w:rsidRPr="00023A4F" w:rsidRDefault="00E06EBA" w:rsidP="00E06EB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Pr>
          <w:rFonts w:ascii="Arial" w:hAnsi="Arial" w:cs="Arial"/>
          <w:sz w:val="24"/>
          <w:szCs w:val="24"/>
        </w:rPr>
        <w:t>5.1.20. M</w:t>
      </w:r>
      <w:r w:rsidRPr="00023A4F">
        <w:rPr>
          <w:rFonts w:ascii="Arial" w:hAnsi="Arial" w:cs="Arial"/>
          <w:sz w:val="24"/>
          <w:szCs w:val="24"/>
        </w:rPr>
        <w:t>anter acervo comprobatório da totalidade dos serviços prestados e das peças publicitárias produzidas durante o período de 05 (cinco) anos após a extinção do Contrato.</w:t>
      </w:r>
    </w:p>
    <w:p w14:paraId="4C7445E7" w14:textId="77777777" w:rsidR="00E06EBA" w:rsidRDefault="00E06EBA" w:rsidP="00E06EB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3AA8D2E" w14:textId="77777777" w:rsidR="00E06EBA" w:rsidRPr="00023A4F" w:rsidRDefault="00E06EBA" w:rsidP="00E06EB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4"/>
          <w:szCs w:val="24"/>
        </w:rPr>
      </w:pPr>
      <w:r w:rsidRPr="00430B37">
        <w:rPr>
          <w:rFonts w:ascii="Arial" w:hAnsi="Arial" w:cs="Arial"/>
          <w:b/>
          <w:sz w:val="24"/>
          <w:szCs w:val="24"/>
        </w:rPr>
        <w:t xml:space="preserve">6. </w:t>
      </w:r>
      <w:r w:rsidRPr="00023A4F">
        <w:rPr>
          <w:rFonts w:ascii="Arial" w:hAnsi="Arial" w:cs="Arial"/>
          <w:b/>
          <w:sz w:val="24"/>
          <w:szCs w:val="24"/>
        </w:rPr>
        <w:t>OBRIGAÇÕES DA CONTRATANTE</w:t>
      </w:r>
    </w:p>
    <w:p w14:paraId="60F6E484" w14:textId="77777777" w:rsidR="00E06EBA" w:rsidRPr="00023A4F" w:rsidRDefault="00E06EBA" w:rsidP="00E06EBA">
      <w:pPr>
        <w:tabs>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6.1</w:t>
      </w:r>
      <w:r>
        <w:rPr>
          <w:rFonts w:ascii="Arial" w:hAnsi="Arial" w:cs="Arial"/>
          <w:sz w:val="24"/>
          <w:szCs w:val="24"/>
        </w:rPr>
        <w:t xml:space="preserve">. </w:t>
      </w:r>
      <w:r w:rsidRPr="00023A4F">
        <w:rPr>
          <w:rFonts w:ascii="Arial" w:hAnsi="Arial" w:cs="Arial"/>
          <w:sz w:val="24"/>
          <w:szCs w:val="24"/>
        </w:rPr>
        <w:t xml:space="preserve">Constituem obrigações da </w:t>
      </w:r>
      <w:r w:rsidRPr="00023A4F">
        <w:rPr>
          <w:rFonts w:ascii="Arial" w:hAnsi="Arial" w:cs="Arial"/>
          <w:b/>
          <w:sz w:val="24"/>
          <w:szCs w:val="24"/>
        </w:rPr>
        <w:t>CONTRATANTE</w:t>
      </w:r>
      <w:r w:rsidRPr="00023A4F">
        <w:rPr>
          <w:rFonts w:ascii="Arial" w:hAnsi="Arial" w:cs="Arial"/>
          <w:sz w:val="24"/>
          <w:szCs w:val="24"/>
        </w:rPr>
        <w:t>, além das demais previstas neste Contrato ou dele decorrentes:</w:t>
      </w:r>
    </w:p>
    <w:p w14:paraId="7AA98EBD" w14:textId="77777777" w:rsidR="00E06EBA" w:rsidRPr="00023A4F" w:rsidRDefault="00E06EBA" w:rsidP="00E06EBA">
      <w:pPr>
        <w:tabs>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5D5F35A"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6.1.1</w:t>
      </w:r>
      <w:r>
        <w:rPr>
          <w:rFonts w:ascii="Arial" w:hAnsi="Arial" w:cs="Arial"/>
          <w:sz w:val="24"/>
          <w:szCs w:val="24"/>
        </w:rPr>
        <w:t>.</w:t>
      </w:r>
      <w:r w:rsidRPr="00023A4F">
        <w:rPr>
          <w:rFonts w:ascii="Arial" w:hAnsi="Arial" w:cs="Arial"/>
          <w:sz w:val="24"/>
          <w:szCs w:val="24"/>
        </w:rPr>
        <w:tab/>
        <w:t xml:space="preserve">Cumprir todos os compromissos financeiros assumidos com a </w:t>
      </w:r>
      <w:r w:rsidRPr="00023A4F">
        <w:rPr>
          <w:rFonts w:ascii="Arial" w:hAnsi="Arial" w:cs="Arial"/>
          <w:b/>
          <w:sz w:val="24"/>
          <w:szCs w:val="24"/>
        </w:rPr>
        <w:t>CONTRATADA</w:t>
      </w:r>
      <w:r w:rsidRPr="00023A4F">
        <w:rPr>
          <w:rFonts w:ascii="Arial" w:hAnsi="Arial" w:cs="Arial"/>
          <w:sz w:val="24"/>
          <w:szCs w:val="24"/>
        </w:rPr>
        <w:t>;</w:t>
      </w:r>
    </w:p>
    <w:p w14:paraId="0BE5A5EE"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041B53F6"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6.1.2</w:t>
      </w:r>
      <w:r>
        <w:rPr>
          <w:rFonts w:ascii="Arial" w:hAnsi="Arial" w:cs="Arial"/>
          <w:sz w:val="24"/>
          <w:szCs w:val="24"/>
        </w:rPr>
        <w:t>.</w:t>
      </w:r>
      <w:r w:rsidRPr="00023A4F">
        <w:rPr>
          <w:rFonts w:ascii="Arial" w:hAnsi="Arial" w:cs="Arial"/>
          <w:sz w:val="24"/>
          <w:szCs w:val="24"/>
        </w:rPr>
        <w:tab/>
        <w:t xml:space="preserve">Comunicar, por escrito, à </w:t>
      </w:r>
      <w:r w:rsidRPr="00023A4F">
        <w:rPr>
          <w:rFonts w:ascii="Arial" w:hAnsi="Arial" w:cs="Arial"/>
          <w:b/>
          <w:sz w:val="24"/>
          <w:szCs w:val="24"/>
        </w:rPr>
        <w:t>CONTRATADA</w:t>
      </w:r>
      <w:r w:rsidRPr="00023A4F">
        <w:rPr>
          <w:rFonts w:ascii="Arial" w:hAnsi="Arial" w:cs="Arial"/>
          <w:sz w:val="24"/>
          <w:szCs w:val="24"/>
        </w:rPr>
        <w:t>, toda e qualquer orientação acerca dos serviços, excetuados os entendimentos orais determinados pela urgência, que deverão ser confirmados, por escrito, no prazo de vinte quatro horas úteis;</w:t>
      </w:r>
    </w:p>
    <w:p w14:paraId="2770B632"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A0A6DFD"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6.1.3</w:t>
      </w:r>
      <w:r>
        <w:rPr>
          <w:rFonts w:ascii="Arial" w:hAnsi="Arial" w:cs="Arial"/>
          <w:sz w:val="24"/>
          <w:szCs w:val="24"/>
        </w:rPr>
        <w:t>.</w:t>
      </w:r>
      <w:r w:rsidRPr="00023A4F">
        <w:rPr>
          <w:rFonts w:ascii="Arial" w:hAnsi="Arial" w:cs="Arial"/>
          <w:sz w:val="24"/>
          <w:szCs w:val="24"/>
        </w:rPr>
        <w:tab/>
        <w:t xml:space="preserve">Fornecer e colocar à disposição da </w:t>
      </w:r>
      <w:r w:rsidRPr="00023A4F">
        <w:rPr>
          <w:rFonts w:ascii="Arial" w:hAnsi="Arial" w:cs="Arial"/>
          <w:b/>
          <w:sz w:val="24"/>
          <w:szCs w:val="24"/>
        </w:rPr>
        <w:t xml:space="preserve">CONTRATADA </w:t>
      </w:r>
      <w:r w:rsidRPr="00023A4F">
        <w:rPr>
          <w:rFonts w:ascii="Arial" w:hAnsi="Arial" w:cs="Arial"/>
          <w:sz w:val="24"/>
          <w:szCs w:val="24"/>
        </w:rPr>
        <w:t>todos os elementos e informações que se fizerem necessários à execução dos serviços;</w:t>
      </w:r>
    </w:p>
    <w:p w14:paraId="6D2A43DF"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097AAE5D" w14:textId="77777777" w:rsidR="00E06EBA" w:rsidRPr="00023A4F" w:rsidRDefault="00E06EBA" w:rsidP="00E06EB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6.1.4</w:t>
      </w:r>
      <w:r>
        <w:rPr>
          <w:rFonts w:ascii="Arial" w:hAnsi="Arial" w:cs="Arial"/>
          <w:sz w:val="24"/>
          <w:szCs w:val="24"/>
        </w:rPr>
        <w:t xml:space="preserve">. </w:t>
      </w:r>
      <w:r w:rsidRPr="00023A4F">
        <w:rPr>
          <w:rFonts w:ascii="Arial" w:hAnsi="Arial" w:cs="Arial"/>
          <w:sz w:val="24"/>
          <w:szCs w:val="24"/>
        </w:rPr>
        <w:t>Proporcionar condições para a boa execução dos serviços;</w:t>
      </w:r>
    </w:p>
    <w:p w14:paraId="427FCC13" w14:textId="77777777" w:rsidR="00E06EBA" w:rsidRPr="00023A4F" w:rsidRDefault="00E06EBA" w:rsidP="00E06EBA">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BC4C7C6"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6.1.5</w:t>
      </w:r>
      <w:r>
        <w:rPr>
          <w:rFonts w:ascii="Arial" w:hAnsi="Arial" w:cs="Arial"/>
          <w:sz w:val="24"/>
          <w:szCs w:val="24"/>
        </w:rPr>
        <w:t xml:space="preserve">. </w:t>
      </w:r>
      <w:r w:rsidRPr="00023A4F">
        <w:rPr>
          <w:rFonts w:ascii="Arial" w:hAnsi="Arial" w:cs="Arial"/>
          <w:sz w:val="24"/>
          <w:szCs w:val="24"/>
        </w:rPr>
        <w:t xml:space="preserve">Notificar, formal e tempestivamente, a </w:t>
      </w:r>
      <w:r w:rsidRPr="00023A4F">
        <w:rPr>
          <w:rFonts w:ascii="Arial" w:hAnsi="Arial" w:cs="Arial"/>
          <w:b/>
          <w:sz w:val="24"/>
          <w:szCs w:val="24"/>
        </w:rPr>
        <w:t>CONTRATADA</w:t>
      </w:r>
      <w:r w:rsidRPr="00023A4F">
        <w:rPr>
          <w:rFonts w:ascii="Arial" w:hAnsi="Arial" w:cs="Arial"/>
          <w:sz w:val="24"/>
          <w:szCs w:val="24"/>
        </w:rPr>
        <w:t xml:space="preserve"> sobre as irregularidades observadas no cumprimento deste Contrato;</w:t>
      </w:r>
    </w:p>
    <w:p w14:paraId="0730CCBA"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62AAE38"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6.1.6</w:t>
      </w:r>
      <w:r>
        <w:rPr>
          <w:rFonts w:ascii="Arial" w:hAnsi="Arial" w:cs="Arial"/>
          <w:sz w:val="24"/>
          <w:szCs w:val="24"/>
        </w:rPr>
        <w:t xml:space="preserve">. </w:t>
      </w:r>
      <w:r w:rsidRPr="00023A4F">
        <w:rPr>
          <w:rFonts w:ascii="Arial" w:hAnsi="Arial" w:cs="Arial"/>
          <w:sz w:val="24"/>
          <w:szCs w:val="24"/>
        </w:rPr>
        <w:t xml:space="preserve">Notificar a </w:t>
      </w:r>
      <w:r w:rsidRPr="00023A4F">
        <w:rPr>
          <w:rFonts w:ascii="Arial" w:hAnsi="Arial" w:cs="Arial"/>
          <w:b/>
          <w:sz w:val="24"/>
          <w:szCs w:val="24"/>
        </w:rPr>
        <w:t>CONTRATADA</w:t>
      </w:r>
      <w:r w:rsidRPr="00023A4F">
        <w:rPr>
          <w:rFonts w:ascii="Arial" w:hAnsi="Arial" w:cs="Arial"/>
          <w:sz w:val="24"/>
          <w:szCs w:val="24"/>
        </w:rPr>
        <w:t>, por escrito e com antecedência, sobre multas, penalidades e quaisquer débitos de sua responsabilidade;</w:t>
      </w:r>
    </w:p>
    <w:p w14:paraId="5E6A9274"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9814C9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6.1.7</w:t>
      </w:r>
      <w:r>
        <w:rPr>
          <w:rFonts w:ascii="Arial" w:hAnsi="Arial" w:cs="Arial"/>
          <w:sz w:val="24"/>
          <w:szCs w:val="24"/>
        </w:rPr>
        <w:t xml:space="preserve">. </w:t>
      </w:r>
      <w:r w:rsidRPr="00023A4F">
        <w:rPr>
          <w:rFonts w:ascii="Arial" w:hAnsi="Arial" w:cs="Arial"/>
          <w:sz w:val="24"/>
          <w:szCs w:val="24"/>
        </w:rPr>
        <w:t>Abrir, na internet, um site próprio para divulgação das informações sobre a execução deste Contrato, conforme disposto no art. 16 e parágrafo único, da Lei n.º 12.232/10.</w:t>
      </w:r>
    </w:p>
    <w:p w14:paraId="3063747A"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278345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C274A7">
        <w:rPr>
          <w:rFonts w:ascii="Arial" w:hAnsi="Arial" w:cs="Arial"/>
          <w:b/>
          <w:sz w:val="24"/>
          <w:szCs w:val="24"/>
        </w:rPr>
        <w:t xml:space="preserve">7. </w:t>
      </w:r>
      <w:r w:rsidRPr="00023A4F">
        <w:rPr>
          <w:rFonts w:ascii="Arial" w:hAnsi="Arial" w:cs="Arial"/>
          <w:b/>
          <w:sz w:val="24"/>
          <w:szCs w:val="24"/>
        </w:rPr>
        <w:t>FISCALIZAÇÃO E ACEITAÇÃO</w:t>
      </w:r>
    </w:p>
    <w:p w14:paraId="087C435A"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7.1</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CONTRATANTE</w:t>
      </w:r>
      <w:r w:rsidRPr="00023A4F">
        <w:rPr>
          <w:rFonts w:ascii="Arial" w:hAnsi="Arial" w:cs="Arial"/>
          <w:sz w:val="24"/>
          <w:szCs w:val="24"/>
        </w:rPr>
        <w:t xml:space="preserve"> fiscalizará a execução dos serviços contratados e verificará o cumprimento das especificações técnicas, podendo rejeitá-los, no todo ou em parte, quando não corresponderem ao desejado ou especificado.</w:t>
      </w:r>
    </w:p>
    <w:p w14:paraId="22307617"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82F1225"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7.1.1</w:t>
      </w:r>
      <w:r>
        <w:rPr>
          <w:rFonts w:ascii="Arial" w:hAnsi="Arial" w:cs="Arial"/>
          <w:sz w:val="24"/>
          <w:szCs w:val="24"/>
        </w:rPr>
        <w:t xml:space="preserve">. </w:t>
      </w:r>
      <w:r w:rsidRPr="00023A4F">
        <w:rPr>
          <w:rFonts w:ascii="Arial" w:hAnsi="Arial" w:cs="Arial"/>
          <w:sz w:val="24"/>
          <w:szCs w:val="24"/>
        </w:rPr>
        <w:t xml:space="preserve">A fiscalização dos serviços será exercida pelo gestor contratual, servidor devidamente designado pela </w:t>
      </w:r>
      <w:r w:rsidRPr="00023A4F">
        <w:rPr>
          <w:rFonts w:ascii="Arial" w:hAnsi="Arial" w:cs="Arial"/>
          <w:b/>
          <w:sz w:val="24"/>
          <w:szCs w:val="24"/>
        </w:rPr>
        <w:t>CONTRATANTE</w:t>
      </w:r>
      <w:r w:rsidRPr="00023A4F">
        <w:rPr>
          <w:rFonts w:ascii="Arial" w:hAnsi="Arial" w:cs="Arial"/>
          <w:sz w:val="24"/>
          <w:szCs w:val="24"/>
        </w:rPr>
        <w:t xml:space="preserve">, que terá poderes, entre outros, para notificar a </w:t>
      </w:r>
      <w:r w:rsidRPr="00023A4F">
        <w:rPr>
          <w:rFonts w:ascii="Arial" w:hAnsi="Arial" w:cs="Arial"/>
          <w:b/>
          <w:sz w:val="24"/>
          <w:szCs w:val="24"/>
        </w:rPr>
        <w:t>CONTRATADA</w:t>
      </w:r>
      <w:r w:rsidRPr="00023A4F">
        <w:rPr>
          <w:rFonts w:ascii="Arial" w:hAnsi="Arial" w:cs="Arial"/>
          <w:sz w:val="24"/>
          <w:szCs w:val="24"/>
        </w:rPr>
        <w:t xml:space="preserve"> sobre as irregularidades ou falhas que porventura venham a ser encontradas na execução deste Contrato.</w:t>
      </w:r>
    </w:p>
    <w:p w14:paraId="00D7DB5B"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406D13A"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bCs/>
          <w:sz w:val="24"/>
          <w:szCs w:val="24"/>
        </w:rPr>
        <w:t>7.1.1.1</w:t>
      </w:r>
      <w:r>
        <w:rPr>
          <w:rFonts w:ascii="Arial" w:hAnsi="Arial" w:cs="Arial"/>
          <w:bCs/>
          <w:sz w:val="24"/>
          <w:szCs w:val="24"/>
        </w:rPr>
        <w:t xml:space="preserve">. </w:t>
      </w:r>
      <w:r w:rsidRPr="00023A4F">
        <w:rPr>
          <w:rFonts w:ascii="Arial" w:hAnsi="Arial" w:cs="Arial"/>
          <w:sz w:val="24"/>
          <w:szCs w:val="24"/>
        </w:rPr>
        <w:t xml:space="preserve">Além das atribuições previstas neste Contrato e na legislação aplicável, caberá ao gestor contratual verificar o cumprimento das cláusulas contratuais relativas às condições da contratação de fornecedores e aos honorários devidos à </w:t>
      </w:r>
      <w:r w:rsidRPr="00023A4F">
        <w:rPr>
          <w:rFonts w:ascii="Arial" w:hAnsi="Arial" w:cs="Arial"/>
          <w:b/>
          <w:sz w:val="24"/>
          <w:szCs w:val="24"/>
        </w:rPr>
        <w:t>CONTRATADA</w:t>
      </w:r>
      <w:r w:rsidRPr="00023A4F">
        <w:rPr>
          <w:rFonts w:ascii="Arial" w:hAnsi="Arial" w:cs="Arial"/>
          <w:sz w:val="24"/>
          <w:szCs w:val="24"/>
        </w:rPr>
        <w:t xml:space="preserve">. </w:t>
      </w:r>
    </w:p>
    <w:p w14:paraId="44958D7D" w14:textId="77777777" w:rsidR="00E06EBA" w:rsidRPr="00023A4F" w:rsidRDefault="00E06EBA" w:rsidP="00E06EBA">
      <w:pPr>
        <w:spacing w:after="0" w:line="240" w:lineRule="auto"/>
        <w:jc w:val="both"/>
        <w:rPr>
          <w:rFonts w:ascii="Arial" w:hAnsi="Arial" w:cs="Arial"/>
          <w:sz w:val="24"/>
          <w:szCs w:val="24"/>
        </w:rPr>
      </w:pPr>
    </w:p>
    <w:p w14:paraId="3861DDAF"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7.2</w:t>
      </w:r>
      <w:r>
        <w:rPr>
          <w:rFonts w:ascii="Arial" w:hAnsi="Arial" w:cs="Arial"/>
          <w:sz w:val="24"/>
          <w:szCs w:val="24"/>
        </w:rPr>
        <w:t xml:space="preserve">. </w:t>
      </w:r>
      <w:r w:rsidRPr="00023A4F">
        <w:rPr>
          <w:rFonts w:ascii="Arial" w:hAnsi="Arial" w:cs="Arial"/>
          <w:sz w:val="24"/>
          <w:szCs w:val="24"/>
        </w:rPr>
        <w:t xml:space="preserve">A fiscalização pela </w:t>
      </w:r>
      <w:r w:rsidRPr="00023A4F">
        <w:rPr>
          <w:rFonts w:ascii="Arial" w:hAnsi="Arial" w:cs="Arial"/>
          <w:b/>
          <w:sz w:val="24"/>
          <w:szCs w:val="24"/>
        </w:rPr>
        <w:t>CONTRATANTE</w:t>
      </w:r>
      <w:r w:rsidRPr="00023A4F">
        <w:rPr>
          <w:rFonts w:ascii="Arial" w:hAnsi="Arial" w:cs="Arial"/>
          <w:sz w:val="24"/>
          <w:szCs w:val="24"/>
        </w:rPr>
        <w:t xml:space="preserve"> em nada restringe a responsabilidade, única, integral e exclusiva, da </w:t>
      </w:r>
      <w:r w:rsidRPr="00023A4F">
        <w:rPr>
          <w:rFonts w:ascii="Arial" w:hAnsi="Arial" w:cs="Arial"/>
          <w:b/>
          <w:sz w:val="24"/>
          <w:szCs w:val="24"/>
        </w:rPr>
        <w:t>CONTRATADA</w:t>
      </w:r>
      <w:r w:rsidRPr="00023A4F">
        <w:rPr>
          <w:rFonts w:ascii="Arial" w:hAnsi="Arial" w:cs="Arial"/>
          <w:sz w:val="24"/>
          <w:szCs w:val="24"/>
        </w:rPr>
        <w:t xml:space="preserve"> pela perfeita execução dos serviços a ela incumbidos.</w:t>
      </w:r>
    </w:p>
    <w:p w14:paraId="1D826448"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E4DF29A"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7.3</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CONTRATADA</w:t>
      </w:r>
      <w:r w:rsidRPr="00023A4F">
        <w:rPr>
          <w:rFonts w:ascii="Arial" w:hAnsi="Arial" w:cs="Arial"/>
          <w:sz w:val="24"/>
          <w:szCs w:val="24"/>
        </w:rPr>
        <w:t xml:space="preserve"> adotará as providências necessárias para que qualquer serviço, incluído o de veiculação, considerado não aceitável, no todo ou em parte, seja refeito ou reparado nos prazos estipulados pela fiscalização, sem ônus para a </w:t>
      </w:r>
      <w:r w:rsidRPr="00023A4F">
        <w:rPr>
          <w:rFonts w:ascii="Arial" w:hAnsi="Arial" w:cs="Arial"/>
          <w:b/>
          <w:sz w:val="24"/>
          <w:szCs w:val="24"/>
        </w:rPr>
        <w:t>CONTRATANTE</w:t>
      </w:r>
      <w:r w:rsidRPr="00023A4F">
        <w:rPr>
          <w:rFonts w:ascii="Arial" w:hAnsi="Arial" w:cs="Arial"/>
          <w:sz w:val="24"/>
          <w:szCs w:val="24"/>
        </w:rPr>
        <w:t>, e a expensas dos fornecedores e veículos por eles responsáveis.</w:t>
      </w:r>
    </w:p>
    <w:p w14:paraId="7F60CC9E"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F96BEF6"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7.4</w:t>
      </w:r>
      <w:r>
        <w:rPr>
          <w:rFonts w:ascii="Arial" w:hAnsi="Arial" w:cs="Arial"/>
          <w:sz w:val="24"/>
          <w:szCs w:val="24"/>
        </w:rPr>
        <w:t xml:space="preserve">. </w:t>
      </w:r>
      <w:r w:rsidRPr="00023A4F">
        <w:rPr>
          <w:rFonts w:ascii="Arial" w:hAnsi="Arial" w:cs="Arial"/>
          <w:sz w:val="24"/>
          <w:szCs w:val="24"/>
        </w:rPr>
        <w:t xml:space="preserve">A aprovação dos serviços executados pela </w:t>
      </w:r>
      <w:r w:rsidRPr="00023A4F">
        <w:rPr>
          <w:rFonts w:ascii="Arial" w:hAnsi="Arial" w:cs="Arial"/>
          <w:b/>
          <w:sz w:val="24"/>
          <w:szCs w:val="24"/>
        </w:rPr>
        <w:t>CONTRATADA</w:t>
      </w:r>
      <w:r w:rsidRPr="00023A4F">
        <w:rPr>
          <w:rFonts w:ascii="Arial" w:hAnsi="Arial" w:cs="Arial"/>
          <w:sz w:val="24"/>
          <w:szCs w:val="24"/>
        </w:rPr>
        <w:t xml:space="preserve"> ou por contratados por ela diretamente, não a desobrigará de sua responsabilidade quanto à perfeita execução dos serviços contratados.</w:t>
      </w:r>
    </w:p>
    <w:p w14:paraId="1528BD0F"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6E9AC2F"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7.5</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 xml:space="preserve">CONTRATADA </w:t>
      </w:r>
      <w:r w:rsidRPr="00023A4F">
        <w:rPr>
          <w:rFonts w:ascii="Arial" w:hAnsi="Arial" w:cs="Arial"/>
          <w:sz w:val="24"/>
          <w:szCs w:val="24"/>
        </w:rPr>
        <w:t>permitirá e oferecerá condições para a mais ampla e completa fiscalização, durante a vigência deste Contrato, fornecendo informações, propiciando o acesso à documentação pertinente e aos serviços em execução e atendendo às observações e exigências apresentadas pela fiscalização.</w:t>
      </w:r>
    </w:p>
    <w:p w14:paraId="5D7F68B4"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BE0B53A"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7.6</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CONTRATADA</w:t>
      </w:r>
      <w:r w:rsidRPr="00023A4F">
        <w:rPr>
          <w:rFonts w:ascii="Arial" w:hAnsi="Arial" w:cs="Arial"/>
          <w:sz w:val="24"/>
          <w:szCs w:val="24"/>
        </w:rPr>
        <w:t xml:space="preserve"> se obriga a permitir que a auditoria interna da </w:t>
      </w:r>
      <w:r w:rsidRPr="00023A4F">
        <w:rPr>
          <w:rFonts w:ascii="Arial" w:hAnsi="Arial" w:cs="Arial"/>
          <w:b/>
          <w:sz w:val="24"/>
          <w:szCs w:val="24"/>
        </w:rPr>
        <w:t>CONTRATANTE</w:t>
      </w:r>
      <w:r w:rsidRPr="00023A4F">
        <w:rPr>
          <w:rFonts w:ascii="Arial" w:hAnsi="Arial" w:cs="Arial"/>
          <w:sz w:val="24"/>
          <w:szCs w:val="24"/>
        </w:rPr>
        <w:t xml:space="preserve"> e/ou auditoria externa por ela indicada tenham acesso a todos os documentos que digam respeito aos serviços prestados à </w:t>
      </w:r>
      <w:r w:rsidRPr="00023A4F">
        <w:rPr>
          <w:rFonts w:ascii="Arial" w:hAnsi="Arial" w:cs="Arial"/>
          <w:b/>
          <w:sz w:val="24"/>
          <w:szCs w:val="24"/>
        </w:rPr>
        <w:t>CONTRATANTE</w:t>
      </w:r>
      <w:r w:rsidRPr="00023A4F">
        <w:rPr>
          <w:rFonts w:ascii="Arial" w:hAnsi="Arial" w:cs="Arial"/>
          <w:sz w:val="24"/>
          <w:szCs w:val="24"/>
        </w:rPr>
        <w:t>.</w:t>
      </w:r>
    </w:p>
    <w:p w14:paraId="76956B3A"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D3F8555"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Pr>
          <w:rFonts w:ascii="Arial" w:hAnsi="Arial" w:cs="Arial"/>
          <w:sz w:val="24"/>
          <w:szCs w:val="24"/>
        </w:rPr>
        <w:t xml:space="preserve">7.7. </w:t>
      </w:r>
      <w:r w:rsidRPr="00023A4F">
        <w:rPr>
          <w:rFonts w:ascii="Arial" w:hAnsi="Arial" w:cs="Arial"/>
          <w:sz w:val="24"/>
          <w:szCs w:val="24"/>
        </w:rPr>
        <w:t xml:space="preserve">A </w:t>
      </w:r>
      <w:r w:rsidRPr="00023A4F">
        <w:rPr>
          <w:rFonts w:ascii="Arial" w:hAnsi="Arial" w:cs="Arial"/>
          <w:b/>
          <w:sz w:val="24"/>
          <w:szCs w:val="24"/>
        </w:rPr>
        <w:t>CONTRATANTE</w:t>
      </w:r>
      <w:r w:rsidRPr="00023A4F">
        <w:rPr>
          <w:rFonts w:ascii="Arial" w:hAnsi="Arial" w:cs="Arial"/>
          <w:sz w:val="24"/>
          <w:szCs w:val="24"/>
        </w:rPr>
        <w:t xml:space="preserve"> realizará, semestralmente, avaliação da qualidade do atendimento, do nível técnico dos trabalhos e dos resultados concretos dos esforços de comunicação sugeridos pela </w:t>
      </w:r>
      <w:r w:rsidRPr="00023A4F">
        <w:rPr>
          <w:rFonts w:ascii="Arial" w:hAnsi="Arial" w:cs="Arial"/>
          <w:b/>
          <w:sz w:val="24"/>
          <w:szCs w:val="24"/>
        </w:rPr>
        <w:t>CONTRATADA</w:t>
      </w:r>
      <w:r w:rsidRPr="00023A4F">
        <w:rPr>
          <w:rFonts w:ascii="Arial" w:hAnsi="Arial" w:cs="Arial"/>
          <w:sz w:val="24"/>
          <w:szCs w:val="24"/>
        </w:rPr>
        <w:t>, da diversificação dos serviços prestados e dos benefícios decorrentes da política de preços por ela praticada.</w:t>
      </w:r>
    </w:p>
    <w:p w14:paraId="68EAF20E"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854FDAC" w14:textId="77777777" w:rsidR="00E06EBA" w:rsidRPr="00023A4F" w:rsidRDefault="00E06EBA" w:rsidP="00E06EBA">
      <w:pPr>
        <w:tabs>
          <w:tab w:val="left" w:pos="720"/>
          <w:tab w:val="left" w:pos="113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7.</w:t>
      </w:r>
      <w:r>
        <w:rPr>
          <w:rFonts w:ascii="Arial" w:hAnsi="Arial" w:cs="Arial"/>
          <w:sz w:val="24"/>
          <w:szCs w:val="24"/>
        </w:rPr>
        <w:t>7</w:t>
      </w:r>
      <w:r w:rsidRPr="00023A4F">
        <w:rPr>
          <w:rFonts w:ascii="Arial" w:hAnsi="Arial" w:cs="Arial"/>
          <w:sz w:val="24"/>
          <w:szCs w:val="24"/>
        </w:rPr>
        <w:t>.1</w:t>
      </w:r>
      <w:r>
        <w:rPr>
          <w:rFonts w:ascii="Arial" w:hAnsi="Arial" w:cs="Arial"/>
          <w:sz w:val="24"/>
          <w:szCs w:val="24"/>
        </w:rPr>
        <w:t xml:space="preserve">. </w:t>
      </w:r>
      <w:r w:rsidRPr="00023A4F">
        <w:rPr>
          <w:rFonts w:ascii="Arial" w:hAnsi="Arial" w:cs="Arial"/>
          <w:sz w:val="24"/>
          <w:szCs w:val="24"/>
        </w:rPr>
        <w:t xml:space="preserve">A avaliação semestral será considerada pela </w:t>
      </w:r>
      <w:r w:rsidRPr="00023A4F">
        <w:rPr>
          <w:rFonts w:ascii="Arial" w:hAnsi="Arial" w:cs="Arial"/>
          <w:b/>
          <w:sz w:val="24"/>
          <w:szCs w:val="24"/>
        </w:rPr>
        <w:t>CONTRATANTE</w:t>
      </w:r>
      <w:r w:rsidRPr="00023A4F">
        <w:rPr>
          <w:rFonts w:ascii="Arial" w:hAnsi="Arial" w:cs="Arial"/>
          <w:sz w:val="24"/>
          <w:szCs w:val="24"/>
        </w:rPr>
        <w:t xml:space="preserve"> para aquilatar a necessidade de solicitar à </w:t>
      </w:r>
      <w:r w:rsidRPr="00023A4F">
        <w:rPr>
          <w:rFonts w:ascii="Arial" w:hAnsi="Arial" w:cs="Arial"/>
          <w:b/>
          <w:sz w:val="24"/>
          <w:szCs w:val="24"/>
        </w:rPr>
        <w:t>CONTRATADA</w:t>
      </w:r>
      <w:r w:rsidRPr="00023A4F">
        <w:rPr>
          <w:rFonts w:ascii="Arial" w:hAnsi="Arial" w:cs="Arial"/>
          <w:sz w:val="24"/>
          <w:szCs w:val="24"/>
        </w:rPr>
        <w:t xml:space="preserve"> que melhore a qualidade dos serviços prestados; para decidir sobre a conveniência de renovar ou, a qualquer tempo, rescindir o presente Contrato; para fornecer, quando solicitado pela </w:t>
      </w:r>
      <w:r w:rsidRPr="00023A4F">
        <w:rPr>
          <w:rFonts w:ascii="Arial" w:hAnsi="Arial" w:cs="Arial"/>
          <w:b/>
          <w:sz w:val="24"/>
          <w:szCs w:val="24"/>
        </w:rPr>
        <w:t>CONTRATADA</w:t>
      </w:r>
      <w:r w:rsidRPr="00023A4F">
        <w:rPr>
          <w:rFonts w:ascii="Arial" w:hAnsi="Arial" w:cs="Arial"/>
          <w:sz w:val="24"/>
          <w:szCs w:val="24"/>
        </w:rPr>
        <w:t>, declarações sobre seu desempenho, a fim de servir de prova de capacitação técnica em licitações.</w:t>
      </w:r>
    </w:p>
    <w:p w14:paraId="0F946942"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4B96BE2D"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A33914">
        <w:rPr>
          <w:rFonts w:ascii="Arial" w:hAnsi="Arial" w:cs="Arial"/>
          <w:b/>
          <w:sz w:val="24"/>
          <w:szCs w:val="24"/>
        </w:rPr>
        <w:t>8. REMUNERAÇÃO</w:t>
      </w:r>
    </w:p>
    <w:p w14:paraId="710A9CD6"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8.1</w:t>
      </w:r>
      <w:r>
        <w:rPr>
          <w:rFonts w:ascii="Arial" w:hAnsi="Arial" w:cs="Arial"/>
          <w:sz w:val="24"/>
          <w:szCs w:val="24"/>
        </w:rPr>
        <w:t xml:space="preserve">. </w:t>
      </w:r>
      <w:r w:rsidRPr="00023A4F">
        <w:rPr>
          <w:rFonts w:ascii="Arial" w:hAnsi="Arial" w:cs="Arial"/>
          <w:sz w:val="24"/>
          <w:szCs w:val="24"/>
        </w:rPr>
        <w:t xml:space="preserve">Pelos serviços prestados, a </w:t>
      </w:r>
      <w:r w:rsidRPr="00023A4F">
        <w:rPr>
          <w:rFonts w:ascii="Arial" w:hAnsi="Arial" w:cs="Arial"/>
          <w:b/>
          <w:sz w:val="24"/>
          <w:szCs w:val="24"/>
        </w:rPr>
        <w:t>CONTRATADA</w:t>
      </w:r>
      <w:r w:rsidRPr="00023A4F">
        <w:rPr>
          <w:rFonts w:ascii="Arial" w:hAnsi="Arial" w:cs="Arial"/>
          <w:sz w:val="24"/>
          <w:szCs w:val="24"/>
        </w:rPr>
        <w:t xml:space="preserve"> será remunerada da seguinte forma:</w:t>
      </w:r>
    </w:p>
    <w:p w14:paraId="3F2FAB70" w14:textId="77777777" w:rsidR="00E06EBA"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2D0BE88" w14:textId="77777777" w:rsidR="00E06EBA"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8.1.1</w:t>
      </w:r>
      <w:r>
        <w:rPr>
          <w:rFonts w:ascii="Arial" w:hAnsi="Arial" w:cs="Arial"/>
          <w:sz w:val="24"/>
          <w:szCs w:val="24"/>
        </w:rPr>
        <w:t>.</w:t>
      </w:r>
      <w:r w:rsidRPr="00023A4F">
        <w:rPr>
          <w:rFonts w:ascii="Arial" w:hAnsi="Arial" w:cs="Arial"/>
          <w:sz w:val="24"/>
          <w:szCs w:val="24"/>
        </w:rPr>
        <w:tab/>
        <w:t xml:space="preserve">Honorários de ........ % (..... por cento), incidentes sobre os custos comprovados e previamente autorizados de serviços realizados por fornecedores, com a efetiva intermediação da </w:t>
      </w:r>
      <w:r w:rsidRPr="00023A4F">
        <w:rPr>
          <w:rFonts w:ascii="Arial" w:hAnsi="Arial" w:cs="Arial"/>
          <w:b/>
          <w:sz w:val="24"/>
          <w:szCs w:val="24"/>
        </w:rPr>
        <w:t>CONTRATADA</w:t>
      </w:r>
      <w:r w:rsidRPr="00023A4F">
        <w:rPr>
          <w:rFonts w:ascii="Arial" w:hAnsi="Arial" w:cs="Arial"/>
          <w:sz w:val="24"/>
          <w:szCs w:val="24"/>
        </w:rPr>
        <w:t>, referentes à produção e à execução técnica de peças, campanhas e materiais publicitários</w:t>
      </w:r>
      <w:r>
        <w:rPr>
          <w:rFonts w:ascii="Arial" w:hAnsi="Arial" w:cs="Arial"/>
          <w:sz w:val="24"/>
          <w:szCs w:val="24"/>
        </w:rPr>
        <w:t>.</w:t>
      </w:r>
    </w:p>
    <w:p w14:paraId="3D2A2EE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 xml:space="preserve"> </w:t>
      </w:r>
    </w:p>
    <w:p w14:paraId="16559F3F" w14:textId="77777777" w:rsidR="00E06EBA" w:rsidRPr="00A33914"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8.1.1.1</w:t>
      </w:r>
      <w:r>
        <w:rPr>
          <w:rFonts w:ascii="Arial" w:hAnsi="Arial" w:cs="Arial"/>
          <w:sz w:val="24"/>
          <w:szCs w:val="24"/>
        </w:rPr>
        <w:t xml:space="preserve">. </w:t>
      </w:r>
      <w:r w:rsidRPr="00023A4F">
        <w:rPr>
          <w:rFonts w:ascii="Arial" w:hAnsi="Arial" w:cs="Arial"/>
          <w:sz w:val="24"/>
          <w:szCs w:val="24"/>
        </w:rPr>
        <w:t xml:space="preserve">Esses honorários serão calculados sobre o preço efetivamente faturado, a ele não acrescido o valor dos tributos cujo recolhimento seja de competência da </w:t>
      </w:r>
      <w:r w:rsidRPr="00A33914">
        <w:rPr>
          <w:rFonts w:ascii="Arial" w:hAnsi="Arial" w:cs="Arial"/>
          <w:b/>
          <w:sz w:val="24"/>
          <w:szCs w:val="24"/>
        </w:rPr>
        <w:t>CONTRATADA</w:t>
      </w:r>
      <w:r w:rsidRPr="00A33914">
        <w:rPr>
          <w:rFonts w:ascii="Arial" w:hAnsi="Arial" w:cs="Arial"/>
          <w:sz w:val="24"/>
          <w:szCs w:val="24"/>
        </w:rPr>
        <w:t>.</w:t>
      </w:r>
    </w:p>
    <w:p w14:paraId="6DCAF320" w14:textId="77777777" w:rsidR="00E06EBA" w:rsidRPr="00A33914"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DDDF828" w14:textId="77777777" w:rsidR="00E06EBA" w:rsidRPr="00A33914" w:rsidRDefault="00E06EBA" w:rsidP="00E06EBA">
      <w:pPr>
        <w:widowControl w:val="0"/>
        <w:autoSpaceDE w:val="0"/>
        <w:autoSpaceDN w:val="0"/>
        <w:adjustRightInd w:val="0"/>
        <w:spacing w:after="0" w:line="240" w:lineRule="auto"/>
        <w:jc w:val="both"/>
        <w:rPr>
          <w:rFonts w:ascii="Arial" w:hAnsi="Arial" w:cs="Arial"/>
          <w:sz w:val="24"/>
          <w:szCs w:val="24"/>
        </w:rPr>
      </w:pPr>
      <w:r w:rsidRPr="00A33914">
        <w:rPr>
          <w:rFonts w:ascii="Arial" w:hAnsi="Arial" w:cs="Arial"/>
          <w:sz w:val="24"/>
          <w:szCs w:val="24"/>
        </w:rPr>
        <w:t>8.1.2. Honorários de ..... % (.... por cento), quando a responsabilidade da Agência limitar-se exclusivamente à contratação ou pagamento do serviço ou suprimento;</w:t>
      </w:r>
    </w:p>
    <w:p w14:paraId="6785CECD" w14:textId="77777777" w:rsidR="00E06EBA" w:rsidRPr="00A33914"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35B7820"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A33914">
        <w:rPr>
          <w:rFonts w:ascii="Arial" w:hAnsi="Arial" w:cs="Arial"/>
          <w:sz w:val="24"/>
          <w:szCs w:val="24"/>
        </w:rPr>
        <w:t xml:space="preserve">8.1.3. </w:t>
      </w:r>
      <w:r w:rsidRPr="00A33914">
        <w:rPr>
          <w:rFonts w:ascii="Arial" w:hAnsi="Arial" w:cs="Arial"/>
          <w:sz w:val="24"/>
          <w:szCs w:val="24"/>
        </w:rPr>
        <w:tab/>
        <w:t>............(......... por cento) dos valores previstos na tabela de preços do Sindicato das Agências de Propaganda do Estado de _________, a título de</w:t>
      </w:r>
      <w:r w:rsidRPr="00023A4F">
        <w:rPr>
          <w:rFonts w:ascii="Arial" w:hAnsi="Arial" w:cs="Arial"/>
          <w:sz w:val="24"/>
          <w:szCs w:val="24"/>
        </w:rPr>
        <w:t xml:space="preserve"> ressarcimento dos custos internos dos trabalhos realizados pela própria</w:t>
      </w:r>
      <w:r w:rsidRPr="00023A4F">
        <w:rPr>
          <w:rFonts w:ascii="Arial" w:hAnsi="Arial" w:cs="Arial"/>
          <w:b/>
          <w:sz w:val="24"/>
          <w:szCs w:val="24"/>
        </w:rPr>
        <w:t xml:space="preserve"> CONTRATADA</w:t>
      </w:r>
      <w:r w:rsidRPr="00023A4F">
        <w:rPr>
          <w:rFonts w:ascii="Arial" w:hAnsi="Arial" w:cs="Arial"/>
          <w:sz w:val="24"/>
          <w:szCs w:val="24"/>
        </w:rPr>
        <w:t>.</w:t>
      </w:r>
    </w:p>
    <w:p w14:paraId="371C1B7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4C55CA9E" w14:textId="77777777" w:rsidR="00E06EBA"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8.1.</w:t>
      </w:r>
      <w:r>
        <w:rPr>
          <w:rFonts w:ascii="Arial" w:hAnsi="Arial" w:cs="Arial"/>
          <w:sz w:val="24"/>
          <w:szCs w:val="24"/>
        </w:rPr>
        <w:t>4.</w:t>
      </w:r>
      <w:r w:rsidRPr="00023A4F">
        <w:rPr>
          <w:rFonts w:ascii="Arial" w:hAnsi="Arial" w:cs="Arial"/>
          <w:sz w:val="24"/>
          <w:szCs w:val="24"/>
        </w:rPr>
        <w:tab/>
        <w:t>Os l</w:t>
      </w:r>
      <w:r>
        <w:rPr>
          <w:rFonts w:ascii="Arial" w:hAnsi="Arial" w:cs="Arial"/>
          <w:sz w:val="24"/>
          <w:szCs w:val="24"/>
        </w:rPr>
        <w:t>ayou</w:t>
      </w:r>
      <w:r w:rsidRPr="00023A4F">
        <w:rPr>
          <w:rFonts w:ascii="Arial" w:hAnsi="Arial" w:cs="Arial"/>
          <w:sz w:val="24"/>
          <w:szCs w:val="24"/>
        </w:rPr>
        <w:t xml:space="preserve">ts, roteiros e similares reprovados não serão cobrados pela </w:t>
      </w:r>
      <w:r w:rsidRPr="00023A4F">
        <w:rPr>
          <w:rFonts w:ascii="Arial" w:hAnsi="Arial" w:cs="Arial"/>
          <w:b/>
          <w:sz w:val="24"/>
          <w:szCs w:val="24"/>
        </w:rPr>
        <w:t>CONTRATADA</w:t>
      </w:r>
      <w:r w:rsidRPr="00023A4F">
        <w:rPr>
          <w:rFonts w:ascii="Arial" w:hAnsi="Arial" w:cs="Arial"/>
          <w:sz w:val="24"/>
          <w:szCs w:val="24"/>
        </w:rPr>
        <w:t>.</w:t>
      </w:r>
    </w:p>
    <w:p w14:paraId="124ADFF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D7E2ADE"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8.</w:t>
      </w:r>
      <w:r>
        <w:rPr>
          <w:rFonts w:ascii="Arial" w:hAnsi="Arial" w:cs="Arial"/>
          <w:sz w:val="24"/>
          <w:szCs w:val="24"/>
        </w:rPr>
        <w:t xml:space="preserve">2. </w:t>
      </w:r>
      <w:r w:rsidRPr="00023A4F">
        <w:rPr>
          <w:rFonts w:ascii="Arial" w:hAnsi="Arial" w:cs="Arial"/>
          <w:sz w:val="24"/>
          <w:szCs w:val="24"/>
        </w:rPr>
        <w:t xml:space="preserve">Despesas com deslocamento de profissionais da </w:t>
      </w:r>
      <w:r w:rsidRPr="00023A4F">
        <w:rPr>
          <w:rFonts w:ascii="Arial" w:hAnsi="Arial" w:cs="Arial"/>
          <w:b/>
          <w:sz w:val="24"/>
          <w:szCs w:val="24"/>
        </w:rPr>
        <w:t>CONTRATADA</w:t>
      </w:r>
      <w:r w:rsidRPr="00023A4F">
        <w:rPr>
          <w:rFonts w:ascii="Arial" w:hAnsi="Arial" w:cs="Arial"/>
          <w:sz w:val="24"/>
          <w:szCs w:val="24"/>
        </w:rPr>
        <w:t xml:space="preserve">, ou de seus representantes serão de sua exclusiva responsabilidade. Eventuais exceções, no exclusivo interesse da </w:t>
      </w:r>
      <w:r w:rsidRPr="00023A4F">
        <w:rPr>
          <w:rFonts w:ascii="Arial" w:hAnsi="Arial" w:cs="Arial"/>
          <w:b/>
          <w:sz w:val="24"/>
          <w:szCs w:val="24"/>
        </w:rPr>
        <w:t>CONTRATANTE</w:t>
      </w:r>
      <w:r w:rsidRPr="00023A4F">
        <w:rPr>
          <w:rFonts w:ascii="Arial" w:hAnsi="Arial" w:cs="Arial"/>
          <w:sz w:val="24"/>
          <w:szCs w:val="24"/>
        </w:rPr>
        <w:t xml:space="preserve">, poderão vir a ser ressarcidas por seu valor líquido e sem cobrança de honorários pela </w:t>
      </w:r>
      <w:r w:rsidRPr="00023A4F">
        <w:rPr>
          <w:rFonts w:ascii="Arial" w:hAnsi="Arial" w:cs="Arial"/>
          <w:b/>
          <w:sz w:val="24"/>
          <w:szCs w:val="24"/>
        </w:rPr>
        <w:t>CONTRATADA</w:t>
      </w:r>
      <w:r w:rsidRPr="00023A4F">
        <w:rPr>
          <w:rFonts w:ascii="Arial" w:hAnsi="Arial" w:cs="Arial"/>
          <w:sz w:val="24"/>
          <w:szCs w:val="24"/>
        </w:rPr>
        <w:t xml:space="preserve">, desde que antecipadamente orçadas e aprovadas pela </w:t>
      </w:r>
      <w:r w:rsidRPr="00023A4F">
        <w:rPr>
          <w:rFonts w:ascii="Arial" w:hAnsi="Arial" w:cs="Arial"/>
          <w:b/>
          <w:sz w:val="24"/>
          <w:szCs w:val="24"/>
        </w:rPr>
        <w:t>CONTRATANTE</w:t>
      </w:r>
      <w:r w:rsidRPr="00023A4F">
        <w:rPr>
          <w:rFonts w:ascii="Arial" w:hAnsi="Arial" w:cs="Arial"/>
          <w:sz w:val="24"/>
          <w:szCs w:val="24"/>
        </w:rPr>
        <w:t>.</w:t>
      </w:r>
    </w:p>
    <w:p w14:paraId="4C3F6C53"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82B98A6" w14:textId="77777777" w:rsidR="00E06EBA" w:rsidRPr="00023A4F" w:rsidRDefault="00E06EBA" w:rsidP="00E06EB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8.</w:t>
      </w:r>
      <w:r>
        <w:rPr>
          <w:rFonts w:ascii="Arial" w:hAnsi="Arial" w:cs="Arial"/>
          <w:sz w:val="24"/>
          <w:szCs w:val="24"/>
        </w:rPr>
        <w:t xml:space="preserve">3. </w:t>
      </w:r>
      <w:r w:rsidRPr="00023A4F">
        <w:rPr>
          <w:rFonts w:ascii="Arial" w:hAnsi="Arial" w:cs="Arial"/>
          <w:sz w:val="24"/>
          <w:szCs w:val="24"/>
        </w:rPr>
        <w:t xml:space="preserve">A </w:t>
      </w:r>
      <w:r w:rsidRPr="00023A4F">
        <w:rPr>
          <w:rFonts w:ascii="Arial" w:hAnsi="Arial" w:cs="Arial"/>
          <w:b/>
          <w:sz w:val="24"/>
          <w:szCs w:val="24"/>
        </w:rPr>
        <w:t>CONTRATADA</w:t>
      </w:r>
      <w:r w:rsidRPr="00023A4F">
        <w:rPr>
          <w:rFonts w:ascii="Arial" w:hAnsi="Arial" w:cs="Arial"/>
          <w:sz w:val="24"/>
          <w:szCs w:val="24"/>
        </w:rPr>
        <w:t xml:space="preserve"> não fará jus a nenhuma remuneração ou desconto de agência quando da utilização, pela </w:t>
      </w:r>
      <w:r w:rsidRPr="00023A4F">
        <w:rPr>
          <w:rFonts w:ascii="Arial" w:hAnsi="Arial" w:cs="Arial"/>
          <w:b/>
          <w:sz w:val="24"/>
          <w:szCs w:val="24"/>
        </w:rPr>
        <w:t>CONTRATANTE</w:t>
      </w:r>
      <w:r w:rsidRPr="00023A4F">
        <w:rPr>
          <w:rFonts w:ascii="Arial" w:hAnsi="Arial" w:cs="Arial"/>
          <w:sz w:val="24"/>
          <w:szCs w:val="24"/>
        </w:rPr>
        <w:t>, de créditos que a esta tenham sido eventualmente concedidos por veículos de divulgação, em qualquer ação publicitária pertinente a este Contrato.</w:t>
      </w:r>
    </w:p>
    <w:p w14:paraId="7B8BF2BD"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42EC4614"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C274A7">
        <w:rPr>
          <w:rFonts w:ascii="Arial" w:hAnsi="Arial" w:cs="Arial"/>
          <w:b/>
          <w:sz w:val="24"/>
          <w:szCs w:val="24"/>
        </w:rPr>
        <w:t xml:space="preserve">9. </w:t>
      </w:r>
      <w:r w:rsidRPr="00023A4F">
        <w:rPr>
          <w:rFonts w:ascii="Arial" w:hAnsi="Arial" w:cs="Arial"/>
          <w:b/>
          <w:sz w:val="24"/>
          <w:szCs w:val="24"/>
        </w:rPr>
        <w:t>DESCONTO DE AGÊNCIA</w:t>
      </w:r>
    </w:p>
    <w:p w14:paraId="7D494C32"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9.1</w:t>
      </w:r>
      <w:r>
        <w:rPr>
          <w:rFonts w:ascii="Arial" w:hAnsi="Arial" w:cs="Arial"/>
          <w:sz w:val="24"/>
          <w:szCs w:val="24"/>
        </w:rPr>
        <w:t xml:space="preserve">. </w:t>
      </w:r>
      <w:r w:rsidRPr="00023A4F">
        <w:rPr>
          <w:rFonts w:ascii="Arial" w:hAnsi="Arial" w:cs="Arial"/>
          <w:sz w:val="24"/>
          <w:szCs w:val="24"/>
        </w:rPr>
        <w:t xml:space="preserve">Além da remuneração prevista na Cláusula Oitava, a </w:t>
      </w:r>
      <w:r w:rsidRPr="00023A4F">
        <w:rPr>
          <w:rFonts w:ascii="Arial" w:hAnsi="Arial" w:cs="Arial"/>
          <w:b/>
          <w:sz w:val="24"/>
          <w:szCs w:val="24"/>
        </w:rPr>
        <w:t xml:space="preserve">CONTRATADA </w:t>
      </w:r>
      <w:r w:rsidRPr="00023A4F">
        <w:rPr>
          <w:rFonts w:ascii="Arial" w:hAnsi="Arial" w:cs="Arial"/>
          <w:sz w:val="24"/>
          <w:szCs w:val="24"/>
        </w:rPr>
        <w:t>fará jus ao desconto de agência concedido pelos veículos de comunicação, em conformidade com o art. 11 da Lei nº 4.680/65.</w:t>
      </w:r>
    </w:p>
    <w:p w14:paraId="7FFD1FAF"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CB570CA"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9.2</w:t>
      </w:r>
      <w:r>
        <w:rPr>
          <w:rFonts w:ascii="Arial" w:hAnsi="Arial" w:cs="Arial"/>
          <w:sz w:val="24"/>
          <w:szCs w:val="24"/>
        </w:rPr>
        <w:t xml:space="preserve">. </w:t>
      </w:r>
      <w:r w:rsidRPr="00023A4F">
        <w:rPr>
          <w:rFonts w:ascii="Arial" w:hAnsi="Arial" w:cs="Arial"/>
          <w:sz w:val="24"/>
          <w:szCs w:val="24"/>
        </w:rPr>
        <w:t xml:space="preserve">Os frutos dos planos de incentivos eventualmente concedidos pelos veículos de divulgação, para todos os fins de direito, constituem receita própria da </w:t>
      </w:r>
      <w:r w:rsidRPr="00023A4F">
        <w:rPr>
          <w:rFonts w:ascii="Arial" w:hAnsi="Arial" w:cs="Arial"/>
          <w:b/>
          <w:sz w:val="24"/>
          <w:szCs w:val="24"/>
        </w:rPr>
        <w:t>CONTRATADA</w:t>
      </w:r>
      <w:r w:rsidRPr="00023A4F">
        <w:rPr>
          <w:rFonts w:ascii="Arial" w:hAnsi="Arial" w:cs="Arial"/>
          <w:sz w:val="24"/>
          <w:szCs w:val="24"/>
        </w:rPr>
        <w:t>, nos termos do disposto no art. 18 da Lei n.º 12.232/10.</w:t>
      </w:r>
    </w:p>
    <w:p w14:paraId="47B4C4BB" w14:textId="77777777" w:rsidR="00E06EBA" w:rsidRPr="00023A4F" w:rsidRDefault="00E06EBA" w:rsidP="00E06EBA">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CEC217B" w14:textId="77777777" w:rsidR="00E06EBA" w:rsidRPr="00023A4F" w:rsidRDefault="00E06EBA" w:rsidP="00E06EBA">
      <w:pPr>
        <w:tabs>
          <w:tab w:val="left" w:pos="108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A33914">
        <w:rPr>
          <w:rFonts w:ascii="Arial" w:hAnsi="Arial" w:cs="Arial"/>
          <w:b/>
          <w:sz w:val="24"/>
          <w:szCs w:val="24"/>
        </w:rPr>
        <w:t>10. DIREITOS AUTORAIS</w:t>
      </w:r>
    </w:p>
    <w:p w14:paraId="09CD6CF0" w14:textId="77777777" w:rsidR="00E06EBA" w:rsidRPr="00023A4F" w:rsidRDefault="00E06EBA" w:rsidP="00E06EBA">
      <w:pPr>
        <w:tabs>
          <w:tab w:val="left" w:pos="720"/>
          <w:tab w:val="left" w:pos="108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10.1</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 xml:space="preserve">CONTRATADA </w:t>
      </w:r>
      <w:r w:rsidRPr="00023A4F">
        <w:rPr>
          <w:rFonts w:ascii="Arial" w:hAnsi="Arial" w:cs="Arial"/>
          <w:sz w:val="24"/>
          <w:szCs w:val="24"/>
        </w:rPr>
        <w:t xml:space="preserve">cede à </w:t>
      </w:r>
      <w:r w:rsidRPr="00023A4F">
        <w:rPr>
          <w:rFonts w:ascii="Arial" w:hAnsi="Arial" w:cs="Arial"/>
          <w:b/>
          <w:sz w:val="24"/>
          <w:szCs w:val="24"/>
        </w:rPr>
        <w:t>CONTRATANTE</w:t>
      </w:r>
      <w:r w:rsidRPr="00023A4F">
        <w:rPr>
          <w:rFonts w:ascii="Arial" w:hAnsi="Arial" w:cs="Arial"/>
          <w:sz w:val="24"/>
          <w:szCs w:val="24"/>
        </w:rPr>
        <w:t xml:space="preserve"> os direitos patrimoniais do autor das id</w:t>
      </w:r>
      <w:r>
        <w:rPr>
          <w:rFonts w:ascii="Arial" w:hAnsi="Arial" w:cs="Arial"/>
          <w:sz w:val="24"/>
          <w:szCs w:val="24"/>
        </w:rPr>
        <w:t>e</w:t>
      </w:r>
      <w:r w:rsidRPr="00023A4F">
        <w:rPr>
          <w:rFonts w:ascii="Arial" w:hAnsi="Arial" w:cs="Arial"/>
          <w:sz w:val="24"/>
          <w:szCs w:val="24"/>
        </w:rPr>
        <w:t>ias (incluídos os estudos, análises e planos), campanhas, peças e materiais publicitários, de sua propriedade, de seus empregados ou prepostos, concebidos e criados em decorrência deste Contrato.</w:t>
      </w:r>
    </w:p>
    <w:p w14:paraId="28D8F367" w14:textId="77777777" w:rsidR="00E06EBA" w:rsidRPr="00023A4F" w:rsidRDefault="00E06EBA" w:rsidP="00E06EBA">
      <w:pPr>
        <w:tabs>
          <w:tab w:val="left" w:pos="720"/>
          <w:tab w:val="left" w:pos="108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5FE8372"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10.1.1</w:t>
      </w:r>
      <w:r>
        <w:rPr>
          <w:rFonts w:ascii="Arial" w:hAnsi="Arial" w:cs="Arial"/>
          <w:sz w:val="24"/>
          <w:szCs w:val="24"/>
        </w:rPr>
        <w:t xml:space="preserve">. </w:t>
      </w:r>
      <w:r w:rsidRPr="00023A4F">
        <w:rPr>
          <w:rFonts w:ascii="Arial" w:hAnsi="Arial" w:cs="Arial"/>
          <w:sz w:val="24"/>
          <w:szCs w:val="24"/>
        </w:rPr>
        <w:t>O valor dessa cessão é considerado incluído nas modalidades de remuneração definidas na Cláusula 8 deste Contrato.</w:t>
      </w:r>
    </w:p>
    <w:p w14:paraId="30057BC4"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D69CF64" w14:textId="77777777" w:rsidR="00E06EBA" w:rsidRPr="00023A4F" w:rsidRDefault="00E06EBA" w:rsidP="00E06EBA">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10.2</w:t>
      </w:r>
      <w:r>
        <w:rPr>
          <w:rFonts w:ascii="Arial" w:hAnsi="Arial" w:cs="Arial"/>
          <w:sz w:val="24"/>
          <w:szCs w:val="24"/>
        </w:rPr>
        <w:t xml:space="preserve">. </w:t>
      </w:r>
      <w:r w:rsidRPr="00023A4F">
        <w:rPr>
          <w:rFonts w:ascii="Arial" w:hAnsi="Arial" w:cs="Arial"/>
          <w:sz w:val="24"/>
          <w:szCs w:val="24"/>
        </w:rPr>
        <w:t xml:space="preserve">Com vistas às contratações para a execução de serviços que envolvam direitos de autor e conexos, a </w:t>
      </w:r>
      <w:r w:rsidRPr="00023A4F">
        <w:rPr>
          <w:rFonts w:ascii="Arial" w:hAnsi="Arial" w:cs="Arial"/>
          <w:b/>
          <w:sz w:val="24"/>
          <w:szCs w:val="24"/>
        </w:rPr>
        <w:t>CONTRATADA</w:t>
      </w:r>
      <w:r w:rsidRPr="00023A4F">
        <w:rPr>
          <w:rFonts w:ascii="Arial" w:hAnsi="Arial" w:cs="Arial"/>
          <w:sz w:val="24"/>
          <w:szCs w:val="24"/>
        </w:rPr>
        <w:t xml:space="preserve"> solicitará dos fornecedores orçamentos que prevejam a cessão dos respectivos direitos patrimoniais pelo prazo definido pela </w:t>
      </w:r>
      <w:r w:rsidRPr="00023A4F">
        <w:rPr>
          <w:rFonts w:ascii="Arial" w:hAnsi="Arial" w:cs="Arial"/>
          <w:b/>
          <w:sz w:val="24"/>
          <w:szCs w:val="24"/>
        </w:rPr>
        <w:t>CONTRATANTE</w:t>
      </w:r>
      <w:r w:rsidRPr="00023A4F">
        <w:rPr>
          <w:rFonts w:ascii="Arial" w:hAnsi="Arial" w:cs="Arial"/>
          <w:sz w:val="24"/>
          <w:szCs w:val="24"/>
        </w:rPr>
        <w:t>.</w:t>
      </w:r>
    </w:p>
    <w:p w14:paraId="3F460A37" w14:textId="77777777" w:rsidR="00E06EBA" w:rsidRPr="00023A4F" w:rsidRDefault="00E06EBA" w:rsidP="00E06EBA">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D02C67B"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color w:val="000000"/>
          <w:sz w:val="24"/>
          <w:szCs w:val="24"/>
        </w:rPr>
      </w:pPr>
      <w:r w:rsidRPr="00023A4F">
        <w:rPr>
          <w:rFonts w:ascii="Arial" w:hAnsi="Arial" w:cs="Arial"/>
          <w:bCs/>
          <w:sz w:val="24"/>
          <w:szCs w:val="24"/>
        </w:rPr>
        <w:t>10.2.1</w:t>
      </w:r>
      <w:r>
        <w:rPr>
          <w:rFonts w:ascii="Arial" w:hAnsi="Arial" w:cs="Arial"/>
          <w:bCs/>
          <w:sz w:val="24"/>
          <w:szCs w:val="24"/>
        </w:rPr>
        <w:t xml:space="preserve">. </w:t>
      </w:r>
      <w:r w:rsidRPr="00023A4F">
        <w:rPr>
          <w:rFonts w:ascii="Arial" w:hAnsi="Arial" w:cs="Arial"/>
          <w:sz w:val="24"/>
          <w:szCs w:val="24"/>
        </w:rPr>
        <w:t xml:space="preserve">A </w:t>
      </w:r>
      <w:r w:rsidRPr="00023A4F">
        <w:rPr>
          <w:rFonts w:ascii="Arial" w:hAnsi="Arial" w:cs="Arial"/>
          <w:b/>
          <w:sz w:val="24"/>
          <w:szCs w:val="24"/>
        </w:rPr>
        <w:t>CONTRATADA</w:t>
      </w:r>
      <w:r w:rsidRPr="00023A4F">
        <w:rPr>
          <w:rFonts w:ascii="Arial" w:hAnsi="Arial" w:cs="Arial"/>
          <w:sz w:val="24"/>
          <w:szCs w:val="24"/>
        </w:rPr>
        <w:t xml:space="preserve"> utilizará os trabalhos de arte e outros protegidos pelos direitos de autor e conexos dentro dos limites estipulados no respectivo ato de cessão e condicionará a contratação ao estabelecimento, no ato de cessão/orçamento/Contrato, de cláusulas em que o fornecedor garanta a cessão pelo prazo definido pela </w:t>
      </w:r>
      <w:r w:rsidRPr="00023A4F">
        <w:rPr>
          <w:rFonts w:ascii="Arial" w:hAnsi="Arial" w:cs="Arial"/>
          <w:b/>
          <w:sz w:val="24"/>
          <w:szCs w:val="24"/>
        </w:rPr>
        <w:t>CONTRATANTE</w:t>
      </w:r>
      <w:r w:rsidRPr="00023A4F">
        <w:rPr>
          <w:rFonts w:ascii="Arial" w:hAnsi="Arial" w:cs="Arial"/>
          <w:sz w:val="24"/>
          <w:szCs w:val="24"/>
        </w:rPr>
        <w:t xml:space="preserve"> em cada </w:t>
      </w:r>
      <w:r w:rsidRPr="00023A4F">
        <w:rPr>
          <w:rFonts w:ascii="Arial" w:hAnsi="Arial" w:cs="Arial"/>
          <w:color w:val="000000"/>
          <w:sz w:val="24"/>
          <w:szCs w:val="24"/>
        </w:rPr>
        <w:t>caso.</w:t>
      </w:r>
    </w:p>
    <w:p w14:paraId="6E85491A"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color w:val="000000"/>
          <w:sz w:val="24"/>
          <w:szCs w:val="24"/>
        </w:rPr>
      </w:pPr>
    </w:p>
    <w:p w14:paraId="0A52645B" w14:textId="77777777" w:rsidR="00E06EBA" w:rsidRPr="00023A4F" w:rsidRDefault="00E06EBA" w:rsidP="00E06EB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color w:val="000000"/>
          <w:sz w:val="24"/>
          <w:szCs w:val="24"/>
        </w:rPr>
      </w:pPr>
      <w:r w:rsidRPr="00023A4F">
        <w:rPr>
          <w:rFonts w:ascii="Arial" w:hAnsi="Arial" w:cs="Arial"/>
          <w:bCs/>
          <w:color w:val="000000"/>
          <w:sz w:val="24"/>
          <w:szCs w:val="24"/>
        </w:rPr>
        <w:t>10.2.1.1</w:t>
      </w:r>
      <w:r>
        <w:rPr>
          <w:rFonts w:ascii="Arial" w:hAnsi="Arial" w:cs="Arial"/>
          <w:bCs/>
          <w:color w:val="000000"/>
          <w:sz w:val="24"/>
          <w:szCs w:val="24"/>
        </w:rPr>
        <w:t xml:space="preserve">. </w:t>
      </w:r>
      <w:r w:rsidRPr="00023A4F">
        <w:rPr>
          <w:rFonts w:ascii="Arial" w:hAnsi="Arial" w:cs="Arial"/>
          <w:color w:val="000000"/>
          <w:sz w:val="24"/>
          <w:szCs w:val="24"/>
        </w:rPr>
        <w:t xml:space="preserve">Na reutilização de peças por período </w:t>
      </w:r>
      <w:r w:rsidRPr="00A33914">
        <w:rPr>
          <w:rFonts w:ascii="Arial" w:hAnsi="Arial" w:cs="Arial"/>
          <w:color w:val="000000"/>
          <w:sz w:val="24"/>
          <w:szCs w:val="24"/>
        </w:rPr>
        <w:t xml:space="preserve">igual ao inicialmente ajustado, o percentual a ser pago pela </w:t>
      </w:r>
      <w:r w:rsidRPr="00A33914">
        <w:rPr>
          <w:rFonts w:ascii="Arial" w:hAnsi="Arial" w:cs="Arial"/>
          <w:b/>
          <w:color w:val="000000"/>
          <w:sz w:val="24"/>
          <w:szCs w:val="24"/>
        </w:rPr>
        <w:t>CONTRATANTE</w:t>
      </w:r>
      <w:r w:rsidRPr="00A33914">
        <w:rPr>
          <w:rFonts w:ascii="Arial" w:hAnsi="Arial" w:cs="Arial"/>
          <w:color w:val="000000"/>
          <w:sz w:val="24"/>
          <w:szCs w:val="24"/>
        </w:rPr>
        <w:t xml:space="preserve"> em relação ao valor original dos direitos patrimoniais de autor e conexos será de no máximo 50% (cinquenta por cento). Para a reutilização por períodos inferiores, o percentual máximo será obtido pela regra de três simples.</w:t>
      </w:r>
    </w:p>
    <w:p w14:paraId="15E0BEEB" w14:textId="77777777" w:rsidR="00E06EBA" w:rsidRPr="00023A4F" w:rsidRDefault="00E06EBA" w:rsidP="00E06EB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color w:val="000000"/>
          <w:sz w:val="24"/>
          <w:szCs w:val="24"/>
        </w:rPr>
      </w:pPr>
    </w:p>
    <w:p w14:paraId="6A08F84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color w:val="000000"/>
          <w:sz w:val="24"/>
          <w:szCs w:val="24"/>
        </w:rPr>
      </w:pPr>
      <w:r w:rsidRPr="00023A4F">
        <w:rPr>
          <w:rFonts w:ascii="Arial" w:hAnsi="Arial" w:cs="Arial"/>
          <w:color w:val="000000"/>
          <w:sz w:val="24"/>
          <w:szCs w:val="24"/>
        </w:rPr>
        <w:t>10.2.1.1.1</w:t>
      </w:r>
      <w:r>
        <w:rPr>
          <w:rFonts w:ascii="Arial" w:hAnsi="Arial" w:cs="Arial"/>
          <w:color w:val="000000"/>
          <w:sz w:val="24"/>
          <w:szCs w:val="24"/>
        </w:rPr>
        <w:t xml:space="preserve">. </w:t>
      </w:r>
      <w:r w:rsidRPr="00023A4F">
        <w:rPr>
          <w:rFonts w:ascii="Arial" w:hAnsi="Arial" w:cs="Arial"/>
          <w:color w:val="000000"/>
          <w:sz w:val="24"/>
          <w:szCs w:val="24"/>
        </w:rPr>
        <w:t>O valor inicialmente contratado poderá ser reajustado tendo como parâmetros básicos os preços vigentes no mercado, aplicando-se, em tal caso, no máximo, a variação do Índice Geral de Preços – Disponibilidade Interna (IGP-DI), da Fundação Getúlio Vargas, desde que decorrido pelo menos um ano da cessão original dos direitos.</w:t>
      </w:r>
    </w:p>
    <w:p w14:paraId="752919B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Arial" w:hAnsi="Arial" w:cs="Arial"/>
          <w:color w:val="000000"/>
          <w:sz w:val="24"/>
          <w:szCs w:val="24"/>
        </w:rPr>
      </w:pPr>
    </w:p>
    <w:p w14:paraId="44CBCF6E"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10.3</w:t>
      </w:r>
      <w:r>
        <w:rPr>
          <w:rFonts w:ascii="Arial" w:hAnsi="Arial" w:cs="Arial"/>
          <w:sz w:val="24"/>
          <w:szCs w:val="24"/>
        </w:rPr>
        <w:t xml:space="preserve">. </w:t>
      </w:r>
      <w:r w:rsidRPr="00023A4F">
        <w:rPr>
          <w:rFonts w:ascii="Arial" w:hAnsi="Arial" w:cs="Arial"/>
          <w:sz w:val="24"/>
          <w:szCs w:val="24"/>
        </w:rPr>
        <w:t xml:space="preserve">Qualquer remuneração devida em decorrência da cessão dos direitos patrimoniais de autor e conexos será sempre considerada como já incluída no custo de produção. </w:t>
      </w:r>
    </w:p>
    <w:p w14:paraId="59E17BE9"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A5B8864"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10.4</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 xml:space="preserve">CONTRATADA </w:t>
      </w:r>
      <w:r w:rsidRPr="00023A4F">
        <w:rPr>
          <w:rFonts w:ascii="Arial" w:hAnsi="Arial" w:cs="Arial"/>
          <w:sz w:val="24"/>
          <w:szCs w:val="24"/>
        </w:rPr>
        <w:t>se obriga a fazer constar dos respectivos ajustes que vier a celebrar com fornecedores, nos casos de tomadas de imagens sob a forma de reportagens, documentários e similares, que não impliquem direitos de imagem e som de voz, cláusulas escritas estabelecendo:</w:t>
      </w:r>
    </w:p>
    <w:p w14:paraId="648C29A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0262CBA"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10.4.1</w:t>
      </w:r>
      <w:r>
        <w:rPr>
          <w:rFonts w:ascii="Arial" w:hAnsi="Arial" w:cs="Arial"/>
          <w:sz w:val="24"/>
          <w:szCs w:val="24"/>
        </w:rPr>
        <w:t xml:space="preserve">. </w:t>
      </w:r>
      <w:r w:rsidRPr="00023A4F">
        <w:rPr>
          <w:rFonts w:ascii="Arial" w:hAnsi="Arial" w:cs="Arial"/>
          <w:sz w:val="24"/>
          <w:szCs w:val="24"/>
        </w:rPr>
        <w:t xml:space="preserve">Que a </w:t>
      </w:r>
      <w:r w:rsidRPr="00023A4F">
        <w:rPr>
          <w:rFonts w:ascii="Arial" w:hAnsi="Arial" w:cs="Arial"/>
          <w:b/>
          <w:sz w:val="24"/>
          <w:szCs w:val="24"/>
        </w:rPr>
        <w:t>CONTRATANTE</w:t>
      </w:r>
      <w:r w:rsidRPr="00023A4F">
        <w:rPr>
          <w:rFonts w:ascii="Arial" w:hAnsi="Arial" w:cs="Arial"/>
          <w:sz w:val="24"/>
          <w:szCs w:val="24"/>
        </w:rPr>
        <w:t xml:space="preserve"> poderá solicitar, a qualquer tempo, pelo prazo de 5 (cinco) anos, cópias das imagens contidas no material bruto produzido, as quais deverão ser entregues em DVD, mediante ajuste dos custos envolvidos.</w:t>
      </w:r>
    </w:p>
    <w:p w14:paraId="038EC599"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73F32F6"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10.</w:t>
      </w:r>
      <w:r>
        <w:rPr>
          <w:rFonts w:ascii="Arial" w:hAnsi="Arial" w:cs="Arial"/>
          <w:sz w:val="24"/>
          <w:szCs w:val="24"/>
        </w:rPr>
        <w:t>4</w:t>
      </w:r>
      <w:r w:rsidRPr="00023A4F">
        <w:rPr>
          <w:rFonts w:ascii="Arial" w:hAnsi="Arial" w:cs="Arial"/>
          <w:sz w:val="24"/>
          <w:szCs w:val="24"/>
        </w:rPr>
        <w:t>.2</w:t>
      </w:r>
      <w:r>
        <w:rPr>
          <w:rFonts w:ascii="Arial" w:hAnsi="Arial" w:cs="Arial"/>
          <w:sz w:val="24"/>
          <w:szCs w:val="24"/>
        </w:rPr>
        <w:t xml:space="preserve">. </w:t>
      </w:r>
      <w:r w:rsidRPr="00023A4F">
        <w:rPr>
          <w:rFonts w:ascii="Arial" w:hAnsi="Arial" w:cs="Arial"/>
          <w:sz w:val="24"/>
          <w:szCs w:val="24"/>
        </w:rPr>
        <w:t xml:space="preserve">A cessão dos direitos patrimoniais do autor desse material à </w:t>
      </w:r>
      <w:r w:rsidRPr="00023A4F">
        <w:rPr>
          <w:rFonts w:ascii="Arial" w:hAnsi="Arial" w:cs="Arial"/>
          <w:b/>
          <w:sz w:val="24"/>
          <w:szCs w:val="24"/>
        </w:rPr>
        <w:t>CONTRATANTE</w:t>
      </w:r>
      <w:r w:rsidRPr="00023A4F">
        <w:rPr>
          <w:rFonts w:ascii="Arial" w:hAnsi="Arial" w:cs="Arial"/>
          <w:sz w:val="24"/>
          <w:szCs w:val="24"/>
        </w:rPr>
        <w:t>, que poderá, a seu juízo, utilizar referidos direitos, diretamente ou por intermédio de terceiros, durante a vigência deste Contrato, sem que lhe caiba qualquer ônus perante os cedentes desses direitos.</w:t>
      </w:r>
    </w:p>
    <w:p w14:paraId="6E92B991"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0DE5E458" w14:textId="77777777" w:rsidR="00E06EBA" w:rsidRPr="00023A4F" w:rsidRDefault="00E06EBA" w:rsidP="00E06EBA">
      <w:pPr>
        <w:tabs>
          <w:tab w:val="left" w:pos="1134"/>
        </w:tabs>
        <w:spacing w:after="0" w:line="240" w:lineRule="auto"/>
        <w:jc w:val="both"/>
        <w:rPr>
          <w:rFonts w:ascii="Arial" w:hAnsi="Arial" w:cs="Arial"/>
          <w:sz w:val="24"/>
          <w:szCs w:val="24"/>
        </w:rPr>
      </w:pPr>
      <w:r w:rsidRPr="00C274A7">
        <w:rPr>
          <w:rFonts w:ascii="Arial" w:hAnsi="Arial" w:cs="Arial"/>
          <w:b/>
          <w:sz w:val="24"/>
          <w:szCs w:val="24"/>
        </w:rPr>
        <w:t xml:space="preserve">11. </w:t>
      </w:r>
      <w:r w:rsidRPr="00023A4F">
        <w:rPr>
          <w:rFonts w:ascii="Arial" w:hAnsi="Arial" w:cs="Arial"/>
          <w:b/>
          <w:sz w:val="24"/>
          <w:szCs w:val="24"/>
        </w:rPr>
        <w:t>CONDIÇÕES DE PAGAMENTO</w:t>
      </w:r>
    </w:p>
    <w:p w14:paraId="4775B067" w14:textId="77777777" w:rsidR="00E06EBA" w:rsidRDefault="00E06EBA" w:rsidP="00E06EBA">
      <w:pPr>
        <w:tabs>
          <w:tab w:val="left" w:pos="1134"/>
        </w:tabs>
        <w:spacing w:after="0" w:line="240" w:lineRule="auto"/>
        <w:jc w:val="both"/>
        <w:rPr>
          <w:rFonts w:ascii="Arial" w:hAnsi="Arial" w:cs="Arial"/>
          <w:sz w:val="24"/>
          <w:szCs w:val="24"/>
          <w:lang w:val="pt-PT"/>
        </w:rPr>
      </w:pPr>
      <w:r w:rsidRPr="00023A4F">
        <w:rPr>
          <w:rFonts w:ascii="Arial" w:hAnsi="Arial" w:cs="Arial"/>
          <w:sz w:val="24"/>
          <w:szCs w:val="24"/>
        </w:rPr>
        <w:t>11.1</w:t>
      </w:r>
      <w:r>
        <w:rPr>
          <w:rFonts w:ascii="Arial" w:hAnsi="Arial" w:cs="Arial"/>
          <w:sz w:val="24"/>
          <w:szCs w:val="24"/>
        </w:rPr>
        <w:t xml:space="preserve">. </w:t>
      </w:r>
      <w:r w:rsidRPr="00023A4F">
        <w:rPr>
          <w:rFonts w:ascii="Arial" w:hAnsi="Arial" w:cs="Arial"/>
          <w:sz w:val="24"/>
          <w:szCs w:val="24"/>
          <w:lang w:val="pt-PT"/>
        </w:rPr>
        <w:t>O pagamento será efetuado mensalmente</w:t>
      </w:r>
      <w:r w:rsidR="002F3EC4">
        <w:rPr>
          <w:rFonts w:ascii="Arial" w:hAnsi="Arial" w:cs="Arial"/>
          <w:sz w:val="24"/>
          <w:szCs w:val="24"/>
          <w:lang w:val="pt-PT"/>
        </w:rPr>
        <w:t xml:space="preserve"> em até 30 (trinta) dias</w:t>
      </w:r>
      <w:r w:rsidRPr="00023A4F">
        <w:rPr>
          <w:rFonts w:ascii="Arial" w:hAnsi="Arial" w:cs="Arial"/>
          <w:sz w:val="24"/>
          <w:szCs w:val="24"/>
          <w:lang w:val="pt-PT"/>
        </w:rPr>
        <w:t>, mediante apresentação de Nota Fiscal/Fatura emitida pela</w:t>
      </w:r>
      <w:r w:rsidRPr="00023A4F">
        <w:rPr>
          <w:rFonts w:ascii="Arial" w:hAnsi="Arial" w:cs="Arial"/>
          <w:b/>
          <w:sz w:val="24"/>
          <w:szCs w:val="24"/>
          <w:lang w:val="pt-PT"/>
        </w:rPr>
        <w:t xml:space="preserve"> CONTRATADA</w:t>
      </w:r>
      <w:r w:rsidRPr="00023A4F">
        <w:rPr>
          <w:rFonts w:ascii="Arial" w:hAnsi="Arial" w:cs="Arial"/>
          <w:sz w:val="24"/>
          <w:szCs w:val="24"/>
          <w:lang w:val="pt-PT"/>
        </w:rPr>
        <w:t xml:space="preserve">, acompanhada quando for o caso, das Notas Fiscais/Faturas emitidas pelos fornecedores e veículos em nome da </w:t>
      </w:r>
      <w:r w:rsidRPr="00023A4F">
        <w:rPr>
          <w:rFonts w:ascii="Arial" w:hAnsi="Arial" w:cs="Arial"/>
          <w:b/>
          <w:sz w:val="24"/>
          <w:szCs w:val="24"/>
          <w:lang w:val="pt-PT"/>
        </w:rPr>
        <w:t>CONTRATANTE</w:t>
      </w:r>
      <w:r w:rsidRPr="00023A4F">
        <w:rPr>
          <w:rFonts w:ascii="Arial" w:hAnsi="Arial" w:cs="Arial"/>
          <w:sz w:val="24"/>
          <w:szCs w:val="24"/>
          <w:lang w:val="pt-PT"/>
        </w:rPr>
        <w:t xml:space="preserve">, a/c da </w:t>
      </w:r>
      <w:r w:rsidRPr="00023A4F">
        <w:rPr>
          <w:rFonts w:ascii="Arial" w:hAnsi="Arial" w:cs="Arial"/>
          <w:b/>
          <w:sz w:val="24"/>
          <w:szCs w:val="24"/>
          <w:lang w:val="pt-PT"/>
        </w:rPr>
        <w:t>CONTRATADA</w:t>
      </w:r>
      <w:r w:rsidRPr="00023A4F">
        <w:rPr>
          <w:rFonts w:ascii="Arial" w:hAnsi="Arial" w:cs="Arial"/>
          <w:sz w:val="24"/>
          <w:szCs w:val="24"/>
          <w:lang w:val="pt-PT"/>
        </w:rPr>
        <w:t>.</w:t>
      </w:r>
    </w:p>
    <w:p w14:paraId="08FD2E3F" w14:textId="77777777" w:rsidR="00E06EBA" w:rsidRPr="00023A4F" w:rsidRDefault="00E06EBA" w:rsidP="00E06EBA">
      <w:pPr>
        <w:tabs>
          <w:tab w:val="left" w:pos="1134"/>
        </w:tabs>
        <w:spacing w:after="0" w:line="240" w:lineRule="auto"/>
        <w:jc w:val="both"/>
        <w:rPr>
          <w:rFonts w:ascii="Arial" w:hAnsi="Arial" w:cs="Arial"/>
          <w:sz w:val="24"/>
          <w:szCs w:val="24"/>
          <w:lang w:val="pt-PT"/>
        </w:rPr>
      </w:pPr>
    </w:p>
    <w:p w14:paraId="73E3DDA8" w14:textId="77777777" w:rsidR="00E06EBA" w:rsidRPr="00023A4F" w:rsidRDefault="00E06EBA" w:rsidP="00E06EBA">
      <w:pPr>
        <w:tabs>
          <w:tab w:val="left" w:pos="1134"/>
        </w:tabs>
        <w:spacing w:after="0" w:line="240" w:lineRule="auto"/>
        <w:jc w:val="both"/>
        <w:rPr>
          <w:rFonts w:ascii="Arial" w:hAnsi="Arial" w:cs="Arial"/>
          <w:sz w:val="24"/>
          <w:szCs w:val="24"/>
          <w:lang w:val="pt-PT"/>
        </w:rPr>
      </w:pPr>
      <w:r w:rsidRPr="00023A4F">
        <w:rPr>
          <w:rFonts w:ascii="Arial" w:hAnsi="Arial" w:cs="Arial"/>
          <w:sz w:val="24"/>
          <w:szCs w:val="24"/>
        </w:rPr>
        <w:t>11.2</w:t>
      </w:r>
      <w:r>
        <w:rPr>
          <w:rFonts w:ascii="Arial" w:hAnsi="Arial" w:cs="Arial"/>
          <w:sz w:val="24"/>
          <w:szCs w:val="24"/>
        </w:rPr>
        <w:t xml:space="preserve">. </w:t>
      </w:r>
      <w:r w:rsidRPr="00023A4F">
        <w:rPr>
          <w:rFonts w:ascii="Arial" w:hAnsi="Arial" w:cs="Arial"/>
          <w:sz w:val="24"/>
          <w:szCs w:val="24"/>
          <w:lang w:val="pt-PT"/>
        </w:rPr>
        <w:t xml:space="preserve">O pagamento será efetuado mediante depósito bancário, devendo a </w:t>
      </w:r>
      <w:r w:rsidRPr="00023A4F">
        <w:rPr>
          <w:rFonts w:ascii="Arial" w:hAnsi="Arial" w:cs="Arial"/>
          <w:b/>
          <w:sz w:val="24"/>
          <w:szCs w:val="24"/>
          <w:lang w:val="pt-PT"/>
        </w:rPr>
        <w:t>CONTRATADA</w:t>
      </w:r>
      <w:r w:rsidRPr="00023A4F">
        <w:rPr>
          <w:rFonts w:ascii="Arial" w:hAnsi="Arial" w:cs="Arial"/>
          <w:sz w:val="24"/>
          <w:szCs w:val="24"/>
          <w:lang w:val="pt-PT"/>
        </w:rPr>
        <w:t xml:space="preserve"> informar o Banco, Agência e o número da conta corrente em que deverá ser efetuado o crédito, o qual ocorrerá até o </w:t>
      </w:r>
      <w:r w:rsidRPr="00DC262C">
        <w:rPr>
          <w:rFonts w:ascii="Arial" w:hAnsi="Arial" w:cs="Arial"/>
          <w:sz w:val="24"/>
          <w:szCs w:val="24"/>
          <w:lang w:val="pt-PT"/>
        </w:rPr>
        <w:t>7º (sétimo)</w:t>
      </w:r>
      <w:r w:rsidRPr="00023A4F">
        <w:rPr>
          <w:rFonts w:ascii="Arial" w:hAnsi="Arial" w:cs="Arial"/>
          <w:sz w:val="24"/>
          <w:szCs w:val="24"/>
          <w:lang w:val="pt-PT"/>
        </w:rPr>
        <w:t xml:space="preserve"> dia útil, após aceitação das Notas Fiscais/Faturas da seguinte forma:</w:t>
      </w:r>
    </w:p>
    <w:p w14:paraId="07BB6DC5" w14:textId="77777777" w:rsidR="00E06EBA" w:rsidRPr="00023A4F" w:rsidRDefault="00E06EBA" w:rsidP="00E06EBA">
      <w:pPr>
        <w:tabs>
          <w:tab w:val="left" w:pos="1134"/>
        </w:tabs>
        <w:spacing w:after="0" w:line="240" w:lineRule="auto"/>
        <w:jc w:val="both"/>
        <w:rPr>
          <w:rFonts w:ascii="Arial" w:hAnsi="Arial" w:cs="Arial"/>
          <w:sz w:val="24"/>
          <w:szCs w:val="24"/>
        </w:rPr>
      </w:pPr>
      <w:r w:rsidRPr="00023A4F">
        <w:rPr>
          <w:rFonts w:ascii="Arial" w:hAnsi="Arial" w:cs="Arial"/>
          <w:sz w:val="24"/>
          <w:szCs w:val="24"/>
        </w:rPr>
        <w:t xml:space="preserve"> </w:t>
      </w:r>
    </w:p>
    <w:p w14:paraId="3C6EDC3C" w14:textId="77777777" w:rsidR="00E06EBA" w:rsidRPr="00023A4F" w:rsidRDefault="00E06EBA" w:rsidP="00E06EBA">
      <w:pPr>
        <w:tabs>
          <w:tab w:val="left" w:pos="1418"/>
          <w:tab w:val="left" w:pos="6048"/>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11.2.1</w:t>
      </w:r>
      <w:r>
        <w:rPr>
          <w:rFonts w:ascii="Arial" w:hAnsi="Arial" w:cs="Arial"/>
          <w:sz w:val="24"/>
          <w:szCs w:val="24"/>
        </w:rPr>
        <w:t xml:space="preserve">. </w:t>
      </w:r>
      <w:r w:rsidRPr="00023A4F">
        <w:rPr>
          <w:rFonts w:ascii="Arial" w:hAnsi="Arial" w:cs="Arial"/>
          <w:sz w:val="24"/>
          <w:szCs w:val="24"/>
        </w:rPr>
        <w:t>Veiculação: mediante apresentação dos documentos de cobrança, tabelas de preços dos veículos e respectivos comprovantes de veiculação, em até trinta dias após o mês de veiculação;</w:t>
      </w:r>
    </w:p>
    <w:p w14:paraId="0403B015" w14:textId="77777777" w:rsidR="00E06EBA" w:rsidRPr="00023A4F" w:rsidRDefault="00E06EBA" w:rsidP="00E06EBA">
      <w:pPr>
        <w:tabs>
          <w:tab w:val="left" w:pos="1418"/>
          <w:tab w:val="left" w:pos="6048"/>
          <w:tab w:val="left" w:pos="6480"/>
          <w:tab w:val="left" w:pos="7200"/>
          <w:tab w:val="left" w:pos="7920"/>
          <w:tab w:val="left" w:pos="8640"/>
          <w:tab w:val="left" w:pos="9360"/>
        </w:tabs>
        <w:spacing w:after="0" w:line="240" w:lineRule="auto"/>
        <w:jc w:val="both"/>
        <w:rPr>
          <w:rFonts w:ascii="Arial" w:hAnsi="Arial" w:cs="Arial"/>
          <w:sz w:val="24"/>
          <w:szCs w:val="24"/>
        </w:rPr>
      </w:pPr>
    </w:p>
    <w:p w14:paraId="1C86D7A5"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11.2.2</w:t>
      </w:r>
      <w:r>
        <w:rPr>
          <w:rFonts w:ascii="Arial" w:hAnsi="Arial" w:cs="Arial"/>
          <w:sz w:val="24"/>
          <w:szCs w:val="24"/>
        </w:rPr>
        <w:t xml:space="preserve">. </w:t>
      </w:r>
      <w:r w:rsidRPr="00023A4F">
        <w:rPr>
          <w:rFonts w:ascii="Arial" w:hAnsi="Arial" w:cs="Arial"/>
          <w:sz w:val="24"/>
          <w:szCs w:val="24"/>
        </w:rPr>
        <w:t>Produção e execução técnica de peças, campanhas e materiais publicitários: mediante apresentação dos documentos de cobrança, demonstrativos de despesas, e respectivos comprovantes, em até trinta dias após o mês de produção;</w:t>
      </w:r>
    </w:p>
    <w:p w14:paraId="7C0B8963"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61A2A0DC"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11.2.3</w:t>
      </w:r>
      <w:r>
        <w:rPr>
          <w:rFonts w:ascii="Arial" w:hAnsi="Arial" w:cs="Arial"/>
          <w:sz w:val="24"/>
          <w:szCs w:val="24"/>
        </w:rPr>
        <w:t xml:space="preserve">. </w:t>
      </w:r>
      <w:r w:rsidRPr="00023A4F">
        <w:rPr>
          <w:rFonts w:ascii="Arial" w:hAnsi="Arial" w:cs="Arial"/>
          <w:sz w:val="24"/>
          <w:szCs w:val="24"/>
        </w:rPr>
        <w:t>Outros serviços realizados por fornecedores, referentes a pesquisas de pré-teste e pós-teste – vinculadas à concepção e criação de campanhas, peças e materiais publicitários – e à elaboração de marcas, de expressões de propaganda, de logotipos e de elementos de comunicação visual: mediante a entrega dos serviços solicitados, dos documentos de cobrança e respectivos comprovantes, nos prazos ajustados por ocasião da solicitação de cada serviço.</w:t>
      </w:r>
    </w:p>
    <w:p w14:paraId="3702088A" w14:textId="77777777" w:rsidR="00E06EBA"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640E7032" w14:textId="6C04CB45"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11.3</w:t>
      </w:r>
      <w:r>
        <w:rPr>
          <w:rFonts w:ascii="Arial" w:hAnsi="Arial" w:cs="Arial"/>
          <w:sz w:val="24"/>
          <w:szCs w:val="24"/>
        </w:rPr>
        <w:t xml:space="preserve">. </w:t>
      </w:r>
      <w:r w:rsidRPr="00023A4F">
        <w:rPr>
          <w:rFonts w:ascii="Arial" w:hAnsi="Arial" w:cs="Arial"/>
          <w:sz w:val="24"/>
          <w:szCs w:val="24"/>
        </w:rPr>
        <w:t>Os documentos de cobrança e demais documentos necessários ao reembolso de despesas deverão ser encaminhados ao endereço a seguir, com antecedência mínima de dez dias da data do vencimento, dos quais deverão constar a citação ao Contrato nº ....../</w:t>
      </w:r>
      <w:r w:rsidR="00CB168F">
        <w:rPr>
          <w:rFonts w:ascii="Arial" w:hAnsi="Arial" w:cs="Arial"/>
          <w:sz w:val="24"/>
          <w:szCs w:val="24"/>
        </w:rPr>
        <w:t>202</w:t>
      </w:r>
      <w:r w:rsidR="007027D3">
        <w:rPr>
          <w:rFonts w:ascii="Arial" w:hAnsi="Arial" w:cs="Arial"/>
          <w:sz w:val="24"/>
          <w:szCs w:val="24"/>
        </w:rPr>
        <w:t>3</w:t>
      </w:r>
      <w:r w:rsidRPr="00023A4F">
        <w:rPr>
          <w:rFonts w:ascii="Arial" w:hAnsi="Arial" w:cs="Arial"/>
          <w:sz w:val="24"/>
          <w:szCs w:val="24"/>
        </w:rPr>
        <w:t xml:space="preserve"> e a manifestação de aceitação do gestor contratual: </w:t>
      </w:r>
    </w:p>
    <w:p w14:paraId="18F314BE"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406F8A0D" w14:textId="77777777" w:rsidR="00E06EBA" w:rsidRPr="00023A4F" w:rsidRDefault="00E06EBA" w:rsidP="00E06EBA">
      <w:pPr>
        <w:tabs>
          <w:tab w:val="left" w:pos="113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11.</w:t>
      </w:r>
      <w:r>
        <w:rPr>
          <w:rFonts w:ascii="Arial" w:hAnsi="Arial" w:cs="Arial"/>
          <w:sz w:val="24"/>
          <w:szCs w:val="24"/>
        </w:rPr>
        <w:t xml:space="preserve">4. </w:t>
      </w:r>
      <w:r w:rsidRPr="00023A4F">
        <w:rPr>
          <w:rFonts w:ascii="Arial" w:hAnsi="Arial" w:cs="Arial"/>
          <w:sz w:val="24"/>
          <w:szCs w:val="24"/>
        </w:rPr>
        <w:t xml:space="preserve">Caso se constate erro ou irregularidade na documentação de cobrança, a </w:t>
      </w:r>
      <w:r w:rsidRPr="00023A4F">
        <w:rPr>
          <w:rFonts w:ascii="Arial" w:hAnsi="Arial" w:cs="Arial"/>
          <w:b/>
          <w:sz w:val="24"/>
          <w:szCs w:val="24"/>
        </w:rPr>
        <w:t>CONTRATANTE</w:t>
      </w:r>
      <w:r w:rsidRPr="00023A4F">
        <w:rPr>
          <w:rFonts w:ascii="Arial" w:hAnsi="Arial" w:cs="Arial"/>
          <w:sz w:val="24"/>
          <w:szCs w:val="24"/>
        </w:rPr>
        <w:t>, a seu critério, poderá devolvê-la, para as devidas correções, ou aceitá-la, com a glosa da parte que considerar indevida.</w:t>
      </w:r>
    </w:p>
    <w:p w14:paraId="120FE413" w14:textId="77777777" w:rsidR="00E06EBA" w:rsidRPr="00023A4F" w:rsidRDefault="00E06EBA" w:rsidP="00E06EBA">
      <w:pPr>
        <w:tabs>
          <w:tab w:val="left" w:pos="113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06AD6E18"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11.</w:t>
      </w:r>
      <w:r>
        <w:rPr>
          <w:rFonts w:ascii="Arial" w:hAnsi="Arial" w:cs="Arial"/>
          <w:sz w:val="24"/>
          <w:szCs w:val="24"/>
        </w:rPr>
        <w:t>4</w:t>
      </w:r>
      <w:r w:rsidRPr="00023A4F">
        <w:rPr>
          <w:rFonts w:ascii="Arial" w:hAnsi="Arial" w:cs="Arial"/>
          <w:sz w:val="24"/>
          <w:szCs w:val="24"/>
        </w:rPr>
        <w:t>.1</w:t>
      </w:r>
      <w:r>
        <w:rPr>
          <w:rFonts w:ascii="Arial" w:hAnsi="Arial" w:cs="Arial"/>
          <w:sz w:val="24"/>
          <w:szCs w:val="24"/>
        </w:rPr>
        <w:t xml:space="preserve">. </w:t>
      </w:r>
      <w:r w:rsidRPr="00023A4F">
        <w:rPr>
          <w:rFonts w:ascii="Arial" w:hAnsi="Arial" w:cs="Arial"/>
          <w:sz w:val="24"/>
          <w:szCs w:val="24"/>
        </w:rPr>
        <w:t>Na hipótese de devolução, a documentação será considerada como não apresentada, para fins de atendimento das condições contratuais.</w:t>
      </w:r>
    </w:p>
    <w:p w14:paraId="4665433E"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5D18807" w14:textId="77777777" w:rsidR="00E06EBA" w:rsidRPr="00023A4F" w:rsidRDefault="00E06EBA" w:rsidP="00E06EBA">
      <w:pPr>
        <w:tabs>
          <w:tab w:val="left" w:pos="1134"/>
        </w:tabs>
        <w:spacing w:after="0" w:line="240" w:lineRule="auto"/>
        <w:jc w:val="both"/>
        <w:rPr>
          <w:rFonts w:ascii="Arial" w:hAnsi="Arial" w:cs="Arial"/>
          <w:sz w:val="24"/>
          <w:szCs w:val="24"/>
        </w:rPr>
      </w:pPr>
      <w:r w:rsidRPr="00023A4F">
        <w:rPr>
          <w:rFonts w:ascii="Arial" w:hAnsi="Arial" w:cs="Arial"/>
          <w:sz w:val="24"/>
          <w:szCs w:val="24"/>
        </w:rPr>
        <w:t>11.</w:t>
      </w:r>
      <w:r>
        <w:rPr>
          <w:rFonts w:ascii="Arial" w:hAnsi="Arial" w:cs="Arial"/>
          <w:sz w:val="24"/>
          <w:szCs w:val="24"/>
        </w:rPr>
        <w:t xml:space="preserve">5. </w:t>
      </w:r>
      <w:r w:rsidRPr="00023A4F">
        <w:rPr>
          <w:rFonts w:ascii="Arial" w:hAnsi="Arial" w:cs="Arial"/>
          <w:sz w:val="24"/>
          <w:szCs w:val="24"/>
        </w:rPr>
        <w:t xml:space="preserve">A </w:t>
      </w:r>
      <w:r w:rsidRPr="00023A4F">
        <w:rPr>
          <w:rFonts w:ascii="Arial" w:hAnsi="Arial" w:cs="Arial"/>
          <w:b/>
          <w:sz w:val="24"/>
          <w:szCs w:val="24"/>
        </w:rPr>
        <w:t>CONTRATANTE</w:t>
      </w:r>
      <w:r w:rsidRPr="00023A4F">
        <w:rPr>
          <w:rFonts w:ascii="Arial" w:hAnsi="Arial" w:cs="Arial"/>
          <w:sz w:val="24"/>
          <w:szCs w:val="24"/>
        </w:rPr>
        <w:t xml:space="preserve"> não pagará, sem que tenha autorizado prévia e formalmente, nenhum compromisso que lhe venha a ser cobrado diretamente por terceiros, sejam ou não instituições financeiras.</w:t>
      </w:r>
    </w:p>
    <w:p w14:paraId="425C3A9A" w14:textId="77777777" w:rsidR="00E06EBA" w:rsidRPr="00023A4F" w:rsidRDefault="00E06EBA" w:rsidP="00E06EBA">
      <w:pPr>
        <w:tabs>
          <w:tab w:val="left" w:pos="1134"/>
        </w:tabs>
        <w:spacing w:after="0" w:line="240" w:lineRule="auto"/>
        <w:jc w:val="both"/>
        <w:rPr>
          <w:rFonts w:ascii="Arial" w:hAnsi="Arial" w:cs="Arial"/>
          <w:sz w:val="24"/>
          <w:szCs w:val="24"/>
        </w:rPr>
      </w:pPr>
    </w:p>
    <w:p w14:paraId="6740F96A"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11.</w:t>
      </w:r>
      <w:r>
        <w:rPr>
          <w:rFonts w:ascii="Arial" w:hAnsi="Arial" w:cs="Arial"/>
          <w:sz w:val="24"/>
          <w:szCs w:val="24"/>
        </w:rPr>
        <w:t xml:space="preserve">6. </w:t>
      </w:r>
      <w:r w:rsidRPr="00023A4F">
        <w:rPr>
          <w:rFonts w:ascii="Arial" w:hAnsi="Arial" w:cs="Arial"/>
          <w:sz w:val="24"/>
          <w:szCs w:val="24"/>
        </w:rPr>
        <w:t xml:space="preserve">Os pagamentos a fornecedores e veículos serão efetuados, pela </w:t>
      </w:r>
      <w:r w:rsidRPr="00023A4F">
        <w:rPr>
          <w:rFonts w:ascii="Arial" w:hAnsi="Arial" w:cs="Arial"/>
          <w:b/>
          <w:sz w:val="24"/>
          <w:szCs w:val="24"/>
        </w:rPr>
        <w:t>CONTRATADA</w:t>
      </w:r>
      <w:r w:rsidRPr="00023A4F">
        <w:rPr>
          <w:rFonts w:ascii="Arial" w:hAnsi="Arial" w:cs="Arial"/>
          <w:sz w:val="24"/>
          <w:szCs w:val="24"/>
        </w:rPr>
        <w:t xml:space="preserve">, imediatamente após a compensação bancária dos pagamentos feitos pela </w:t>
      </w:r>
      <w:r w:rsidRPr="00023A4F">
        <w:rPr>
          <w:rFonts w:ascii="Arial" w:hAnsi="Arial" w:cs="Arial"/>
          <w:b/>
          <w:sz w:val="24"/>
          <w:szCs w:val="24"/>
        </w:rPr>
        <w:t>CONTRATANTE</w:t>
      </w:r>
      <w:r w:rsidRPr="00023A4F">
        <w:rPr>
          <w:rFonts w:ascii="Arial" w:hAnsi="Arial" w:cs="Arial"/>
          <w:sz w:val="24"/>
          <w:szCs w:val="24"/>
        </w:rPr>
        <w:t>.</w:t>
      </w:r>
    </w:p>
    <w:p w14:paraId="42AD3EAF" w14:textId="77777777" w:rsidR="00E06EBA" w:rsidRPr="00023A4F" w:rsidRDefault="00E06EBA" w:rsidP="00E06EBA">
      <w:pPr>
        <w:spacing w:after="0" w:line="240" w:lineRule="auto"/>
        <w:jc w:val="both"/>
        <w:rPr>
          <w:rFonts w:ascii="Arial" w:hAnsi="Arial" w:cs="Arial"/>
          <w:sz w:val="24"/>
          <w:szCs w:val="24"/>
        </w:rPr>
      </w:pPr>
    </w:p>
    <w:p w14:paraId="0B4A9DFD"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11.</w:t>
      </w:r>
      <w:r>
        <w:rPr>
          <w:rFonts w:ascii="Arial" w:hAnsi="Arial" w:cs="Arial"/>
          <w:sz w:val="24"/>
          <w:szCs w:val="24"/>
        </w:rPr>
        <w:t>6</w:t>
      </w:r>
      <w:r w:rsidRPr="00023A4F">
        <w:rPr>
          <w:rFonts w:ascii="Arial" w:hAnsi="Arial" w:cs="Arial"/>
          <w:sz w:val="24"/>
          <w:szCs w:val="24"/>
        </w:rPr>
        <w:t>.1</w:t>
      </w:r>
      <w:r>
        <w:rPr>
          <w:rFonts w:ascii="Arial" w:hAnsi="Arial" w:cs="Arial"/>
          <w:sz w:val="24"/>
          <w:szCs w:val="24"/>
        </w:rPr>
        <w:t xml:space="preserve">. </w:t>
      </w:r>
      <w:r w:rsidRPr="00023A4F">
        <w:rPr>
          <w:rFonts w:ascii="Arial" w:hAnsi="Arial" w:cs="Arial"/>
          <w:sz w:val="24"/>
          <w:szCs w:val="24"/>
        </w:rPr>
        <w:t xml:space="preserve">Os eventuais encargos financeiros, processuais e outros, decorrentes da inobservância, pela </w:t>
      </w:r>
      <w:r w:rsidRPr="00023A4F">
        <w:rPr>
          <w:rFonts w:ascii="Arial" w:hAnsi="Arial" w:cs="Arial"/>
          <w:b/>
          <w:sz w:val="24"/>
          <w:szCs w:val="24"/>
        </w:rPr>
        <w:t>CONTRATAD</w:t>
      </w:r>
      <w:r w:rsidRPr="00023A4F">
        <w:rPr>
          <w:rFonts w:ascii="Arial" w:hAnsi="Arial" w:cs="Arial"/>
          <w:sz w:val="24"/>
          <w:szCs w:val="24"/>
        </w:rPr>
        <w:t>A, de prazos de pagamento, serão de sua exclusiva responsabilidade.</w:t>
      </w:r>
    </w:p>
    <w:p w14:paraId="489BA14A"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5877E6F" w14:textId="77777777" w:rsidR="00E06EBA" w:rsidRDefault="00E06EBA" w:rsidP="00E06EBA">
      <w:pPr>
        <w:tabs>
          <w:tab w:val="left" w:pos="1134"/>
        </w:tabs>
        <w:spacing w:after="0" w:line="240" w:lineRule="auto"/>
        <w:jc w:val="both"/>
        <w:rPr>
          <w:rFonts w:ascii="Arial" w:hAnsi="Arial" w:cs="Arial"/>
          <w:sz w:val="24"/>
          <w:szCs w:val="24"/>
        </w:rPr>
      </w:pPr>
      <w:r w:rsidRPr="00023A4F">
        <w:rPr>
          <w:rFonts w:ascii="Arial" w:hAnsi="Arial" w:cs="Arial"/>
          <w:sz w:val="24"/>
          <w:szCs w:val="24"/>
        </w:rPr>
        <w:t>11.</w:t>
      </w:r>
      <w:r>
        <w:rPr>
          <w:rFonts w:ascii="Arial" w:hAnsi="Arial" w:cs="Arial"/>
          <w:sz w:val="24"/>
          <w:szCs w:val="24"/>
        </w:rPr>
        <w:t>6</w:t>
      </w:r>
      <w:r w:rsidRPr="00023A4F">
        <w:rPr>
          <w:rFonts w:ascii="Arial" w:hAnsi="Arial" w:cs="Arial"/>
          <w:sz w:val="24"/>
          <w:szCs w:val="24"/>
        </w:rPr>
        <w:t>.2</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CONTRATADA</w:t>
      </w:r>
      <w:r w:rsidRPr="00023A4F">
        <w:rPr>
          <w:rFonts w:ascii="Arial" w:hAnsi="Arial" w:cs="Arial"/>
          <w:sz w:val="24"/>
          <w:szCs w:val="24"/>
        </w:rPr>
        <w:t xml:space="preserve"> apresentará à </w:t>
      </w:r>
      <w:r w:rsidRPr="00023A4F">
        <w:rPr>
          <w:rFonts w:ascii="Arial" w:hAnsi="Arial" w:cs="Arial"/>
          <w:b/>
          <w:sz w:val="24"/>
          <w:szCs w:val="24"/>
        </w:rPr>
        <w:t>CONTRATANTE</w:t>
      </w:r>
      <w:r w:rsidRPr="00023A4F">
        <w:rPr>
          <w:rFonts w:ascii="Arial" w:hAnsi="Arial" w:cs="Arial"/>
          <w:sz w:val="24"/>
          <w:szCs w:val="24"/>
        </w:rPr>
        <w:t xml:space="preserve"> um relatório</w:t>
      </w:r>
      <w:r>
        <w:rPr>
          <w:rFonts w:ascii="Arial" w:hAnsi="Arial" w:cs="Arial"/>
          <w:sz w:val="24"/>
          <w:szCs w:val="24"/>
        </w:rPr>
        <w:t xml:space="preserve"> </w:t>
      </w:r>
      <w:r w:rsidRPr="00023A4F">
        <w:rPr>
          <w:rFonts w:ascii="Arial" w:hAnsi="Arial" w:cs="Arial"/>
          <w:sz w:val="24"/>
          <w:szCs w:val="24"/>
        </w:rPr>
        <w:t xml:space="preserve">com datas e valores dos pagamentos realizados a fornecedores e veículos, até o dia </w:t>
      </w:r>
      <w:r w:rsidRPr="00A04565">
        <w:rPr>
          <w:rFonts w:ascii="Arial" w:hAnsi="Arial" w:cs="Arial"/>
          <w:sz w:val="24"/>
          <w:szCs w:val="24"/>
        </w:rPr>
        <w:t>10 do mês</w:t>
      </w:r>
      <w:r w:rsidRPr="00023A4F">
        <w:rPr>
          <w:rFonts w:ascii="Arial" w:hAnsi="Arial" w:cs="Arial"/>
          <w:sz w:val="24"/>
          <w:szCs w:val="24"/>
        </w:rPr>
        <w:t xml:space="preserve"> subsequente ao do pagamento.</w:t>
      </w:r>
    </w:p>
    <w:p w14:paraId="4D61A35B" w14:textId="77777777" w:rsidR="007027D3" w:rsidRDefault="007027D3" w:rsidP="00E06EBA">
      <w:pPr>
        <w:tabs>
          <w:tab w:val="left" w:pos="1134"/>
        </w:tabs>
        <w:spacing w:after="0" w:line="240" w:lineRule="auto"/>
        <w:jc w:val="both"/>
        <w:rPr>
          <w:rFonts w:ascii="Arial" w:hAnsi="Arial" w:cs="Arial"/>
          <w:sz w:val="24"/>
          <w:szCs w:val="24"/>
        </w:rPr>
      </w:pPr>
    </w:p>
    <w:p w14:paraId="6C6173FC" w14:textId="51C0A5F8" w:rsidR="007027D3" w:rsidRPr="00854D31" w:rsidRDefault="007027D3" w:rsidP="007027D3">
      <w:pPr>
        <w:spacing w:line="239" w:lineRule="auto"/>
        <w:ind w:right="40"/>
        <w:jc w:val="both"/>
        <w:rPr>
          <w:rFonts w:ascii="Arial" w:hAnsi="Arial"/>
          <w:color w:val="000000"/>
          <w:sz w:val="24"/>
          <w:szCs w:val="24"/>
        </w:rPr>
      </w:pPr>
      <w:r>
        <w:rPr>
          <w:rFonts w:ascii="Arial" w:eastAsia="Arial Narrow" w:hAnsi="Arial"/>
          <w:b/>
          <w:sz w:val="24"/>
          <w:szCs w:val="24"/>
        </w:rPr>
        <w:t>11.7</w:t>
      </w:r>
      <w:r w:rsidRPr="00854D31">
        <w:rPr>
          <w:rFonts w:ascii="Arial" w:hAnsi="Arial"/>
          <w:sz w:val="24"/>
          <w:szCs w:val="24"/>
        </w:rPr>
        <w:t xml:space="preserve">. </w:t>
      </w:r>
      <w:r w:rsidRPr="00854D31">
        <w:rPr>
          <w:rFonts w:ascii="Arial" w:hAnsi="Arial"/>
          <w:color w:val="000000"/>
          <w:sz w:val="24"/>
          <w:szCs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1AB7B50" w14:textId="77777777" w:rsidR="007027D3" w:rsidRPr="00D6326F" w:rsidRDefault="007027D3" w:rsidP="007027D3">
      <w:pPr>
        <w:tabs>
          <w:tab w:val="left" w:pos="1701"/>
        </w:tabs>
        <w:spacing w:before="120" w:after="120"/>
        <w:ind w:left="425" w:hanging="425"/>
        <w:jc w:val="both"/>
        <w:rPr>
          <w:rFonts w:ascii="Arial" w:hAnsi="Arial"/>
          <w:color w:val="000000"/>
        </w:rPr>
      </w:pPr>
      <w:r w:rsidRPr="00D6326F">
        <w:rPr>
          <w:rFonts w:ascii="Arial" w:hAnsi="Arial"/>
          <w:color w:val="000000"/>
        </w:rPr>
        <w:t>EM = I x N x VP, sendo:</w:t>
      </w:r>
    </w:p>
    <w:p w14:paraId="5AA69423" w14:textId="77777777" w:rsidR="007027D3" w:rsidRPr="00D6326F" w:rsidRDefault="007027D3" w:rsidP="007027D3">
      <w:pPr>
        <w:tabs>
          <w:tab w:val="left" w:pos="1701"/>
        </w:tabs>
        <w:spacing w:before="120" w:after="120"/>
        <w:ind w:left="425" w:hanging="425"/>
        <w:jc w:val="both"/>
        <w:rPr>
          <w:rFonts w:ascii="Arial" w:hAnsi="Arial"/>
          <w:snapToGrid w:val="0"/>
          <w:color w:val="000000"/>
        </w:rPr>
      </w:pPr>
      <w:r w:rsidRPr="00D6326F">
        <w:rPr>
          <w:rFonts w:ascii="Arial" w:hAnsi="Arial"/>
          <w:snapToGrid w:val="0"/>
          <w:color w:val="000000"/>
        </w:rPr>
        <w:t>EM = Encargos moratórios;</w:t>
      </w:r>
    </w:p>
    <w:p w14:paraId="438DE818" w14:textId="77777777" w:rsidR="007027D3" w:rsidRPr="00D6326F" w:rsidRDefault="007027D3" w:rsidP="007027D3">
      <w:pPr>
        <w:tabs>
          <w:tab w:val="left" w:pos="1701"/>
        </w:tabs>
        <w:spacing w:before="120" w:after="120"/>
        <w:ind w:left="425" w:hanging="425"/>
        <w:jc w:val="both"/>
        <w:rPr>
          <w:rFonts w:ascii="Arial" w:hAnsi="Arial"/>
          <w:color w:val="000000"/>
        </w:rPr>
      </w:pPr>
      <w:r w:rsidRPr="00D6326F">
        <w:rPr>
          <w:rFonts w:ascii="Arial" w:hAnsi="Arial"/>
          <w:color w:val="000000"/>
        </w:rPr>
        <w:t>N = Número de dias entre a data prevista para o pagamento e a do efetivo pagamento;</w:t>
      </w:r>
    </w:p>
    <w:p w14:paraId="360DB158" w14:textId="77777777" w:rsidR="007027D3" w:rsidRPr="00D6326F" w:rsidRDefault="007027D3" w:rsidP="007027D3">
      <w:pPr>
        <w:tabs>
          <w:tab w:val="left" w:pos="1701"/>
        </w:tabs>
        <w:spacing w:before="120" w:after="120"/>
        <w:ind w:left="425" w:hanging="425"/>
        <w:jc w:val="both"/>
        <w:rPr>
          <w:rFonts w:ascii="Arial" w:hAnsi="Arial"/>
          <w:color w:val="000000"/>
        </w:rPr>
      </w:pPr>
      <w:r w:rsidRPr="00D6326F">
        <w:rPr>
          <w:rFonts w:ascii="Arial" w:hAnsi="Arial"/>
          <w:color w:val="000000"/>
        </w:rPr>
        <w:t>VP = Valor da parcela a ser paga.</w:t>
      </w:r>
    </w:p>
    <w:p w14:paraId="46594187" w14:textId="77777777" w:rsidR="007027D3" w:rsidRPr="00D6326F" w:rsidRDefault="007027D3" w:rsidP="007027D3">
      <w:pPr>
        <w:tabs>
          <w:tab w:val="left" w:pos="1701"/>
        </w:tabs>
        <w:spacing w:before="120" w:after="120"/>
        <w:ind w:left="425" w:hanging="425"/>
        <w:jc w:val="both"/>
        <w:rPr>
          <w:rFonts w:ascii="Arial" w:hAnsi="Arial"/>
          <w:color w:val="000000"/>
        </w:rPr>
      </w:pPr>
      <w:r w:rsidRPr="00D6326F">
        <w:rPr>
          <w:rFonts w:ascii="Arial" w:hAnsi="Arial"/>
          <w:snapToGrid w:val="0"/>
          <w:color w:val="000000"/>
        </w:rPr>
        <w:t xml:space="preserve">I = Índice de compensação financeira = </w:t>
      </w:r>
      <w:r w:rsidRPr="00D6326F">
        <w:rPr>
          <w:rFonts w:ascii="Arial" w:hAnsi="Arial"/>
          <w:color w:val="000000"/>
        </w:rPr>
        <w:t>0,00016438, assim apurado:</w:t>
      </w:r>
    </w:p>
    <w:tbl>
      <w:tblPr>
        <w:tblW w:w="0" w:type="auto"/>
        <w:tblInd w:w="425" w:type="dxa"/>
        <w:tblLook w:val="04A0" w:firstRow="1" w:lastRow="0" w:firstColumn="1" w:lastColumn="0" w:noHBand="0" w:noVBand="1"/>
      </w:tblPr>
      <w:tblGrid>
        <w:gridCol w:w="2149"/>
        <w:gridCol w:w="578"/>
        <w:gridCol w:w="1247"/>
        <w:gridCol w:w="4673"/>
      </w:tblGrid>
      <w:tr w:rsidR="007027D3" w:rsidRPr="009B4F74" w14:paraId="25C1B5D1" w14:textId="77777777" w:rsidTr="00510544">
        <w:tc>
          <w:tcPr>
            <w:tcW w:w="2214" w:type="dxa"/>
            <w:shd w:val="clear" w:color="auto" w:fill="auto"/>
            <w:vAlign w:val="center"/>
            <w:hideMark/>
          </w:tcPr>
          <w:p w14:paraId="6933B999" w14:textId="77777777" w:rsidR="007027D3" w:rsidRPr="009B4F74" w:rsidRDefault="007027D3" w:rsidP="00510544">
            <w:pPr>
              <w:tabs>
                <w:tab w:val="left" w:pos="1701"/>
              </w:tabs>
              <w:spacing w:after="0" w:line="240" w:lineRule="auto"/>
              <w:ind w:hanging="425"/>
              <w:jc w:val="center"/>
              <w:rPr>
                <w:rFonts w:ascii="Arial" w:hAnsi="Arial"/>
                <w:color w:val="000000"/>
              </w:rPr>
            </w:pPr>
            <w:r w:rsidRPr="009B4F74">
              <w:rPr>
                <w:rFonts w:ascii="Arial" w:hAnsi="Arial"/>
                <w:color w:val="000000"/>
              </w:rPr>
              <w:t>I = (TX)</w:t>
            </w:r>
          </w:p>
        </w:tc>
        <w:tc>
          <w:tcPr>
            <w:tcW w:w="588" w:type="dxa"/>
            <w:shd w:val="clear" w:color="auto" w:fill="auto"/>
            <w:vAlign w:val="center"/>
            <w:hideMark/>
          </w:tcPr>
          <w:p w14:paraId="00640F75" w14:textId="77777777" w:rsidR="007027D3" w:rsidRPr="009B4F74" w:rsidRDefault="007027D3" w:rsidP="00510544">
            <w:pPr>
              <w:tabs>
                <w:tab w:val="left" w:pos="1701"/>
              </w:tabs>
              <w:spacing w:after="0" w:line="240" w:lineRule="auto"/>
              <w:ind w:hanging="425"/>
              <w:rPr>
                <w:rFonts w:ascii="Arial" w:hAnsi="Arial"/>
                <w:color w:val="000000"/>
              </w:rPr>
            </w:pPr>
            <w:r w:rsidRPr="009B4F74">
              <w:rPr>
                <w:rFonts w:ascii="Arial" w:hAnsi="Arial"/>
                <w:color w:val="000000"/>
              </w:rPr>
              <w:t xml:space="preserve">I = </w:t>
            </w:r>
          </w:p>
        </w:tc>
        <w:tc>
          <w:tcPr>
            <w:tcW w:w="1276" w:type="dxa"/>
            <w:tcBorders>
              <w:top w:val="nil"/>
              <w:left w:val="nil"/>
              <w:bottom w:val="single" w:sz="4" w:space="0" w:color="auto"/>
              <w:right w:val="nil"/>
            </w:tcBorders>
            <w:shd w:val="clear" w:color="auto" w:fill="auto"/>
            <w:hideMark/>
          </w:tcPr>
          <w:p w14:paraId="19B1AC0F" w14:textId="77777777" w:rsidR="007027D3" w:rsidRPr="009B4F74" w:rsidRDefault="007027D3" w:rsidP="00510544">
            <w:pPr>
              <w:tabs>
                <w:tab w:val="left" w:pos="1701"/>
              </w:tabs>
              <w:spacing w:after="0" w:line="240" w:lineRule="auto"/>
              <w:ind w:hanging="425"/>
              <w:jc w:val="center"/>
              <w:rPr>
                <w:rFonts w:ascii="Arial" w:hAnsi="Arial"/>
                <w:color w:val="000000"/>
              </w:rPr>
            </w:pPr>
            <w:r w:rsidRPr="009B4F74">
              <w:rPr>
                <w:rFonts w:ascii="Arial" w:hAnsi="Arial"/>
                <w:color w:val="000000"/>
              </w:rPr>
              <w:t>( 6 / 100 )</w:t>
            </w:r>
          </w:p>
        </w:tc>
        <w:tc>
          <w:tcPr>
            <w:tcW w:w="4784" w:type="dxa"/>
            <w:shd w:val="clear" w:color="auto" w:fill="auto"/>
            <w:vAlign w:val="center"/>
            <w:hideMark/>
          </w:tcPr>
          <w:p w14:paraId="502289E6" w14:textId="77777777" w:rsidR="007027D3" w:rsidRPr="009B4F74" w:rsidRDefault="007027D3" w:rsidP="00510544">
            <w:pPr>
              <w:tabs>
                <w:tab w:val="left" w:pos="1701"/>
              </w:tabs>
              <w:spacing w:after="0" w:line="240" w:lineRule="auto"/>
              <w:ind w:left="742" w:hanging="425"/>
              <w:rPr>
                <w:rFonts w:ascii="Arial" w:hAnsi="Arial"/>
                <w:color w:val="000000"/>
              </w:rPr>
            </w:pPr>
            <w:r w:rsidRPr="009B4F74">
              <w:rPr>
                <w:rFonts w:ascii="Arial" w:hAnsi="Arial"/>
                <w:color w:val="000000"/>
              </w:rPr>
              <w:t>I = 0,00016438</w:t>
            </w:r>
          </w:p>
          <w:p w14:paraId="58112B94" w14:textId="77777777" w:rsidR="007027D3" w:rsidRPr="009B4F74" w:rsidRDefault="007027D3" w:rsidP="00510544">
            <w:pPr>
              <w:tabs>
                <w:tab w:val="left" w:pos="1701"/>
              </w:tabs>
              <w:spacing w:after="0" w:line="240" w:lineRule="auto"/>
              <w:ind w:left="742" w:hanging="425"/>
              <w:rPr>
                <w:rFonts w:ascii="Arial" w:hAnsi="Arial"/>
                <w:color w:val="000000"/>
              </w:rPr>
            </w:pPr>
            <w:r w:rsidRPr="009B4F74">
              <w:rPr>
                <w:rFonts w:ascii="Arial" w:hAnsi="Arial"/>
                <w:color w:val="000000"/>
              </w:rPr>
              <w:t>TX = Percentual da taxa anual = 6%</w:t>
            </w:r>
          </w:p>
        </w:tc>
      </w:tr>
    </w:tbl>
    <w:p w14:paraId="1368DFBB" w14:textId="77777777" w:rsidR="007027D3" w:rsidRPr="00D6326F" w:rsidRDefault="007027D3" w:rsidP="007027D3">
      <w:pPr>
        <w:spacing w:after="0" w:line="240" w:lineRule="auto"/>
        <w:ind w:hanging="425"/>
        <w:rPr>
          <w:rFonts w:ascii="Arial" w:hAnsi="Arial"/>
        </w:rPr>
      </w:pPr>
      <w:r w:rsidRPr="00D6326F">
        <w:rPr>
          <w:rFonts w:ascii="Arial" w:hAnsi="Arial"/>
        </w:rPr>
        <w:t xml:space="preserve">                                                            </w:t>
      </w:r>
      <w:r>
        <w:rPr>
          <w:rFonts w:ascii="Arial" w:hAnsi="Arial"/>
        </w:rPr>
        <w:t xml:space="preserve">      </w:t>
      </w:r>
      <w:r w:rsidRPr="00D6326F">
        <w:rPr>
          <w:rFonts w:ascii="Arial" w:hAnsi="Arial"/>
        </w:rPr>
        <w:t>365</w:t>
      </w:r>
    </w:p>
    <w:p w14:paraId="395BC361" w14:textId="77777777" w:rsidR="007027D3" w:rsidRPr="00023A4F" w:rsidRDefault="007027D3" w:rsidP="007027D3">
      <w:pPr>
        <w:pStyle w:val="PargrafodaLista"/>
        <w:tabs>
          <w:tab w:val="left" w:pos="851"/>
          <w:tab w:val="left" w:pos="2127"/>
        </w:tabs>
        <w:spacing w:after="0" w:line="240" w:lineRule="auto"/>
        <w:ind w:left="0"/>
        <w:jc w:val="both"/>
        <w:rPr>
          <w:rFonts w:ascii="Arial" w:hAnsi="Arial" w:cs="Arial"/>
          <w:sz w:val="24"/>
          <w:szCs w:val="24"/>
        </w:rPr>
      </w:pPr>
    </w:p>
    <w:p w14:paraId="0A0A270B" w14:textId="77777777" w:rsidR="00E06EBA" w:rsidRPr="00023A4F" w:rsidRDefault="00E06EBA" w:rsidP="00E06EBA">
      <w:pPr>
        <w:tabs>
          <w:tab w:val="left" w:pos="1134"/>
        </w:tabs>
        <w:spacing w:after="0" w:line="240" w:lineRule="auto"/>
        <w:jc w:val="both"/>
        <w:rPr>
          <w:rFonts w:ascii="Arial" w:hAnsi="Arial" w:cs="Arial"/>
          <w:sz w:val="24"/>
          <w:szCs w:val="24"/>
        </w:rPr>
      </w:pPr>
    </w:p>
    <w:p w14:paraId="428885BF" w14:textId="77777777" w:rsidR="00E06EBA" w:rsidRPr="00023A4F" w:rsidRDefault="00E06EBA" w:rsidP="00E06EBA">
      <w:pPr>
        <w:tabs>
          <w:tab w:val="left" w:pos="1134"/>
        </w:tabs>
        <w:spacing w:after="0" w:line="240" w:lineRule="auto"/>
        <w:jc w:val="both"/>
        <w:rPr>
          <w:rFonts w:ascii="Arial" w:hAnsi="Arial" w:cs="Arial"/>
          <w:sz w:val="24"/>
          <w:szCs w:val="24"/>
        </w:rPr>
      </w:pPr>
      <w:r w:rsidRPr="00C274A7">
        <w:rPr>
          <w:rFonts w:ascii="Arial" w:hAnsi="Arial" w:cs="Arial"/>
          <w:b/>
          <w:sz w:val="24"/>
          <w:szCs w:val="24"/>
        </w:rPr>
        <w:t xml:space="preserve">12. </w:t>
      </w:r>
      <w:r w:rsidRPr="00023A4F">
        <w:rPr>
          <w:rFonts w:ascii="Arial" w:hAnsi="Arial" w:cs="Arial"/>
          <w:b/>
          <w:sz w:val="24"/>
          <w:szCs w:val="24"/>
        </w:rPr>
        <w:t>SANÇÕES ADMINISTRATIVAS</w:t>
      </w:r>
    </w:p>
    <w:p w14:paraId="0A7FC56F" w14:textId="77777777" w:rsidR="00E06EBA" w:rsidRDefault="00E06EBA" w:rsidP="00E06EBA">
      <w:pPr>
        <w:spacing w:after="0" w:line="240" w:lineRule="auto"/>
        <w:jc w:val="both"/>
        <w:rPr>
          <w:rFonts w:ascii="Arial" w:hAnsi="Arial" w:cs="Arial"/>
          <w:sz w:val="24"/>
          <w:szCs w:val="24"/>
        </w:rPr>
      </w:pPr>
      <w:r w:rsidRPr="00023A4F">
        <w:rPr>
          <w:rFonts w:ascii="Arial" w:hAnsi="Arial" w:cs="Arial"/>
          <w:sz w:val="24"/>
          <w:szCs w:val="24"/>
        </w:rPr>
        <w:t>12.1</w:t>
      </w:r>
      <w:r>
        <w:rPr>
          <w:rFonts w:ascii="Arial" w:hAnsi="Arial" w:cs="Arial"/>
          <w:sz w:val="24"/>
          <w:szCs w:val="24"/>
        </w:rPr>
        <w:t xml:space="preserve">. </w:t>
      </w:r>
      <w:r w:rsidRPr="00023A4F">
        <w:rPr>
          <w:rFonts w:ascii="Arial" w:hAnsi="Arial" w:cs="Arial"/>
          <w:sz w:val="24"/>
          <w:szCs w:val="24"/>
        </w:rPr>
        <w:t xml:space="preserve">A inexecução parcial ou total das condições pactuadas, erro de execução ou mora na execução, sujeitará a </w:t>
      </w:r>
      <w:r w:rsidRPr="00023A4F">
        <w:rPr>
          <w:rFonts w:ascii="Arial" w:hAnsi="Arial" w:cs="Arial"/>
          <w:b/>
          <w:sz w:val="24"/>
          <w:szCs w:val="24"/>
        </w:rPr>
        <w:t>CONTRATADA</w:t>
      </w:r>
      <w:r w:rsidRPr="00023A4F">
        <w:rPr>
          <w:rFonts w:ascii="Arial" w:hAnsi="Arial" w:cs="Arial"/>
          <w:sz w:val="24"/>
          <w:szCs w:val="24"/>
        </w:rPr>
        <w:t xml:space="preserve"> às seguintes penalidades:</w:t>
      </w:r>
    </w:p>
    <w:p w14:paraId="62C5ED04" w14:textId="77777777" w:rsidR="00E06EBA" w:rsidRPr="00023A4F" w:rsidRDefault="00E06EBA" w:rsidP="00E06EBA">
      <w:pPr>
        <w:spacing w:after="0" w:line="240" w:lineRule="auto"/>
        <w:jc w:val="both"/>
        <w:rPr>
          <w:rFonts w:ascii="Arial" w:hAnsi="Arial" w:cs="Arial"/>
          <w:sz w:val="24"/>
          <w:szCs w:val="24"/>
        </w:rPr>
      </w:pPr>
      <w:r>
        <w:rPr>
          <w:rFonts w:ascii="Arial" w:hAnsi="Arial" w:cs="Arial"/>
          <w:sz w:val="24"/>
          <w:szCs w:val="24"/>
        </w:rPr>
        <w:t xml:space="preserve">I. </w:t>
      </w:r>
      <w:r w:rsidRPr="00023A4F">
        <w:rPr>
          <w:rFonts w:ascii="Arial" w:hAnsi="Arial" w:cs="Arial"/>
          <w:sz w:val="24"/>
          <w:szCs w:val="24"/>
        </w:rPr>
        <w:t>Advertência;</w:t>
      </w:r>
    </w:p>
    <w:p w14:paraId="5E22AD69" w14:textId="77777777" w:rsidR="00E06EBA" w:rsidRDefault="00E06EBA" w:rsidP="00E06EBA">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36371C1" w14:textId="77777777" w:rsidR="00E06EBA" w:rsidRPr="00023A4F" w:rsidRDefault="00E06EBA" w:rsidP="00E06EBA">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II.</w:t>
      </w:r>
      <w:r>
        <w:rPr>
          <w:rFonts w:ascii="Arial" w:hAnsi="Arial" w:cs="Arial"/>
          <w:sz w:val="24"/>
          <w:szCs w:val="24"/>
        </w:rPr>
        <w:t xml:space="preserve"> </w:t>
      </w:r>
      <w:r w:rsidRPr="00023A4F">
        <w:rPr>
          <w:rFonts w:ascii="Arial" w:hAnsi="Arial" w:cs="Arial"/>
          <w:sz w:val="24"/>
          <w:szCs w:val="24"/>
        </w:rPr>
        <w:t>Multa de 0,5 % (cinco décimos por cento) por dia de atraso, a contar do primeiro dia útil da data fixada para a entrega do serviço, calculada sobre o valor do serviço em atraso, até o máximo de 10 % (dez por cento);</w:t>
      </w:r>
    </w:p>
    <w:p w14:paraId="490FE66F" w14:textId="77777777" w:rsidR="00E06EBA"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02080AC4" w14:textId="77777777" w:rsidR="00E06EBA"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III.</w:t>
      </w:r>
      <w:r>
        <w:rPr>
          <w:rFonts w:ascii="Arial" w:hAnsi="Arial" w:cs="Arial"/>
          <w:sz w:val="24"/>
          <w:szCs w:val="24"/>
        </w:rPr>
        <w:t xml:space="preserve"> </w:t>
      </w:r>
      <w:r w:rsidRPr="00023A4F">
        <w:rPr>
          <w:rFonts w:ascii="Arial" w:hAnsi="Arial" w:cs="Arial"/>
          <w:sz w:val="24"/>
          <w:szCs w:val="24"/>
        </w:rPr>
        <w:t>Multa de 5% (cinco por cento), sobre o valor atualizado deste Contrato, cumulativa com as demais sanções, por infração a quaisquer outras de suas cláusulas.</w:t>
      </w:r>
    </w:p>
    <w:p w14:paraId="0991BDE6" w14:textId="77777777" w:rsidR="00E06EBA" w:rsidRPr="00023A4F" w:rsidRDefault="00E06EBA" w:rsidP="00E06EBA">
      <w:pPr>
        <w:spacing w:after="0" w:line="240" w:lineRule="auto"/>
        <w:jc w:val="both"/>
        <w:rPr>
          <w:rFonts w:ascii="Arial" w:hAnsi="Arial" w:cs="Arial"/>
          <w:sz w:val="24"/>
          <w:szCs w:val="24"/>
        </w:rPr>
      </w:pPr>
      <w:r w:rsidRPr="00023A4F">
        <w:rPr>
          <w:rFonts w:ascii="Arial" w:hAnsi="Arial" w:cs="Arial"/>
          <w:sz w:val="24"/>
          <w:szCs w:val="24"/>
        </w:rPr>
        <w:t>IV.</w:t>
      </w:r>
      <w:r>
        <w:rPr>
          <w:rFonts w:ascii="Arial" w:hAnsi="Arial" w:cs="Arial"/>
          <w:sz w:val="24"/>
          <w:szCs w:val="24"/>
        </w:rPr>
        <w:t xml:space="preserve"> </w:t>
      </w:r>
      <w:r w:rsidRPr="00023A4F">
        <w:rPr>
          <w:rFonts w:ascii="Arial" w:hAnsi="Arial" w:cs="Arial"/>
          <w:sz w:val="24"/>
          <w:szCs w:val="24"/>
        </w:rPr>
        <w:t xml:space="preserve">Suspensão temporária de licitar e contratar com a </w:t>
      </w:r>
      <w:r>
        <w:rPr>
          <w:rFonts w:ascii="Arial" w:hAnsi="Arial" w:cs="Arial"/>
          <w:sz w:val="24"/>
          <w:szCs w:val="24"/>
        </w:rPr>
        <w:t xml:space="preserve">Prefeitura Municipal de </w:t>
      </w:r>
      <w:r w:rsidR="00CB168F">
        <w:rPr>
          <w:rFonts w:ascii="Arial" w:hAnsi="Arial" w:cs="Arial"/>
          <w:sz w:val="24"/>
          <w:szCs w:val="24"/>
        </w:rPr>
        <w:t>Jacarezinho</w:t>
      </w:r>
      <w:r w:rsidRPr="009417D9">
        <w:rPr>
          <w:rFonts w:ascii="Arial" w:hAnsi="Arial" w:cs="Arial"/>
          <w:color w:val="FF0000"/>
          <w:sz w:val="24"/>
          <w:szCs w:val="24"/>
        </w:rPr>
        <w:t xml:space="preserve"> </w:t>
      </w:r>
      <w:r w:rsidRPr="00023A4F">
        <w:rPr>
          <w:rFonts w:ascii="Arial" w:hAnsi="Arial" w:cs="Arial"/>
          <w:sz w:val="24"/>
          <w:szCs w:val="24"/>
        </w:rPr>
        <w:t>pelo prazo de até 2 (anos) anos;</w:t>
      </w:r>
    </w:p>
    <w:p w14:paraId="372ED8FB" w14:textId="77777777" w:rsidR="00E06EBA" w:rsidRPr="00023A4F" w:rsidRDefault="00E06EBA" w:rsidP="00E06EBA">
      <w:pPr>
        <w:spacing w:after="0" w:line="240" w:lineRule="auto"/>
        <w:jc w:val="both"/>
        <w:rPr>
          <w:rFonts w:ascii="Arial" w:hAnsi="Arial" w:cs="Arial"/>
          <w:sz w:val="24"/>
          <w:szCs w:val="24"/>
        </w:rPr>
      </w:pPr>
    </w:p>
    <w:p w14:paraId="1B46D70A" w14:textId="77777777" w:rsidR="00E06EBA" w:rsidRPr="00023A4F" w:rsidRDefault="00E06EBA" w:rsidP="00E06EBA">
      <w:pPr>
        <w:spacing w:after="0" w:line="240" w:lineRule="auto"/>
        <w:jc w:val="both"/>
        <w:rPr>
          <w:rFonts w:ascii="Arial" w:hAnsi="Arial" w:cs="Arial"/>
          <w:sz w:val="24"/>
          <w:szCs w:val="24"/>
        </w:rPr>
      </w:pPr>
      <w:r>
        <w:rPr>
          <w:rFonts w:ascii="Arial" w:hAnsi="Arial" w:cs="Arial"/>
          <w:sz w:val="24"/>
          <w:szCs w:val="24"/>
        </w:rPr>
        <w:t xml:space="preserve">V. </w:t>
      </w:r>
      <w:r w:rsidRPr="00023A4F">
        <w:rPr>
          <w:rFonts w:ascii="Arial" w:hAnsi="Arial" w:cs="Arial"/>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023A4F">
        <w:rPr>
          <w:rFonts w:ascii="Arial" w:hAnsi="Arial" w:cs="Arial"/>
          <w:b/>
          <w:sz w:val="24"/>
          <w:szCs w:val="24"/>
        </w:rPr>
        <w:t>CONTRATADA</w:t>
      </w:r>
      <w:r w:rsidRPr="00023A4F">
        <w:rPr>
          <w:rFonts w:ascii="Arial" w:hAnsi="Arial" w:cs="Arial"/>
          <w:sz w:val="24"/>
          <w:szCs w:val="24"/>
        </w:rPr>
        <w:t xml:space="preserve"> ressarcir a </w:t>
      </w:r>
      <w:r w:rsidRPr="00023A4F">
        <w:rPr>
          <w:rFonts w:ascii="Arial" w:hAnsi="Arial" w:cs="Arial"/>
          <w:b/>
          <w:sz w:val="24"/>
          <w:szCs w:val="24"/>
        </w:rPr>
        <w:t>CONTRATANTE</w:t>
      </w:r>
      <w:r w:rsidRPr="00023A4F">
        <w:rPr>
          <w:rFonts w:ascii="Arial" w:hAnsi="Arial" w:cs="Arial"/>
          <w:sz w:val="24"/>
          <w:szCs w:val="24"/>
        </w:rPr>
        <w:t xml:space="preserve"> pelos prejuízos resultantes e após decorrido o prazo da sanção aplicada.</w:t>
      </w:r>
    </w:p>
    <w:p w14:paraId="07B4583A" w14:textId="77777777" w:rsidR="00E06EBA" w:rsidRPr="00023A4F" w:rsidRDefault="00E06EBA" w:rsidP="00E06EBA">
      <w:pPr>
        <w:spacing w:after="0" w:line="240" w:lineRule="auto"/>
        <w:jc w:val="both"/>
        <w:rPr>
          <w:rFonts w:ascii="Arial" w:hAnsi="Arial" w:cs="Arial"/>
          <w:sz w:val="24"/>
          <w:szCs w:val="24"/>
        </w:rPr>
      </w:pPr>
    </w:p>
    <w:p w14:paraId="2CA96863" w14:textId="77777777" w:rsidR="00E06EBA" w:rsidRPr="00023A4F" w:rsidRDefault="00E06EBA" w:rsidP="00E06EBA">
      <w:pPr>
        <w:tabs>
          <w:tab w:val="left" w:pos="1134"/>
        </w:tabs>
        <w:spacing w:after="0" w:line="240" w:lineRule="auto"/>
        <w:jc w:val="both"/>
        <w:rPr>
          <w:rFonts w:ascii="Arial" w:hAnsi="Arial" w:cs="Arial"/>
          <w:sz w:val="24"/>
          <w:szCs w:val="24"/>
        </w:rPr>
      </w:pPr>
      <w:r w:rsidRPr="00023A4F">
        <w:rPr>
          <w:rFonts w:ascii="Arial" w:hAnsi="Arial" w:cs="Arial"/>
          <w:sz w:val="24"/>
          <w:szCs w:val="24"/>
        </w:rPr>
        <w:t>12.2</w:t>
      </w:r>
      <w:r>
        <w:rPr>
          <w:rFonts w:ascii="Arial" w:hAnsi="Arial" w:cs="Arial"/>
          <w:sz w:val="24"/>
          <w:szCs w:val="24"/>
        </w:rPr>
        <w:t xml:space="preserve">. </w:t>
      </w:r>
      <w:r w:rsidRPr="00023A4F">
        <w:rPr>
          <w:rFonts w:ascii="Arial" w:hAnsi="Arial" w:cs="Arial"/>
          <w:sz w:val="24"/>
          <w:szCs w:val="24"/>
        </w:rPr>
        <w:t xml:space="preserve">A critério da </w:t>
      </w:r>
      <w:r w:rsidRPr="00023A4F">
        <w:rPr>
          <w:rFonts w:ascii="Arial" w:hAnsi="Arial" w:cs="Arial"/>
          <w:b/>
          <w:sz w:val="24"/>
          <w:szCs w:val="24"/>
        </w:rPr>
        <w:t>CONTRATANTE</w:t>
      </w:r>
      <w:r w:rsidRPr="00023A4F">
        <w:rPr>
          <w:rFonts w:ascii="Arial" w:hAnsi="Arial" w:cs="Arial"/>
          <w:sz w:val="24"/>
          <w:szCs w:val="24"/>
        </w:rPr>
        <w:t xml:space="preserve">, as sanções previstas nos incisos "I”, “IV" e "V" do item 12.1, desta cláusula, poderão ser aplicadas juntamente com as previstas nos incisos “II” ou “III”, facultada a defesa prévia da </w:t>
      </w:r>
      <w:r w:rsidRPr="00023A4F">
        <w:rPr>
          <w:rFonts w:ascii="Arial" w:hAnsi="Arial" w:cs="Arial"/>
          <w:b/>
          <w:sz w:val="24"/>
          <w:szCs w:val="24"/>
        </w:rPr>
        <w:t>CONTRATADA</w:t>
      </w:r>
      <w:r w:rsidRPr="00023A4F">
        <w:rPr>
          <w:rFonts w:ascii="Arial" w:hAnsi="Arial" w:cs="Arial"/>
          <w:sz w:val="24"/>
          <w:szCs w:val="24"/>
        </w:rPr>
        <w:t>, no respectivo processo, no prazo de 05 (cinco) dias úteis.</w:t>
      </w:r>
    </w:p>
    <w:p w14:paraId="7A166418" w14:textId="77777777" w:rsidR="00E06EBA" w:rsidRPr="00023A4F" w:rsidRDefault="00E06EBA" w:rsidP="00E06EBA">
      <w:pPr>
        <w:tabs>
          <w:tab w:val="left" w:pos="1134"/>
        </w:tabs>
        <w:spacing w:after="0" w:line="240" w:lineRule="auto"/>
        <w:jc w:val="both"/>
        <w:rPr>
          <w:rFonts w:ascii="Arial" w:hAnsi="Arial" w:cs="Arial"/>
          <w:sz w:val="24"/>
          <w:szCs w:val="24"/>
        </w:rPr>
      </w:pPr>
    </w:p>
    <w:p w14:paraId="480AED85" w14:textId="77777777" w:rsidR="00E06EBA" w:rsidRPr="00023A4F" w:rsidRDefault="00E06EBA" w:rsidP="00E06EBA">
      <w:pPr>
        <w:autoSpaceDE w:val="0"/>
        <w:autoSpaceDN w:val="0"/>
        <w:adjustRightInd w:val="0"/>
        <w:spacing w:after="0" w:line="240" w:lineRule="auto"/>
        <w:jc w:val="both"/>
        <w:rPr>
          <w:rFonts w:ascii="Arial" w:hAnsi="Arial" w:cs="Arial"/>
          <w:sz w:val="24"/>
          <w:szCs w:val="24"/>
        </w:rPr>
      </w:pPr>
      <w:r w:rsidRPr="00023A4F">
        <w:rPr>
          <w:rFonts w:ascii="Arial" w:hAnsi="Arial" w:cs="Arial"/>
          <w:sz w:val="24"/>
          <w:szCs w:val="24"/>
        </w:rPr>
        <w:t>12.3</w:t>
      </w:r>
      <w:r>
        <w:rPr>
          <w:rFonts w:ascii="Arial" w:hAnsi="Arial" w:cs="Arial"/>
          <w:sz w:val="24"/>
          <w:szCs w:val="24"/>
        </w:rPr>
        <w:t>. A</w:t>
      </w:r>
      <w:r w:rsidRPr="00023A4F">
        <w:rPr>
          <w:rFonts w:ascii="Arial" w:hAnsi="Arial" w:cs="Arial"/>
          <w:sz w:val="24"/>
          <w:szCs w:val="24"/>
        </w:rPr>
        <w:t>plicar-se-á advertência por faltas leves, assim entendidas como aquelas que não acarretarem prejuízos significativos ao objeto da contratação.</w:t>
      </w:r>
    </w:p>
    <w:p w14:paraId="6646EA72" w14:textId="77777777" w:rsidR="00E06EBA" w:rsidRPr="00023A4F" w:rsidRDefault="00E06EBA" w:rsidP="00E06EBA">
      <w:pPr>
        <w:autoSpaceDE w:val="0"/>
        <w:autoSpaceDN w:val="0"/>
        <w:adjustRightInd w:val="0"/>
        <w:spacing w:after="0" w:line="240" w:lineRule="auto"/>
        <w:jc w:val="both"/>
        <w:rPr>
          <w:rFonts w:ascii="Arial" w:hAnsi="Arial" w:cs="Arial"/>
          <w:sz w:val="24"/>
          <w:szCs w:val="24"/>
        </w:rPr>
      </w:pPr>
    </w:p>
    <w:p w14:paraId="499CFD2B" w14:textId="77777777" w:rsidR="00E06EBA" w:rsidRPr="00023A4F" w:rsidRDefault="00E06EBA" w:rsidP="00E06EBA">
      <w:pPr>
        <w:autoSpaceDE w:val="0"/>
        <w:autoSpaceDN w:val="0"/>
        <w:adjustRightInd w:val="0"/>
        <w:spacing w:after="0" w:line="240" w:lineRule="auto"/>
        <w:jc w:val="both"/>
        <w:rPr>
          <w:rFonts w:ascii="Arial" w:hAnsi="Arial" w:cs="Arial"/>
          <w:sz w:val="24"/>
          <w:szCs w:val="24"/>
        </w:rPr>
      </w:pPr>
      <w:r w:rsidRPr="00023A4F">
        <w:rPr>
          <w:rFonts w:ascii="Arial" w:hAnsi="Arial" w:cs="Arial"/>
          <w:sz w:val="24"/>
          <w:szCs w:val="24"/>
        </w:rPr>
        <w:t>12.4</w:t>
      </w:r>
      <w:r>
        <w:rPr>
          <w:rFonts w:ascii="Arial" w:hAnsi="Arial" w:cs="Arial"/>
          <w:sz w:val="24"/>
          <w:szCs w:val="24"/>
        </w:rPr>
        <w:t xml:space="preserve">. </w:t>
      </w:r>
      <w:r w:rsidRPr="00023A4F">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14:paraId="26A927B9" w14:textId="77777777" w:rsidR="00E06EBA" w:rsidRPr="00023A4F" w:rsidRDefault="00E06EBA" w:rsidP="00E06EBA">
      <w:pPr>
        <w:autoSpaceDE w:val="0"/>
        <w:autoSpaceDN w:val="0"/>
        <w:adjustRightInd w:val="0"/>
        <w:spacing w:after="0" w:line="240" w:lineRule="auto"/>
        <w:jc w:val="both"/>
        <w:rPr>
          <w:rFonts w:ascii="Arial" w:hAnsi="Arial" w:cs="Arial"/>
          <w:sz w:val="24"/>
          <w:szCs w:val="24"/>
        </w:rPr>
      </w:pPr>
    </w:p>
    <w:p w14:paraId="4265BA86" w14:textId="77777777" w:rsidR="00E06EBA" w:rsidRPr="00023A4F" w:rsidRDefault="00E06EBA" w:rsidP="00E06EBA">
      <w:pPr>
        <w:autoSpaceDE w:val="0"/>
        <w:autoSpaceDN w:val="0"/>
        <w:adjustRightInd w:val="0"/>
        <w:spacing w:after="0" w:line="240" w:lineRule="auto"/>
        <w:jc w:val="both"/>
        <w:rPr>
          <w:rFonts w:ascii="Arial" w:hAnsi="Arial" w:cs="Arial"/>
          <w:sz w:val="24"/>
          <w:szCs w:val="24"/>
        </w:rPr>
      </w:pPr>
      <w:r w:rsidRPr="00023A4F">
        <w:rPr>
          <w:rFonts w:ascii="Arial" w:hAnsi="Arial" w:cs="Arial"/>
          <w:sz w:val="24"/>
          <w:szCs w:val="24"/>
        </w:rPr>
        <w:t>12.5</w:t>
      </w:r>
      <w:r>
        <w:rPr>
          <w:rFonts w:ascii="Arial" w:hAnsi="Arial" w:cs="Arial"/>
          <w:sz w:val="24"/>
          <w:szCs w:val="24"/>
        </w:rPr>
        <w:t xml:space="preserve">. </w:t>
      </w:r>
      <w:r w:rsidRPr="00023A4F">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16AF8637" w14:textId="77777777" w:rsidR="007027D3" w:rsidRDefault="007027D3" w:rsidP="00E06EBA">
      <w:pPr>
        <w:autoSpaceDE w:val="0"/>
        <w:autoSpaceDN w:val="0"/>
        <w:adjustRightInd w:val="0"/>
        <w:spacing w:after="0" w:line="240" w:lineRule="auto"/>
        <w:jc w:val="both"/>
        <w:rPr>
          <w:rFonts w:ascii="Arial" w:hAnsi="Arial" w:cs="Arial"/>
          <w:sz w:val="24"/>
          <w:szCs w:val="24"/>
        </w:rPr>
      </w:pPr>
    </w:p>
    <w:p w14:paraId="53B18A1C" w14:textId="0DFBF9EC" w:rsidR="00E06EBA" w:rsidRPr="00023A4F" w:rsidRDefault="00E06EBA" w:rsidP="00E06EBA">
      <w:pPr>
        <w:autoSpaceDE w:val="0"/>
        <w:autoSpaceDN w:val="0"/>
        <w:adjustRightInd w:val="0"/>
        <w:spacing w:after="0" w:line="240" w:lineRule="auto"/>
        <w:jc w:val="both"/>
        <w:rPr>
          <w:rFonts w:ascii="Arial" w:hAnsi="Arial" w:cs="Arial"/>
          <w:sz w:val="24"/>
          <w:szCs w:val="24"/>
        </w:rPr>
      </w:pPr>
      <w:r w:rsidRPr="00023A4F">
        <w:rPr>
          <w:rFonts w:ascii="Arial" w:hAnsi="Arial" w:cs="Arial"/>
          <w:sz w:val="24"/>
          <w:szCs w:val="24"/>
        </w:rPr>
        <w:t>12.6</w:t>
      </w:r>
      <w:r>
        <w:rPr>
          <w:rFonts w:ascii="Arial" w:hAnsi="Arial" w:cs="Arial"/>
          <w:sz w:val="24"/>
          <w:szCs w:val="24"/>
        </w:rPr>
        <w:t xml:space="preserve">. </w:t>
      </w:r>
      <w:r w:rsidRPr="00023A4F">
        <w:rPr>
          <w:rFonts w:ascii="Arial" w:hAnsi="Arial" w:cs="Arial"/>
          <w:sz w:val="24"/>
          <w:szCs w:val="24"/>
        </w:rPr>
        <w:t xml:space="preserve">A multa deverá ser recolhida no prazo máximo de 5 (cinco) dias úteis, a contar da data do recebimento da comunicação pela </w:t>
      </w:r>
      <w:r w:rsidRPr="00023A4F">
        <w:rPr>
          <w:rFonts w:ascii="Arial" w:hAnsi="Arial" w:cs="Arial"/>
          <w:b/>
          <w:sz w:val="24"/>
          <w:szCs w:val="24"/>
        </w:rPr>
        <w:t>CONTRATADA</w:t>
      </w:r>
      <w:r w:rsidRPr="00023A4F">
        <w:rPr>
          <w:rFonts w:ascii="Arial" w:hAnsi="Arial" w:cs="Arial"/>
          <w:sz w:val="24"/>
          <w:szCs w:val="24"/>
        </w:rPr>
        <w:t>.</w:t>
      </w:r>
    </w:p>
    <w:p w14:paraId="5D0C2F6F" w14:textId="77777777" w:rsidR="00E06EBA" w:rsidRDefault="00E06EBA" w:rsidP="00E06EBA">
      <w:pPr>
        <w:autoSpaceDE w:val="0"/>
        <w:autoSpaceDN w:val="0"/>
        <w:adjustRightInd w:val="0"/>
        <w:spacing w:after="0" w:line="240" w:lineRule="auto"/>
        <w:jc w:val="both"/>
        <w:rPr>
          <w:rFonts w:ascii="Arial" w:hAnsi="Arial" w:cs="Arial"/>
          <w:sz w:val="24"/>
          <w:szCs w:val="24"/>
        </w:rPr>
      </w:pPr>
    </w:p>
    <w:p w14:paraId="3784984E" w14:textId="77777777" w:rsidR="00E06EBA" w:rsidRPr="00023A4F" w:rsidRDefault="00E06EBA" w:rsidP="00E06EBA">
      <w:pPr>
        <w:autoSpaceDE w:val="0"/>
        <w:autoSpaceDN w:val="0"/>
        <w:adjustRightInd w:val="0"/>
        <w:spacing w:after="0" w:line="240" w:lineRule="auto"/>
        <w:jc w:val="both"/>
        <w:rPr>
          <w:rFonts w:ascii="Arial" w:hAnsi="Arial" w:cs="Arial"/>
          <w:sz w:val="24"/>
          <w:szCs w:val="24"/>
        </w:rPr>
      </w:pPr>
      <w:r w:rsidRPr="00C274A7">
        <w:rPr>
          <w:rFonts w:ascii="Arial" w:hAnsi="Arial" w:cs="Arial"/>
          <w:b/>
          <w:sz w:val="24"/>
          <w:szCs w:val="24"/>
        </w:rPr>
        <w:t xml:space="preserve">13. </w:t>
      </w:r>
      <w:r w:rsidRPr="00023A4F">
        <w:rPr>
          <w:rFonts w:ascii="Arial" w:hAnsi="Arial" w:cs="Arial"/>
          <w:b/>
          <w:sz w:val="24"/>
          <w:szCs w:val="24"/>
        </w:rPr>
        <w:t>RESCISÃO</w:t>
      </w:r>
    </w:p>
    <w:p w14:paraId="74D3C026"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13.1</w:t>
      </w:r>
      <w:r>
        <w:rPr>
          <w:rFonts w:ascii="Arial" w:hAnsi="Arial" w:cs="Arial"/>
          <w:sz w:val="24"/>
          <w:szCs w:val="24"/>
        </w:rPr>
        <w:t xml:space="preserve">. </w:t>
      </w:r>
      <w:r w:rsidRPr="00023A4F">
        <w:rPr>
          <w:rFonts w:ascii="Arial" w:hAnsi="Arial" w:cs="Arial"/>
          <w:sz w:val="24"/>
          <w:szCs w:val="24"/>
        </w:rPr>
        <w:t>O presente Contrato poderá ser rescindido pelos motivos previstos nos art. 77 e 78 e nas formas estabelecidas no art. 79, todos da Lei nº 8.666/93.</w:t>
      </w:r>
    </w:p>
    <w:p w14:paraId="7A7F6D82"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0599103D" w14:textId="77777777" w:rsidR="00E06EBA" w:rsidRPr="00023A4F" w:rsidRDefault="00E06EBA" w:rsidP="00E06EBA">
      <w:pPr>
        <w:tabs>
          <w:tab w:val="left" w:pos="720"/>
          <w:tab w:val="left" w:pos="1134"/>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13.2</w:t>
      </w:r>
      <w:r>
        <w:rPr>
          <w:rFonts w:ascii="Arial" w:hAnsi="Arial" w:cs="Arial"/>
          <w:sz w:val="24"/>
          <w:szCs w:val="24"/>
        </w:rPr>
        <w:t xml:space="preserve">. </w:t>
      </w:r>
      <w:r w:rsidRPr="00023A4F">
        <w:rPr>
          <w:rFonts w:ascii="Arial" w:hAnsi="Arial" w:cs="Arial"/>
          <w:sz w:val="24"/>
          <w:szCs w:val="24"/>
        </w:rPr>
        <w:t xml:space="preserve">Fica expressamente acordado que, em caso de rescisão, nenhuma remuneração será cabível, a não ser o ressarcimento de despesas autorizadas pela </w:t>
      </w:r>
      <w:r w:rsidRPr="00023A4F">
        <w:rPr>
          <w:rFonts w:ascii="Arial" w:hAnsi="Arial" w:cs="Arial"/>
          <w:b/>
          <w:sz w:val="24"/>
          <w:szCs w:val="24"/>
        </w:rPr>
        <w:t xml:space="preserve">CONTRATANTE </w:t>
      </w:r>
      <w:r w:rsidRPr="00023A4F">
        <w:rPr>
          <w:rFonts w:ascii="Arial" w:hAnsi="Arial" w:cs="Arial"/>
          <w:sz w:val="24"/>
          <w:szCs w:val="24"/>
        </w:rPr>
        <w:t xml:space="preserve">e comprovadamente realizadas pela </w:t>
      </w:r>
      <w:r w:rsidRPr="00023A4F">
        <w:rPr>
          <w:rFonts w:ascii="Arial" w:hAnsi="Arial" w:cs="Arial"/>
          <w:b/>
          <w:sz w:val="24"/>
          <w:szCs w:val="24"/>
        </w:rPr>
        <w:t>CONTRATADA</w:t>
      </w:r>
      <w:r w:rsidRPr="00023A4F">
        <w:rPr>
          <w:rFonts w:ascii="Arial" w:hAnsi="Arial" w:cs="Arial"/>
          <w:sz w:val="24"/>
          <w:szCs w:val="24"/>
        </w:rPr>
        <w:t>, previstas no presente Contrato.</w:t>
      </w:r>
    </w:p>
    <w:p w14:paraId="5C1098F3"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03C8833D"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13.3</w:t>
      </w:r>
      <w:r>
        <w:rPr>
          <w:rFonts w:ascii="Arial" w:hAnsi="Arial" w:cs="Arial"/>
          <w:sz w:val="24"/>
          <w:szCs w:val="24"/>
        </w:rPr>
        <w:t xml:space="preserve">. </w:t>
      </w:r>
      <w:r w:rsidRPr="00023A4F">
        <w:rPr>
          <w:rFonts w:ascii="Arial" w:hAnsi="Arial" w:cs="Arial"/>
          <w:sz w:val="24"/>
          <w:szCs w:val="24"/>
        </w:rPr>
        <w:t xml:space="preserve">Em caso de cisão, incorporação ou fusão da </w:t>
      </w:r>
      <w:r w:rsidRPr="00023A4F">
        <w:rPr>
          <w:rFonts w:ascii="Arial" w:hAnsi="Arial" w:cs="Arial"/>
          <w:b/>
          <w:sz w:val="24"/>
          <w:szCs w:val="24"/>
        </w:rPr>
        <w:t>CONTRATADA</w:t>
      </w:r>
      <w:r w:rsidRPr="00023A4F">
        <w:rPr>
          <w:rFonts w:ascii="Arial" w:hAnsi="Arial" w:cs="Arial"/>
          <w:sz w:val="24"/>
          <w:szCs w:val="24"/>
        </w:rPr>
        <w:t xml:space="preserve"> com outras agências de propaganda, caberá à </w:t>
      </w:r>
      <w:r w:rsidRPr="00023A4F">
        <w:rPr>
          <w:rFonts w:ascii="Arial" w:hAnsi="Arial" w:cs="Arial"/>
          <w:b/>
          <w:sz w:val="24"/>
          <w:szCs w:val="24"/>
        </w:rPr>
        <w:t>CONTRATANTE</w:t>
      </w:r>
      <w:r w:rsidRPr="00023A4F">
        <w:rPr>
          <w:rFonts w:ascii="Arial" w:hAnsi="Arial" w:cs="Arial"/>
          <w:sz w:val="24"/>
          <w:szCs w:val="24"/>
        </w:rPr>
        <w:t xml:space="preserve"> decidir sobre a continuidade do presente Contrato.</w:t>
      </w:r>
    </w:p>
    <w:p w14:paraId="3E5F7049" w14:textId="77777777" w:rsidR="00E06EBA"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6E63720A" w14:textId="58054E00"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13.4</w:t>
      </w:r>
      <w:r>
        <w:rPr>
          <w:rFonts w:ascii="Arial" w:hAnsi="Arial" w:cs="Arial"/>
          <w:sz w:val="24"/>
          <w:szCs w:val="24"/>
        </w:rPr>
        <w:t xml:space="preserve">. </w:t>
      </w:r>
      <w:r w:rsidRPr="00023A4F">
        <w:rPr>
          <w:rFonts w:ascii="Arial" w:hAnsi="Arial" w:cs="Arial"/>
          <w:sz w:val="24"/>
          <w:szCs w:val="24"/>
        </w:rPr>
        <w:t xml:space="preserve">A rescisão, por algum dos motivos previstos na Lei nº 8.666/93, não dará à </w:t>
      </w:r>
      <w:r w:rsidRPr="00023A4F">
        <w:rPr>
          <w:rFonts w:ascii="Arial" w:hAnsi="Arial" w:cs="Arial"/>
          <w:b/>
          <w:sz w:val="24"/>
          <w:szCs w:val="24"/>
        </w:rPr>
        <w:t>CONTRATADA</w:t>
      </w:r>
      <w:r w:rsidR="001E265D">
        <w:rPr>
          <w:rFonts w:ascii="Arial" w:hAnsi="Arial" w:cs="Arial"/>
          <w:sz w:val="24"/>
          <w:szCs w:val="24"/>
        </w:rPr>
        <w:t xml:space="preserve"> </w:t>
      </w:r>
      <w:r w:rsidRPr="00023A4F">
        <w:rPr>
          <w:rFonts w:ascii="Arial" w:hAnsi="Arial" w:cs="Arial"/>
          <w:sz w:val="24"/>
          <w:szCs w:val="24"/>
        </w:rPr>
        <w:t>direito a indenização a qualquer título, independentemente de interpelação judicial ou extrajudicial, com a exceção do que estabelece o art. 79, § 2º, da referida Lei.</w:t>
      </w:r>
    </w:p>
    <w:p w14:paraId="781ADB72"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961A152"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13.5</w:t>
      </w:r>
      <w:r>
        <w:rPr>
          <w:rFonts w:ascii="Arial" w:hAnsi="Arial" w:cs="Arial"/>
          <w:sz w:val="24"/>
          <w:szCs w:val="24"/>
        </w:rPr>
        <w:t xml:space="preserve">. </w:t>
      </w:r>
      <w:r w:rsidRPr="00023A4F">
        <w:rPr>
          <w:rFonts w:ascii="Arial" w:hAnsi="Arial" w:cs="Arial"/>
          <w:sz w:val="24"/>
          <w:szCs w:val="24"/>
        </w:rPr>
        <w:t xml:space="preserve">A rescisão acarretará, independentemente de qualquer procedimento judicial ou extrajudicial por parte da </w:t>
      </w:r>
      <w:r w:rsidRPr="00023A4F">
        <w:rPr>
          <w:rFonts w:ascii="Arial" w:hAnsi="Arial" w:cs="Arial"/>
          <w:b/>
          <w:sz w:val="24"/>
          <w:szCs w:val="24"/>
        </w:rPr>
        <w:t>CONTRATANTE</w:t>
      </w:r>
      <w:r w:rsidRPr="00023A4F">
        <w:rPr>
          <w:rFonts w:ascii="Arial" w:hAnsi="Arial" w:cs="Arial"/>
          <w:sz w:val="24"/>
          <w:szCs w:val="24"/>
        </w:rPr>
        <w:t>, a retenção dos créditos decorrentes deste Contrato, limitada ao valor dos prejuízos causados, além das sanções previstas neste ajuste, até a completa indenização dos danos.</w:t>
      </w:r>
    </w:p>
    <w:p w14:paraId="717698D5"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6DD21F9C" w14:textId="77777777" w:rsidR="00E06EBA" w:rsidRPr="00023A4F" w:rsidRDefault="00E06EBA" w:rsidP="00E06EBA">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C274A7">
        <w:rPr>
          <w:rFonts w:ascii="Arial" w:hAnsi="Arial" w:cs="Arial"/>
          <w:b/>
          <w:sz w:val="24"/>
          <w:szCs w:val="24"/>
        </w:rPr>
        <w:t xml:space="preserve">14. </w:t>
      </w:r>
      <w:r w:rsidRPr="00023A4F">
        <w:rPr>
          <w:rFonts w:ascii="Arial" w:hAnsi="Arial" w:cs="Arial"/>
          <w:b/>
          <w:sz w:val="24"/>
          <w:szCs w:val="24"/>
        </w:rPr>
        <w:t>DISPOSIÇÕES GERAIS</w:t>
      </w:r>
    </w:p>
    <w:p w14:paraId="311383CE"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14.1</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CONTRATADA</w:t>
      </w:r>
      <w:r w:rsidRPr="00023A4F">
        <w:rPr>
          <w:rFonts w:ascii="Arial" w:hAnsi="Arial" w:cs="Arial"/>
          <w:sz w:val="24"/>
          <w:szCs w:val="24"/>
        </w:rPr>
        <w:t xml:space="preserve"> guiar-se-á pelo Código de Autorregulamentação Publicitária, com o objetivo de produzir publicidade que esteja de acordo com o Código de Defesa do Consumidor e demais leis vigentes, a moral e os bons costumes.</w:t>
      </w:r>
    </w:p>
    <w:p w14:paraId="54B45179"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24A66E6B"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14.2</w:t>
      </w:r>
      <w:r>
        <w:rPr>
          <w:rFonts w:ascii="Arial" w:hAnsi="Arial" w:cs="Arial"/>
          <w:sz w:val="24"/>
          <w:szCs w:val="24"/>
        </w:rPr>
        <w:t xml:space="preserve">. </w:t>
      </w:r>
      <w:r w:rsidRPr="00023A4F">
        <w:rPr>
          <w:rFonts w:ascii="Arial" w:hAnsi="Arial" w:cs="Arial"/>
          <w:sz w:val="24"/>
          <w:szCs w:val="24"/>
        </w:rPr>
        <w:t xml:space="preserve">A </w:t>
      </w:r>
      <w:r w:rsidRPr="00023A4F">
        <w:rPr>
          <w:rFonts w:ascii="Arial" w:hAnsi="Arial" w:cs="Arial"/>
          <w:b/>
          <w:sz w:val="24"/>
          <w:szCs w:val="24"/>
        </w:rPr>
        <w:t>CONTRATANTE</w:t>
      </w:r>
      <w:r w:rsidRPr="00023A4F">
        <w:rPr>
          <w:rFonts w:ascii="Arial" w:hAnsi="Arial" w:cs="Arial"/>
          <w:sz w:val="24"/>
          <w:szCs w:val="24"/>
        </w:rPr>
        <w:t xml:space="preserve"> providenciará a publicação do extrato deste Contrato e de seus eventuais termos aditivos no Diário Oficial do Município de </w:t>
      </w:r>
      <w:r w:rsidR="00B7308E">
        <w:rPr>
          <w:rFonts w:ascii="Arial" w:hAnsi="Arial" w:cs="Arial"/>
          <w:sz w:val="24"/>
          <w:szCs w:val="24"/>
        </w:rPr>
        <w:t>Jacarezinho</w:t>
      </w:r>
      <w:r w:rsidRPr="00023A4F">
        <w:rPr>
          <w:rFonts w:ascii="Arial" w:hAnsi="Arial" w:cs="Arial"/>
          <w:sz w:val="24"/>
          <w:szCs w:val="24"/>
        </w:rPr>
        <w:t>, a suas expensas, na forma prevista no art. 61, parágrafo único, da Lei nº 8.666/93.</w:t>
      </w:r>
    </w:p>
    <w:p w14:paraId="1FE6C216"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2B076D8"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14.3</w:t>
      </w:r>
      <w:r>
        <w:rPr>
          <w:rFonts w:ascii="Arial" w:hAnsi="Arial" w:cs="Arial"/>
          <w:sz w:val="24"/>
          <w:szCs w:val="24"/>
        </w:rPr>
        <w:t xml:space="preserve">. </w:t>
      </w:r>
      <w:r w:rsidRPr="00023A4F">
        <w:rPr>
          <w:rFonts w:ascii="Arial" w:hAnsi="Arial" w:cs="Arial"/>
          <w:sz w:val="24"/>
          <w:szCs w:val="24"/>
        </w:rPr>
        <w:t xml:space="preserve">O presente Contrato poderá ser denunciado e, em consequência, encerrado unilateralmente pela </w:t>
      </w:r>
      <w:r w:rsidRPr="00023A4F">
        <w:rPr>
          <w:rFonts w:ascii="Arial" w:hAnsi="Arial" w:cs="Arial"/>
          <w:b/>
          <w:sz w:val="24"/>
          <w:szCs w:val="24"/>
        </w:rPr>
        <w:t>CONTRATANTE</w:t>
      </w:r>
      <w:r w:rsidRPr="00023A4F">
        <w:rPr>
          <w:rFonts w:ascii="Arial" w:hAnsi="Arial" w:cs="Arial"/>
          <w:sz w:val="24"/>
          <w:szCs w:val="24"/>
        </w:rPr>
        <w:t xml:space="preserve">, após decorridos cento e oitenta dias de sua vigência, mediante notificação por escrito à </w:t>
      </w:r>
      <w:r w:rsidRPr="00023A4F">
        <w:rPr>
          <w:rFonts w:ascii="Arial" w:hAnsi="Arial" w:cs="Arial"/>
          <w:b/>
          <w:sz w:val="24"/>
          <w:szCs w:val="24"/>
        </w:rPr>
        <w:t>CONTRATADA</w:t>
      </w:r>
      <w:r w:rsidRPr="00023A4F">
        <w:rPr>
          <w:rFonts w:ascii="Arial" w:hAnsi="Arial" w:cs="Arial"/>
          <w:sz w:val="24"/>
          <w:szCs w:val="24"/>
        </w:rPr>
        <w:t>, com antecedência mínima de sessenta dias.</w:t>
      </w:r>
    </w:p>
    <w:p w14:paraId="76CC26CA"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10F909FF"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14.4</w:t>
      </w:r>
      <w:r>
        <w:rPr>
          <w:rFonts w:ascii="Arial" w:hAnsi="Arial" w:cs="Arial"/>
          <w:sz w:val="24"/>
          <w:szCs w:val="24"/>
        </w:rPr>
        <w:t xml:space="preserve">. </w:t>
      </w:r>
      <w:r w:rsidRPr="00023A4F">
        <w:rPr>
          <w:rFonts w:ascii="Arial" w:hAnsi="Arial" w:cs="Arial"/>
          <w:sz w:val="24"/>
          <w:szCs w:val="24"/>
        </w:rPr>
        <w:t xml:space="preserve">Constituem direitos e prerrogativas da </w:t>
      </w:r>
      <w:r w:rsidRPr="00023A4F">
        <w:rPr>
          <w:rFonts w:ascii="Arial" w:hAnsi="Arial" w:cs="Arial"/>
          <w:b/>
          <w:sz w:val="24"/>
          <w:szCs w:val="24"/>
        </w:rPr>
        <w:t>CONTRATANTE</w:t>
      </w:r>
      <w:r w:rsidRPr="00023A4F">
        <w:rPr>
          <w:rFonts w:ascii="Arial" w:hAnsi="Arial" w:cs="Arial"/>
          <w:sz w:val="24"/>
          <w:szCs w:val="24"/>
        </w:rPr>
        <w:t xml:space="preserve">, além dos previstos em outras leis, os constantes da Lei nº 8.666/93, que a </w:t>
      </w:r>
      <w:r w:rsidRPr="00023A4F">
        <w:rPr>
          <w:rFonts w:ascii="Arial" w:hAnsi="Arial" w:cs="Arial"/>
          <w:b/>
          <w:sz w:val="24"/>
          <w:szCs w:val="24"/>
        </w:rPr>
        <w:t>CONTRATADA</w:t>
      </w:r>
      <w:r w:rsidRPr="00023A4F">
        <w:rPr>
          <w:rFonts w:ascii="Arial" w:hAnsi="Arial" w:cs="Arial"/>
          <w:sz w:val="24"/>
          <w:szCs w:val="24"/>
        </w:rPr>
        <w:t xml:space="preserve"> aceita e a eles se submete.</w:t>
      </w:r>
    </w:p>
    <w:p w14:paraId="3D0143CB" w14:textId="77777777" w:rsidR="00E06EBA" w:rsidRPr="00023A4F" w:rsidRDefault="00E06EBA" w:rsidP="00E06EBA">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74929983"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14.5</w:t>
      </w:r>
      <w:r>
        <w:rPr>
          <w:rFonts w:ascii="Arial" w:hAnsi="Arial" w:cs="Arial"/>
          <w:sz w:val="24"/>
          <w:szCs w:val="24"/>
        </w:rPr>
        <w:t xml:space="preserve">. </w:t>
      </w:r>
      <w:r w:rsidRPr="00023A4F">
        <w:rPr>
          <w:rFonts w:ascii="Arial" w:hAnsi="Arial" w:cs="Arial"/>
          <w:sz w:val="24"/>
          <w:szCs w:val="24"/>
        </w:rPr>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14:paraId="37181D78"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332F4735" w14:textId="77777777" w:rsidR="00E06EBA" w:rsidRPr="00023A4F" w:rsidRDefault="00E06EBA" w:rsidP="00E06EBA">
      <w:pPr>
        <w:tabs>
          <w:tab w:val="left" w:pos="1134"/>
          <w:tab w:val="left" w:pos="10632"/>
        </w:tabs>
        <w:spacing w:after="0" w:line="240" w:lineRule="auto"/>
        <w:jc w:val="both"/>
        <w:rPr>
          <w:rFonts w:ascii="Arial" w:hAnsi="Arial" w:cs="Arial"/>
          <w:b/>
          <w:sz w:val="24"/>
          <w:szCs w:val="24"/>
        </w:rPr>
      </w:pPr>
      <w:r w:rsidRPr="00C274A7">
        <w:rPr>
          <w:rFonts w:ascii="Arial" w:hAnsi="Arial" w:cs="Arial"/>
          <w:b/>
          <w:sz w:val="24"/>
          <w:szCs w:val="24"/>
        </w:rPr>
        <w:t>15.</w:t>
      </w:r>
      <w:r>
        <w:rPr>
          <w:rFonts w:ascii="Arial" w:hAnsi="Arial" w:cs="Arial"/>
          <w:sz w:val="24"/>
          <w:szCs w:val="24"/>
        </w:rPr>
        <w:t xml:space="preserve"> </w:t>
      </w:r>
      <w:r w:rsidRPr="00023A4F">
        <w:rPr>
          <w:rFonts w:ascii="Arial" w:hAnsi="Arial" w:cs="Arial"/>
          <w:b/>
          <w:sz w:val="24"/>
          <w:szCs w:val="24"/>
        </w:rPr>
        <w:t>CASOS OMISSOS</w:t>
      </w:r>
    </w:p>
    <w:p w14:paraId="37CB8217" w14:textId="77777777" w:rsidR="00E06EBA" w:rsidRDefault="00E06EBA" w:rsidP="00E06EBA">
      <w:pPr>
        <w:tabs>
          <w:tab w:val="left" w:pos="1134"/>
          <w:tab w:val="left" w:pos="8647"/>
          <w:tab w:val="left" w:pos="10632"/>
        </w:tabs>
        <w:spacing w:after="0" w:line="240" w:lineRule="auto"/>
        <w:jc w:val="both"/>
        <w:rPr>
          <w:rFonts w:ascii="Arial" w:hAnsi="Arial" w:cs="Arial"/>
          <w:sz w:val="24"/>
          <w:szCs w:val="24"/>
        </w:rPr>
      </w:pPr>
      <w:r w:rsidRPr="00023A4F">
        <w:rPr>
          <w:rFonts w:ascii="Arial" w:hAnsi="Arial" w:cs="Arial"/>
          <w:sz w:val="24"/>
          <w:szCs w:val="24"/>
        </w:rPr>
        <w:t>15.1</w:t>
      </w:r>
      <w:r>
        <w:rPr>
          <w:rFonts w:ascii="Arial" w:hAnsi="Arial" w:cs="Arial"/>
          <w:sz w:val="24"/>
          <w:szCs w:val="24"/>
        </w:rPr>
        <w:t xml:space="preserve">. </w:t>
      </w:r>
      <w:r w:rsidRPr="00023A4F">
        <w:rPr>
          <w:rFonts w:ascii="Arial" w:hAnsi="Arial" w:cs="Arial"/>
          <w:sz w:val="24"/>
          <w:szCs w:val="24"/>
        </w:rPr>
        <w:t>Os casos omissos relacionados a este Contrato regular-se-ão pelos preceitos de Direito Público, a</w:t>
      </w:r>
      <w:r>
        <w:rPr>
          <w:rFonts w:ascii="Arial" w:hAnsi="Arial" w:cs="Arial"/>
          <w:sz w:val="24"/>
          <w:szCs w:val="24"/>
        </w:rPr>
        <w:t>plicando</w:t>
      </w:r>
      <w:r w:rsidRPr="00023A4F">
        <w:rPr>
          <w:rFonts w:ascii="Arial" w:hAnsi="Arial" w:cs="Arial"/>
          <w:sz w:val="24"/>
          <w:szCs w:val="24"/>
        </w:rPr>
        <w:t xml:space="preserve">-lhes, supletivamente, os princípios da teoria geral dos Contratos e as disposições de Direito Privado, na forma dos arts. 54 e 55, inciso XII, da Lei n.º 8.666, de 1993, bem como a legislação indicada no preâmbulo do presente Contrato. </w:t>
      </w:r>
    </w:p>
    <w:p w14:paraId="6E977F36" w14:textId="77777777" w:rsidR="007027D3" w:rsidRDefault="007027D3" w:rsidP="00E06EBA">
      <w:pPr>
        <w:tabs>
          <w:tab w:val="left" w:pos="1134"/>
          <w:tab w:val="left" w:pos="8647"/>
          <w:tab w:val="left" w:pos="10632"/>
        </w:tabs>
        <w:spacing w:after="0" w:line="240" w:lineRule="auto"/>
        <w:jc w:val="both"/>
        <w:rPr>
          <w:rFonts w:ascii="Arial" w:hAnsi="Arial" w:cs="Arial"/>
          <w:sz w:val="24"/>
          <w:szCs w:val="24"/>
        </w:rPr>
      </w:pPr>
    </w:p>
    <w:p w14:paraId="2320060A" w14:textId="7B4953C5" w:rsidR="007027D3" w:rsidRPr="007027D3" w:rsidRDefault="007027D3" w:rsidP="007027D3">
      <w:pPr>
        <w:pStyle w:val="PargrafodaLista"/>
        <w:tabs>
          <w:tab w:val="left" w:pos="851"/>
          <w:tab w:val="left" w:pos="2127"/>
        </w:tabs>
        <w:spacing w:after="0" w:line="240" w:lineRule="auto"/>
        <w:ind w:left="-6"/>
        <w:jc w:val="both"/>
        <w:rPr>
          <w:rFonts w:ascii="Arial" w:hAnsi="Arial" w:cs="Arial"/>
          <w:b/>
          <w:bCs/>
          <w:sz w:val="24"/>
          <w:szCs w:val="24"/>
        </w:rPr>
      </w:pPr>
      <w:r w:rsidRPr="006B0C7A">
        <w:rPr>
          <w:rFonts w:ascii="Arial" w:hAnsi="Arial" w:cs="Arial"/>
          <w:b/>
          <w:bCs/>
          <w:sz w:val="24"/>
          <w:szCs w:val="24"/>
        </w:rPr>
        <w:t>1</w:t>
      </w:r>
      <w:r>
        <w:rPr>
          <w:rFonts w:ascii="Arial" w:hAnsi="Arial" w:cs="Arial"/>
          <w:b/>
          <w:bCs/>
          <w:sz w:val="24"/>
          <w:szCs w:val="24"/>
        </w:rPr>
        <w:t>6</w:t>
      </w:r>
      <w:r w:rsidRPr="006B0C7A">
        <w:rPr>
          <w:rFonts w:ascii="Arial" w:hAnsi="Arial" w:cs="Arial"/>
          <w:b/>
          <w:bCs/>
          <w:sz w:val="24"/>
          <w:szCs w:val="24"/>
        </w:rPr>
        <w:t>. Reajustamento dos Preços</w:t>
      </w:r>
    </w:p>
    <w:p w14:paraId="1E946408" w14:textId="77777777" w:rsidR="007027D3" w:rsidRDefault="007027D3" w:rsidP="007027D3">
      <w:pPr>
        <w:pStyle w:val="PargrafodaLista"/>
        <w:tabs>
          <w:tab w:val="left" w:pos="851"/>
          <w:tab w:val="left" w:pos="2127"/>
        </w:tabs>
        <w:spacing w:after="0" w:line="240" w:lineRule="auto"/>
        <w:ind w:left="-6"/>
        <w:jc w:val="both"/>
        <w:rPr>
          <w:rFonts w:ascii="Arial" w:hAnsi="Arial" w:cs="Arial"/>
          <w:sz w:val="24"/>
          <w:szCs w:val="24"/>
        </w:rPr>
      </w:pPr>
      <w:r w:rsidRPr="006B0C7A">
        <w:rPr>
          <w:rFonts w:ascii="Arial" w:hAnsi="Arial" w:cs="Arial"/>
          <w:sz w:val="24"/>
          <w:szCs w:val="24"/>
        </w:rPr>
        <w:t>1</w:t>
      </w:r>
      <w:r>
        <w:rPr>
          <w:rFonts w:ascii="Arial" w:hAnsi="Arial" w:cs="Arial"/>
          <w:sz w:val="24"/>
          <w:szCs w:val="24"/>
        </w:rPr>
        <w:t>6</w:t>
      </w:r>
      <w:r w:rsidRPr="006B0C7A">
        <w:rPr>
          <w:rFonts w:ascii="Arial" w:hAnsi="Arial" w:cs="Arial"/>
          <w:sz w:val="24"/>
          <w:szCs w:val="24"/>
        </w:rPr>
        <w:t>.1. Os preços poderão ser reajustados, respeitada a periodicidade mínima de um ano a</w:t>
      </w:r>
      <w:r>
        <w:rPr>
          <w:rFonts w:ascii="Arial" w:hAnsi="Arial" w:cs="Arial"/>
          <w:sz w:val="24"/>
          <w:szCs w:val="24"/>
        </w:rPr>
        <w:t xml:space="preserve"> </w:t>
      </w:r>
      <w:r w:rsidRPr="006B0C7A">
        <w:rPr>
          <w:rFonts w:ascii="Arial" w:hAnsi="Arial" w:cs="Arial"/>
          <w:sz w:val="24"/>
          <w:szCs w:val="24"/>
        </w:rPr>
        <w:t>contar da data da proposta ou do orçamento a que ela se refere ou da data do último</w:t>
      </w:r>
      <w:r>
        <w:rPr>
          <w:rFonts w:ascii="Arial" w:hAnsi="Arial" w:cs="Arial"/>
          <w:sz w:val="24"/>
          <w:szCs w:val="24"/>
        </w:rPr>
        <w:t xml:space="preserve"> </w:t>
      </w:r>
      <w:r w:rsidRPr="006B0C7A">
        <w:rPr>
          <w:rFonts w:ascii="Arial" w:hAnsi="Arial" w:cs="Arial"/>
          <w:sz w:val="24"/>
          <w:szCs w:val="24"/>
        </w:rPr>
        <w:t>reajuste, limitada à variação do Índice de Preços ao Consumidor Amplo - IPCA, ou de</w:t>
      </w:r>
      <w:r>
        <w:rPr>
          <w:rFonts w:ascii="Arial" w:hAnsi="Arial" w:cs="Arial"/>
          <w:sz w:val="24"/>
          <w:szCs w:val="24"/>
        </w:rPr>
        <w:t xml:space="preserve"> </w:t>
      </w:r>
      <w:r w:rsidRPr="006B0C7A">
        <w:rPr>
          <w:rFonts w:ascii="Arial" w:hAnsi="Arial" w:cs="Arial"/>
          <w:sz w:val="24"/>
          <w:szCs w:val="24"/>
        </w:rPr>
        <w:t>outro índice que passe a substituí-lo</w:t>
      </w:r>
      <w:r>
        <w:rPr>
          <w:rFonts w:ascii="Arial" w:hAnsi="Arial" w:cs="Arial"/>
          <w:sz w:val="24"/>
          <w:szCs w:val="24"/>
        </w:rPr>
        <w:t>.</w:t>
      </w:r>
    </w:p>
    <w:p w14:paraId="3DCE5BCD" w14:textId="77777777" w:rsidR="007027D3" w:rsidRPr="006B0C7A" w:rsidRDefault="007027D3" w:rsidP="007027D3">
      <w:pPr>
        <w:pStyle w:val="PargrafodaLista"/>
        <w:tabs>
          <w:tab w:val="left" w:pos="851"/>
          <w:tab w:val="left" w:pos="2127"/>
        </w:tabs>
        <w:spacing w:after="0" w:line="240" w:lineRule="auto"/>
        <w:ind w:left="-6"/>
        <w:jc w:val="both"/>
        <w:rPr>
          <w:rFonts w:ascii="Arial" w:hAnsi="Arial" w:cs="Arial"/>
          <w:sz w:val="24"/>
          <w:szCs w:val="24"/>
        </w:rPr>
      </w:pPr>
    </w:p>
    <w:p w14:paraId="30A49998" w14:textId="77777777" w:rsidR="007027D3" w:rsidRDefault="007027D3" w:rsidP="007027D3">
      <w:pPr>
        <w:pStyle w:val="PargrafodaLista"/>
        <w:tabs>
          <w:tab w:val="left" w:pos="851"/>
          <w:tab w:val="left" w:pos="2127"/>
        </w:tabs>
        <w:spacing w:after="0" w:line="240" w:lineRule="auto"/>
        <w:ind w:left="-6"/>
        <w:jc w:val="both"/>
        <w:rPr>
          <w:rFonts w:ascii="Arial" w:hAnsi="Arial" w:cs="Arial"/>
          <w:sz w:val="24"/>
          <w:szCs w:val="24"/>
        </w:rPr>
      </w:pPr>
      <w:r w:rsidRPr="006B0C7A">
        <w:rPr>
          <w:rFonts w:ascii="Arial" w:hAnsi="Arial" w:cs="Arial"/>
          <w:sz w:val="24"/>
          <w:szCs w:val="24"/>
        </w:rPr>
        <w:t>1</w:t>
      </w:r>
      <w:r>
        <w:rPr>
          <w:rFonts w:ascii="Arial" w:hAnsi="Arial" w:cs="Arial"/>
          <w:sz w:val="24"/>
          <w:szCs w:val="24"/>
        </w:rPr>
        <w:t>6</w:t>
      </w:r>
      <w:r w:rsidRPr="006B0C7A">
        <w:rPr>
          <w:rFonts w:ascii="Arial" w:hAnsi="Arial" w:cs="Arial"/>
          <w:sz w:val="24"/>
          <w:szCs w:val="24"/>
        </w:rPr>
        <w:t>.2. Sob nenhuma hipótese ou alegação será concedido reajuste retroativo à data em que</w:t>
      </w:r>
      <w:r>
        <w:rPr>
          <w:rFonts w:ascii="Arial" w:hAnsi="Arial" w:cs="Arial"/>
          <w:sz w:val="24"/>
          <w:szCs w:val="24"/>
        </w:rPr>
        <w:t xml:space="preserve"> </w:t>
      </w:r>
      <w:r w:rsidRPr="006B0C7A">
        <w:rPr>
          <w:rFonts w:ascii="Arial" w:hAnsi="Arial" w:cs="Arial"/>
          <w:sz w:val="24"/>
          <w:szCs w:val="24"/>
        </w:rPr>
        <w:t>a Contratada legalmente faria jus se ela não fizer o respectivo pedido de reajuste</w:t>
      </w:r>
      <w:r>
        <w:rPr>
          <w:rFonts w:ascii="Arial" w:hAnsi="Arial" w:cs="Arial"/>
          <w:sz w:val="24"/>
          <w:szCs w:val="24"/>
        </w:rPr>
        <w:t xml:space="preserve"> </w:t>
      </w:r>
      <w:r w:rsidRPr="006B0C7A">
        <w:rPr>
          <w:rFonts w:ascii="Arial" w:hAnsi="Arial" w:cs="Arial"/>
          <w:sz w:val="24"/>
          <w:szCs w:val="24"/>
        </w:rPr>
        <w:t>dentro da vigência do contrato.</w:t>
      </w:r>
    </w:p>
    <w:p w14:paraId="35A5390E" w14:textId="77777777" w:rsidR="007027D3" w:rsidRPr="006B0C7A" w:rsidRDefault="007027D3" w:rsidP="007027D3">
      <w:pPr>
        <w:pStyle w:val="PargrafodaLista"/>
        <w:tabs>
          <w:tab w:val="left" w:pos="851"/>
          <w:tab w:val="left" w:pos="2127"/>
        </w:tabs>
        <w:spacing w:after="0" w:line="240" w:lineRule="auto"/>
        <w:ind w:left="-6"/>
        <w:jc w:val="both"/>
        <w:rPr>
          <w:rFonts w:ascii="Arial" w:hAnsi="Arial" w:cs="Arial"/>
          <w:sz w:val="24"/>
          <w:szCs w:val="24"/>
        </w:rPr>
      </w:pPr>
    </w:p>
    <w:p w14:paraId="1E8AA9F3" w14:textId="77777777" w:rsidR="007027D3" w:rsidRPr="006B0C7A" w:rsidRDefault="007027D3" w:rsidP="007027D3">
      <w:pPr>
        <w:pStyle w:val="PargrafodaLista"/>
        <w:tabs>
          <w:tab w:val="left" w:pos="851"/>
          <w:tab w:val="left" w:pos="2127"/>
        </w:tabs>
        <w:spacing w:after="0" w:line="240" w:lineRule="auto"/>
        <w:ind w:left="-6"/>
        <w:jc w:val="both"/>
        <w:rPr>
          <w:rFonts w:ascii="Arial" w:hAnsi="Arial" w:cs="Arial"/>
          <w:sz w:val="24"/>
          <w:szCs w:val="24"/>
        </w:rPr>
      </w:pPr>
      <w:r w:rsidRPr="006B0C7A">
        <w:rPr>
          <w:rFonts w:ascii="Arial" w:hAnsi="Arial" w:cs="Arial"/>
          <w:sz w:val="24"/>
          <w:szCs w:val="24"/>
        </w:rPr>
        <w:t>1</w:t>
      </w:r>
      <w:r>
        <w:rPr>
          <w:rFonts w:ascii="Arial" w:hAnsi="Arial" w:cs="Arial"/>
          <w:sz w:val="24"/>
          <w:szCs w:val="24"/>
        </w:rPr>
        <w:t>6</w:t>
      </w:r>
      <w:r w:rsidRPr="006B0C7A">
        <w:rPr>
          <w:rFonts w:ascii="Arial" w:hAnsi="Arial" w:cs="Arial"/>
          <w:sz w:val="24"/>
          <w:szCs w:val="24"/>
        </w:rPr>
        <w:t>.3. Na hipótese de sobrevirem fatos imprevisíveis ou impeditivos da execução do</w:t>
      </w:r>
      <w:r>
        <w:rPr>
          <w:rFonts w:ascii="Arial" w:hAnsi="Arial" w:cs="Arial"/>
          <w:sz w:val="24"/>
          <w:szCs w:val="24"/>
        </w:rPr>
        <w:t xml:space="preserve"> </w:t>
      </w:r>
      <w:r w:rsidRPr="006B0C7A">
        <w:rPr>
          <w:rFonts w:ascii="Arial" w:hAnsi="Arial" w:cs="Arial"/>
          <w:sz w:val="24"/>
          <w:szCs w:val="24"/>
        </w:rPr>
        <w:t>ajustado, poderá ser admitida a revisão do valor pactuado, objetivando manter o</w:t>
      </w:r>
      <w:r>
        <w:rPr>
          <w:rFonts w:ascii="Arial" w:hAnsi="Arial" w:cs="Arial"/>
          <w:sz w:val="24"/>
          <w:szCs w:val="24"/>
        </w:rPr>
        <w:t xml:space="preserve"> </w:t>
      </w:r>
      <w:r w:rsidRPr="006B0C7A">
        <w:rPr>
          <w:rFonts w:ascii="Arial" w:hAnsi="Arial" w:cs="Arial"/>
          <w:sz w:val="24"/>
          <w:szCs w:val="24"/>
        </w:rPr>
        <w:t>equilíbrio econômico-financeiro inicial do contrato.</w:t>
      </w:r>
    </w:p>
    <w:p w14:paraId="2A3B1340" w14:textId="77777777" w:rsidR="007D00D6" w:rsidRDefault="007D00D6" w:rsidP="007027D3">
      <w:pPr>
        <w:pStyle w:val="PargrafodaLista"/>
        <w:tabs>
          <w:tab w:val="left" w:pos="851"/>
          <w:tab w:val="left" w:pos="2127"/>
        </w:tabs>
        <w:spacing w:after="0" w:line="240" w:lineRule="auto"/>
        <w:ind w:left="-6"/>
        <w:jc w:val="both"/>
        <w:rPr>
          <w:rFonts w:ascii="Arial" w:hAnsi="Arial" w:cs="Arial"/>
          <w:sz w:val="24"/>
          <w:szCs w:val="24"/>
        </w:rPr>
      </w:pPr>
    </w:p>
    <w:p w14:paraId="48A69D47" w14:textId="463995F8" w:rsidR="007027D3" w:rsidRPr="006B0C7A" w:rsidRDefault="007027D3" w:rsidP="007027D3">
      <w:pPr>
        <w:pStyle w:val="PargrafodaLista"/>
        <w:tabs>
          <w:tab w:val="left" w:pos="851"/>
          <w:tab w:val="left" w:pos="2127"/>
        </w:tabs>
        <w:spacing w:after="0" w:line="240" w:lineRule="auto"/>
        <w:ind w:left="-6"/>
        <w:jc w:val="both"/>
        <w:rPr>
          <w:rFonts w:ascii="Arial" w:hAnsi="Arial" w:cs="Arial"/>
          <w:sz w:val="24"/>
          <w:szCs w:val="24"/>
        </w:rPr>
      </w:pPr>
      <w:r w:rsidRPr="006B0C7A">
        <w:rPr>
          <w:rFonts w:ascii="Arial" w:hAnsi="Arial" w:cs="Arial"/>
          <w:sz w:val="24"/>
          <w:szCs w:val="24"/>
        </w:rPr>
        <w:t>1</w:t>
      </w:r>
      <w:r>
        <w:rPr>
          <w:rFonts w:ascii="Arial" w:hAnsi="Arial" w:cs="Arial"/>
          <w:sz w:val="24"/>
          <w:szCs w:val="24"/>
        </w:rPr>
        <w:t>6</w:t>
      </w:r>
      <w:r w:rsidRPr="006B0C7A">
        <w:rPr>
          <w:rFonts w:ascii="Arial" w:hAnsi="Arial" w:cs="Arial"/>
          <w:sz w:val="24"/>
          <w:szCs w:val="24"/>
        </w:rPr>
        <w:t xml:space="preserve">.4. O valor e a data do reajuste serão informados mediante </w:t>
      </w:r>
      <w:r>
        <w:rPr>
          <w:rFonts w:ascii="Arial" w:hAnsi="Arial" w:cs="Arial"/>
          <w:sz w:val="24"/>
          <w:szCs w:val="24"/>
        </w:rPr>
        <w:t>aditivo</w:t>
      </w:r>
      <w:r w:rsidRPr="006B0C7A">
        <w:rPr>
          <w:rFonts w:ascii="Arial" w:hAnsi="Arial" w:cs="Arial"/>
          <w:sz w:val="24"/>
          <w:szCs w:val="24"/>
        </w:rPr>
        <w:t>.</w:t>
      </w:r>
    </w:p>
    <w:p w14:paraId="7EA5621C" w14:textId="77777777" w:rsidR="007027D3" w:rsidRPr="00023A4F" w:rsidRDefault="007027D3" w:rsidP="00E06EBA">
      <w:pPr>
        <w:tabs>
          <w:tab w:val="left" w:pos="1134"/>
          <w:tab w:val="left" w:pos="8647"/>
          <w:tab w:val="left" w:pos="10632"/>
        </w:tabs>
        <w:spacing w:after="0" w:line="240" w:lineRule="auto"/>
        <w:jc w:val="both"/>
        <w:rPr>
          <w:rFonts w:ascii="Arial" w:hAnsi="Arial" w:cs="Arial"/>
          <w:sz w:val="24"/>
          <w:szCs w:val="24"/>
        </w:rPr>
      </w:pPr>
    </w:p>
    <w:p w14:paraId="1B56FACA" w14:textId="1F29E094" w:rsidR="007D00D6" w:rsidRPr="007D00D6" w:rsidRDefault="007D00D6" w:rsidP="007D00D6">
      <w:pPr>
        <w:spacing w:line="0" w:lineRule="atLeast"/>
        <w:rPr>
          <w:rFonts w:ascii="Arial" w:eastAsia="Arial Narrow" w:hAnsi="Arial"/>
          <w:sz w:val="24"/>
          <w:szCs w:val="24"/>
        </w:rPr>
      </w:pPr>
      <w:r w:rsidRPr="007D00D6">
        <w:rPr>
          <w:rFonts w:ascii="Arial" w:eastAsia="Arial Narrow" w:hAnsi="Arial"/>
          <w:b/>
          <w:sz w:val="24"/>
          <w:szCs w:val="24"/>
        </w:rPr>
        <w:t>17. Da Fraude e da Corrupção</w:t>
      </w:r>
      <w:r w:rsidRPr="007D00D6">
        <w:rPr>
          <w:rFonts w:ascii="Arial" w:eastAsia="Arial Narrow" w:hAnsi="Arial"/>
          <w:sz w:val="24"/>
          <w:szCs w:val="24"/>
        </w:rPr>
        <w:t>–</w:t>
      </w:r>
    </w:p>
    <w:p w14:paraId="10B7F19A" w14:textId="126C4B99" w:rsidR="007D00D6" w:rsidRPr="007D00D6" w:rsidRDefault="007D00D6" w:rsidP="007D00D6">
      <w:pPr>
        <w:spacing w:line="238" w:lineRule="auto"/>
        <w:jc w:val="both"/>
        <w:rPr>
          <w:rFonts w:ascii="Arial" w:eastAsia="Arial Narrow" w:hAnsi="Arial"/>
          <w:sz w:val="24"/>
          <w:szCs w:val="24"/>
        </w:rPr>
      </w:pPr>
      <w:r>
        <w:rPr>
          <w:rFonts w:ascii="Arial" w:eastAsia="Arial Narrow" w:hAnsi="Arial"/>
          <w:b/>
          <w:sz w:val="24"/>
          <w:szCs w:val="24"/>
        </w:rPr>
        <w:t>17.1</w:t>
      </w:r>
      <w:r w:rsidRPr="007D00D6">
        <w:rPr>
          <w:rFonts w:ascii="Arial" w:eastAsia="Arial Narrow" w:hAnsi="Arial"/>
          <w:sz w:val="24"/>
          <w:szCs w:val="24"/>
        </w:rPr>
        <w:t>Os licitantes devem observar e o contratado deve observar e fazer observar, por seus fornecedores e subcontratados, se admitida</w:t>
      </w:r>
      <w:r w:rsidRPr="007D00D6">
        <w:rPr>
          <w:rFonts w:ascii="Arial" w:eastAsia="Arial Narrow" w:hAnsi="Arial"/>
          <w:b/>
          <w:sz w:val="24"/>
          <w:szCs w:val="24"/>
        </w:rPr>
        <w:t xml:space="preserve"> </w:t>
      </w:r>
      <w:r w:rsidRPr="007D00D6">
        <w:rPr>
          <w:rFonts w:ascii="Arial" w:eastAsia="Arial Narrow" w:hAnsi="Arial"/>
          <w:sz w:val="24"/>
          <w:szCs w:val="24"/>
        </w:rPr>
        <w:t>subcontratação, o mais alto padrão de ética durante todo o processo de licitação, de contratação e de execução do objeto contratual.</w:t>
      </w:r>
    </w:p>
    <w:p w14:paraId="7BBC63B4" w14:textId="77777777" w:rsidR="007D00D6" w:rsidRPr="007D00D6" w:rsidRDefault="007D00D6" w:rsidP="007D00D6">
      <w:pPr>
        <w:spacing w:line="3" w:lineRule="exact"/>
        <w:rPr>
          <w:rFonts w:ascii="Arial" w:eastAsia="Times New Roman" w:hAnsi="Arial"/>
          <w:sz w:val="24"/>
          <w:szCs w:val="24"/>
        </w:rPr>
      </w:pPr>
    </w:p>
    <w:p w14:paraId="0549EA87" w14:textId="5DAD04A3" w:rsidR="007D00D6" w:rsidRPr="007D00D6" w:rsidRDefault="007D00D6" w:rsidP="007D00D6">
      <w:pPr>
        <w:spacing w:line="0" w:lineRule="atLeast"/>
        <w:rPr>
          <w:rFonts w:ascii="Arial" w:eastAsia="Arial Narrow" w:hAnsi="Arial"/>
          <w:sz w:val="24"/>
          <w:szCs w:val="24"/>
        </w:rPr>
      </w:pPr>
      <w:r w:rsidRPr="007D00D6">
        <w:rPr>
          <w:rFonts w:ascii="Arial" w:eastAsia="Arial Narrow" w:hAnsi="Arial"/>
          <w:b/>
          <w:sz w:val="24"/>
          <w:szCs w:val="24"/>
        </w:rPr>
        <w:t>1</w:t>
      </w:r>
      <w:r>
        <w:rPr>
          <w:rFonts w:ascii="Arial" w:eastAsia="Arial Narrow" w:hAnsi="Arial"/>
          <w:b/>
          <w:sz w:val="24"/>
          <w:szCs w:val="24"/>
        </w:rPr>
        <w:t>7</w:t>
      </w:r>
      <w:r w:rsidRPr="007D00D6">
        <w:rPr>
          <w:rFonts w:ascii="Arial" w:eastAsia="Arial Narrow" w:hAnsi="Arial"/>
          <w:b/>
          <w:sz w:val="24"/>
          <w:szCs w:val="24"/>
        </w:rPr>
        <w:t xml:space="preserve">.2. </w:t>
      </w:r>
      <w:r w:rsidRPr="007D00D6">
        <w:rPr>
          <w:rFonts w:ascii="Arial" w:eastAsia="Arial Narrow" w:hAnsi="Arial"/>
          <w:sz w:val="24"/>
          <w:szCs w:val="24"/>
        </w:rPr>
        <w:t>Para os propósitos desta cláusula, definem-se as seguintes práticas:</w:t>
      </w:r>
    </w:p>
    <w:p w14:paraId="7FB6F383" w14:textId="77777777" w:rsidR="007D00D6" w:rsidRPr="007D00D6" w:rsidRDefault="007D00D6" w:rsidP="007D00D6">
      <w:pPr>
        <w:spacing w:line="5" w:lineRule="exact"/>
        <w:rPr>
          <w:rFonts w:ascii="Arial" w:eastAsia="Times New Roman" w:hAnsi="Arial"/>
          <w:sz w:val="24"/>
          <w:szCs w:val="24"/>
        </w:rPr>
      </w:pPr>
    </w:p>
    <w:p w14:paraId="28A8EAD1" w14:textId="77777777" w:rsidR="007D00D6" w:rsidRPr="007D00D6" w:rsidRDefault="007D00D6" w:rsidP="007D00D6">
      <w:pPr>
        <w:numPr>
          <w:ilvl w:val="0"/>
          <w:numId w:val="30"/>
        </w:numPr>
        <w:tabs>
          <w:tab w:val="left" w:pos="700"/>
        </w:tabs>
        <w:spacing w:after="0" w:line="237" w:lineRule="auto"/>
        <w:rPr>
          <w:rFonts w:ascii="Arial" w:eastAsia="Arial Narrow" w:hAnsi="Arial"/>
          <w:b/>
          <w:sz w:val="24"/>
          <w:szCs w:val="24"/>
        </w:rPr>
      </w:pPr>
      <w:r w:rsidRPr="007D00D6">
        <w:rPr>
          <w:rFonts w:ascii="Arial" w:eastAsia="Arial Narrow" w:hAnsi="Arial"/>
          <w:sz w:val="24"/>
          <w:szCs w:val="24"/>
        </w:rPr>
        <w:t>“</w:t>
      </w:r>
      <w:r w:rsidRPr="007D00D6">
        <w:rPr>
          <w:rFonts w:ascii="Arial" w:eastAsia="Arial Narrow" w:hAnsi="Arial"/>
          <w:b/>
          <w:sz w:val="24"/>
          <w:szCs w:val="24"/>
        </w:rPr>
        <w:t>prática corrupta</w:t>
      </w:r>
      <w:r w:rsidRPr="007D00D6">
        <w:rPr>
          <w:rFonts w:ascii="Arial" w:eastAsia="Arial Narrow" w:hAnsi="Arial"/>
          <w:sz w:val="24"/>
          <w:szCs w:val="24"/>
        </w:rPr>
        <w:t>”: oferecer, dar, receber ou solicitar, direta ou indiretamente, qualquer vantagem com o objetivo de influenciar a ação de servidor público no processo de licitação ou na execução de contrato;</w:t>
      </w:r>
    </w:p>
    <w:p w14:paraId="73452213" w14:textId="77777777" w:rsidR="007D00D6" w:rsidRPr="007D00D6" w:rsidRDefault="007D00D6" w:rsidP="007D00D6">
      <w:pPr>
        <w:spacing w:line="5" w:lineRule="exact"/>
        <w:rPr>
          <w:rFonts w:ascii="Arial" w:eastAsia="Arial Narrow" w:hAnsi="Arial"/>
          <w:b/>
          <w:sz w:val="24"/>
          <w:szCs w:val="24"/>
        </w:rPr>
      </w:pPr>
    </w:p>
    <w:p w14:paraId="3E391E0D" w14:textId="77777777" w:rsidR="007D00D6" w:rsidRPr="007D00D6" w:rsidRDefault="007D00D6" w:rsidP="007D00D6">
      <w:pPr>
        <w:numPr>
          <w:ilvl w:val="0"/>
          <w:numId w:val="30"/>
        </w:numPr>
        <w:tabs>
          <w:tab w:val="left" w:pos="700"/>
        </w:tabs>
        <w:spacing w:after="0" w:line="237" w:lineRule="auto"/>
        <w:rPr>
          <w:rFonts w:ascii="Arial" w:eastAsia="Arial Narrow" w:hAnsi="Arial"/>
          <w:b/>
          <w:sz w:val="24"/>
          <w:szCs w:val="24"/>
        </w:rPr>
      </w:pPr>
      <w:r w:rsidRPr="007D00D6">
        <w:rPr>
          <w:rFonts w:ascii="Arial" w:eastAsia="Arial Narrow" w:hAnsi="Arial"/>
          <w:sz w:val="24"/>
          <w:szCs w:val="24"/>
        </w:rPr>
        <w:t>“</w:t>
      </w:r>
      <w:r w:rsidRPr="007D00D6">
        <w:rPr>
          <w:rFonts w:ascii="Arial" w:eastAsia="Arial Narrow" w:hAnsi="Arial"/>
          <w:b/>
          <w:sz w:val="24"/>
          <w:szCs w:val="24"/>
        </w:rPr>
        <w:t>prática fraudulenta</w:t>
      </w:r>
      <w:r w:rsidRPr="007D00D6">
        <w:rPr>
          <w:rFonts w:ascii="Arial" w:eastAsia="Arial Narrow" w:hAnsi="Arial"/>
          <w:sz w:val="24"/>
          <w:szCs w:val="24"/>
        </w:rPr>
        <w:t>”: a falsificação ou omissão dos fatos, com o objetivo de influenciar o processo de licitação ou de execução de contrato;</w:t>
      </w:r>
    </w:p>
    <w:p w14:paraId="3042A8F9" w14:textId="77777777" w:rsidR="007D00D6" w:rsidRPr="007D00D6" w:rsidRDefault="007D00D6" w:rsidP="007D00D6">
      <w:pPr>
        <w:spacing w:line="5" w:lineRule="exact"/>
        <w:rPr>
          <w:rFonts w:ascii="Arial" w:eastAsia="Arial Narrow" w:hAnsi="Arial"/>
          <w:b/>
          <w:sz w:val="24"/>
          <w:szCs w:val="24"/>
        </w:rPr>
      </w:pPr>
    </w:p>
    <w:p w14:paraId="0859208B" w14:textId="77777777" w:rsidR="007D00D6" w:rsidRPr="007D00D6" w:rsidRDefault="007D00D6" w:rsidP="007D00D6">
      <w:pPr>
        <w:numPr>
          <w:ilvl w:val="0"/>
          <w:numId w:val="30"/>
        </w:numPr>
        <w:tabs>
          <w:tab w:val="left" w:pos="700"/>
        </w:tabs>
        <w:spacing w:after="0" w:line="238" w:lineRule="auto"/>
        <w:ind w:right="20"/>
        <w:rPr>
          <w:rFonts w:ascii="Arial" w:eastAsia="Arial Narrow" w:hAnsi="Arial"/>
          <w:b/>
          <w:sz w:val="24"/>
          <w:szCs w:val="24"/>
        </w:rPr>
      </w:pPr>
      <w:r w:rsidRPr="007D00D6">
        <w:rPr>
          <w:rFonts w:ascii="Arial" w:eastAsia="Arial Narrow" w:hAnsi="Arial"/>
          <w:sz w:val="24"/>
          <w:szCs w:val="24"/>
        </w:rPr>
        <w:t>“</w:t>
      </w:r>
      <w:r w:rsidRPr="007D00D6">
        <w:rPr>
          <w:rFonts w:ascii="Arial" w:eastAsia="Arial Narrow" w:hAnsi="Arial"/>
          <w:b/>
          <w:sz w:val="24"/>
          <w:szCs w:val="24"/>
        </w:rPr>
        <w:t>prática colusivas</w:t>
      </w:r>
      <w:r w:rsidRPr="007D00D6">
        <w:rPr>
          <w:rFonts w:ascii="Arial" w:eastAsia="Arial Narrow" w:hAnsi="Arial"/>
          <w:sz w:val="24"/>
          <w:szCs w:val="24"/>
        </w:rPr>
        <w:t>”: esquematizar ou estabelecer um acordo entre dois ou mais licitantes, com ou sem o conhecimento de representantes ou prepostos do órgão licitador, visando estabelecer preços em níveis artificiais e não competitivos;</w:t>
      </w:r>
    </w:p>
    <w:p w14:paraId="5E421DEE" w14:textId="77777777" w:rsidR="007D00D6" w:rsidRPr="007D00D6" w:rsidRDefault="007D00D6" w:rsidP="007D00D6">
      <w:pPr>
        <w:spacing w:line="3" w:lineRule="exact"/>
        <w:rPr>
          <w:rFonts w:ascii="Arial" w:eastAsia="Arial Narrow" w:hAnsi="Arial"/>
          <w:b/>
          <w:sz w:val="24"/>
          <w:szCs w:val="24"/>
        </w:rPr>
      </w:pPr>
    </w:p>
    <w:p w14:paraId="29831E76" w14:textId="77777777" w:rsidR="007D00D6" w:rsidRPr="007D00D6" w:rsidRDefault="007D00D6" w:rsidP="007D00D6">
      <w:pPr>
        <w:numPr>
          <w:ilvl w:val="0"/>
          <w:numId w:val="30"/>
        </w:numPr>
        <w:tabs>
          <w:tab w:val="left" w:pos="700"/>
        </w:tabs>
        <w:spacing w:after="0" w:line="238" w:lineRule="auto"/>
        <w:rPr>
          <w:rFonts w:ascii="Arial" w:eastAsia="Arial Narrow" w:hAnsi="Arial"/>
          <w:b/>
          <w:sz w:val="24"/>
          <w:szCs w:val="24"/>
        </w:rPr>
      </w:pPr>
      <w:r w:rsidRPr="007D00D6">
        <w:rPr>
          <w:rFonts w:ascii="Arial" w:eastAsia="Arial Narrow" w:hAnsi="Arial"/>
          <w:sz w:val="24"/>
          <w:szCs w:val="24"/>
        </w:rPr>
        <w:t>“</w:t>
      </w:r>
      <w:r w:rsidRPr="007D00D6">
        <w:rPr>
          <w:rFonts w:ascii="Arial" w:eastAsia="Arial Narrow" w:hAnsi="Arial"/>
          <w:b/>
          <w:sz w:val="24"/>
          <w:szCs w:val="24"/>
        </w:rPr>
        <w:t>prática coercitiva</w:t>
      </w:r>
      <w:r w:rsidRPr="007D00D6">
        <w:rPr>
          <w:rFonts w:ascii="Arial" w:eastAsia="Arial Narrow" w:hAnsi="Arial"/>
          <w:sz w:val="24"/>
          <w:szCs w:val="24"/>
        </w:rPr>
        <w:t>”: causar dano ou ameaçar causar dano, direta ou indiretamente, às pessoas ou sua propriedade, visando influenciar sua participação em um processo licitatório ou afetar a execução do contrato.</w:t>
      </w:r>
    </w:p>
    <w:p w14:paraId="26345708" w14:textId="77777777" w:rsidR="007D00D6" w:rsidRPr="007D00D6" w:rsidRDefault="007D00D6" w:rsidP="007D00D6">
      <w:pPr>
        <w:spacing w:line="5" w:lineRule="exact"/>
        <w:rPr>
          <w:rFonts w:ascii="Arial" w:eastAsia="Arial Narrow" w:hAnsi="Arial"/>
          <w:b/>
          <w:sz w:val="24"/>
          <w:szCs w:val="24"/>
        </w:rPr>
      </w:pPr>
    </w:p>
    <w:p w14:paraId="40FB904B" w14:textId="77777777" w:rsidR="007D00D6" w:rsidRPr="007D00D6" w:rsidRDefault="007D00D6" w:rsidP="007D00D6">
      <w:pPr>
        <w:numPr>
          <w:ilvl w:val="0"/>
          <w:numId w:val="30"/>
        </w:numPr>
        <w:tabs>
          <w:tab w:val="left" w:pos="700"/>
        </w:tabs>
        <w:spacing w:after="0" w:line="238" w:lineRule="auto"/>
        <w:jc w:val="both"/>
        <w:rPr>
          <w:rFonts w:ascii="Arial" w:eastAsia="Arial Narrow" w:hAnsi="Arial"/>
          <w:b/>
          <w:sz w:val="24"/>
          <w:szCs w:val="24"/>
        </w:rPr>
      </w:pPr>
      <w:r w:rsidRPr="007D00D6">
        <w:rPr>
          <w:rFonts w:ascii="Arial" w:eastAsia="Arial Narrow" w:hAnsi="Arial"/>
          <w:sz w:val="24"/>
          <w:szCs w:val="24"/>
        </w:rPr>
        <w:t>“</w:t>
      </w:r>
      <w:r w:rsidRPr="007D00D6">
        <w:rPr>
          <w:rFonts w:ascii="Arial" w:eastAsia="Arial Narrow" w:hAnsi="Arial"/>
          <w:b/>
          <w:sz w:val="24"/>
          <w:szCs w:val="24"/>
        </w:rPr>
        <w:t>prática obstrutiva</w:t>
      </w:r>
      <w:r w:rsidRPr="007D00D6">
        <w:rPr>
          <w:rFonts w:ascii="Arial" w:eastAsia="Arial Narrow" w:hAnsi="Arial"/>
          <w:sz w:val="24"/>
          <w:szCs w:val="24"/>
        </w:rPr>
        <w:t>”: destruir, falsificar, alterar ou ocultar provas em inspeções ou fazer declarações falsas aos representantes do organismo financeiro multilateral, com o objetivo de impedir materialmente a apuração de alegações de prática prevista nas cláusulas deste contrato; atos cuja intenção seja impedir materialmente o exercício do direito de o organismo financeiro multilateral promover inspeção.</w:t>
      </w:r>
    </w:p>
    <w:p w14:paraId="0DDB648A" w14:textId="77777777" w:rsidR="007D00D6" w:rsidRPr="007D00D6" w:rsidRDefault="007D00D6" w:rsidP="007D00D6">
      <w:pPr>
        <w:spacing w:line="6" w:lineRule="exact"/>
        <w:rPr>
          <w:rFonts w:ascii="Arial" w:eastAsia="Times New Roman" w:hAnsi="Arial"/>
          <w:sz w:val="24"/>
          <w:szCs w:val="24"/>
        </w:rPr>
      </w:pPr>
    </w:p>
    <w:p w14:paraId="34ACCD10" w14:textId="4965066A" w:rsidR="007D00D6" w:rsidRPr="007D00D6" w:rsidRDefault="007D00D6" w:rsidP="007D00D6">
      <w:pPr>
        <w:spacing w:line="239" w:lineRule="auto"/>
        <w:jc w:val="both"/>
        <w:rPr>
          <w:rFonts w:ascii="Arial" w:eastAsia="Arial Narrow" w:hAnsi="Arial"/>
          <w:sz w:val="24"/>
          <w:szCs w:val="24"/>
        </w:rPr>
      </w:pPr>
      <w:r w:rsidRPr="007D00D6">
        <w:rPr>
          <w:rFonts w:ascii="Arial" w:eastAsia="Arial Narrow" w:hAnsi="Arial"/>
          <w:b/>
          <w:sz w:val="24"/>
          <w:szCs w:val="24"/>
        </w:rPr>
        <w:t>1</w:t>
      </w:r>
      <w:r>
        <w:rPr>
          <w:rFonts w:ascii="Arial" w:eastAsia="Arial Narrow" w:hAnsi="Arial"/>
          <w:b/>
          <w:sz w:val="24"/>
          <w:szCs w:val="24"/>
        </w:rPr>
        <w:t>7</w:t>
      </w:r>
      <w:r w:rsidRPr="007D00D6">
        <w:rPr>
          <w:rFonts w:ascii="Arial" w:eastAsia="Arial Narrow" w:hAnsi="Arial"/>
          <w:b/>
          <w:sz w:val="24"/>
          <w:szCs w:val="24"/>
        </w:rPr>
        <w:t xml:space="preserve">.3. </w:t>
      </w:r>
      <w:r w:rsidRPr="007D00D6">
        <w:rPr>
          <w:rFonts w:ascii="Arial" w:eastAsia="Arial Narrow" w:hAnsi="Arial"/>
          <w:sz w:val="24"/>
          <w:szCs w:val="24"/>
        </w:rPr>
        <w:t>Na hipótese de financiamento, parcial ou integral, por organismo financeiro multilateral, mediante adiantamento ou reembolso,</w:t>
      </w:r>
      <w:r w:rsidRPr="007D00D6">
        <w:rPr>
          <w:rFonts w:ascii="Arial" w:eastAsia="Arial Narrow" w:hAnsi="Arial"/>
          <w:b/>
          <w:sz w:val="24"/>
          <w:szCs w:val="24"/>
        </w:rPr>
        <w:t xml:space="preserve"> </w:t>
      </w:r>
      <w:r w:rsidRPr="007D00D6">
        <w:rPr>
          <w:rFonts w:ascii="Arial" w:eastAsia="Arial Narrow" w:hAnsi="Arial"/>
          <w:sz w:val="24"/>
          <w:szCs w:val="24"/>
        </w:rPr>
        <w:t>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6443AADD" w14:textId="77777777" w:rsidR="007D00D6" w:rsidRPr="007D00D6" w:rsidRDefault="007D00D6" w:rsidP="007D00D6">
      <w:pPr>
        <w:spacing w:line="5" w:lineRule="exact"/>
        <w:rPr>
          <w:rFonts w:ascii="Arial" w:eastAsia="Times New Roman" w:hAnsi="Arial"/>
          <w:sz w:val="24"/>
          <w:szCs w:val="24"/>
        </w:rPr>
      </w:pPr>
    </w:p>
    <w:p w14:paraId="12FEC824" w14:textId="6A29335F" w:rsidR="007D00D6" w:rsidRPr="007D00D6" w:rsidRDefault="007D00D6" w:rsidP="007D00D6">
      <w:pPr>
        <w:spacing w:line="239" w:lineRule="auto"/>
        <w:jc w:val="both"/>
        <w:rPr>
          <w:rFonts w:ascii="Arial" w:eastAsia="Arial Narrow" w:hAnsi="Arial"/>
          <w:sz w:val="24"/>
          <w:szCs w:val="24"/>
        </w:rPr>
      </w:pPr>
      <w:r w:rsidRPr="007D00D6">
        <w:rPr>
          <w:rFonts w:ascii="Arial" w:eastAsia="Arial Narrow" w:hAnsi="Arial"/>
          <w:b/>
          <w:sz w:val="24"/>
          <w:szCs w:val="24"/>
        </w:rPr>
        <w:t>1</w:t>
      </w:r>
      <w:r>
        <w:rPr>
          <w:rFonts w:ascii="Arial" w:eastAsia="Arial Narrow" w:hAnsi="Arial"/>
          <w:b/>
          <w:sz w:val="24"/>
          <w:szCs w:val="24"/>
        </w:rPr>
        <w:t>7</w:t>
      </w:r>
      <w:r w:rsidRPr="007D00D6">
        <w:rPr>
          <w:rFonts w:ascii="Arial" w:eastAsia="Arial Narrow" w:hAnsi="Arial"/>
          <w:b/>
          <w:sz w:val="24"/>
          <w:szCs w:val="24"/>
        </w:rPr>
        <w:t xml:space="preserve">.4. </w:t>
      </w:r>
      <w:r w:rsidRPr="007D00D6">
        <w:rPr>
          <w:rFonts w:ascii="Arial" w:eastAsia="Arial Narrow" w:hAnsi="Arial"/>
          <w:sz w:val="24"/>
          <w:szCs w:val="24"/>
        </w:rPr>
        <w:t>Considerando os propósitos das cláusulas acima, o licitante vencedor, como condição para a contratação, deverá concordar e</w:t>
      </w:r>
      <w:r w:rsidRPr="007D00D6">
        <w:rPr>
          <w:rFonts w:ascii="Arial" w:eastAsia="Arial Narrow" w:hAnsi="Arial"/>
          <w:b/>
          <w:sz w:val="24"/>
          <w:szCs w:val="24"/>
        </w:rPr>
        <w:t xml:space="preserve"> </w:t>
      </w:r>
      <w:r w:rsidRPr="007D00D6">
        <w:rPr>
          <w:rFonts w:ascii="Arial" w:eastAsia="Arial Narrow" w:hAnsi="Arial"/>
          <w:sz w:val="24"/>
          <w:szCs w:val="24"/>
        </w:rPr>
        <w:t>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65697FC1" w14:textId="77777777" w:rsidR="007D00D6" w:rsidRPr="00023A4F" w:rsidRDefault="007D00D6" w:rsidP="00E06EBA">
      <w:pPr>
        <w:tabs>
          <w:tab w:val="left" w:pos="1134"/>
          <w:tab w:val="left" w:pos="8647"/>
          <w:tab w:val="left" w:pos="10632"/>
        </w:tabs>
        <w:spacing w:after="0" w:line="240" w:lineRule="auto"/>
        <w:jc w:val="both"/>
        <w:rPr>
          <w:rFonts w:ascii="Arial" w:hAnsi="Arial" w:cs="Arial"/>
          <w:sz w:val="24"/>
          <w:szCs w:val="24"/>
        </w:rPr>
      </w:pPr>
    </w:p>
    <w:p w14:paraId="62F4ACE9" w14:textId="4C4C2AD2" w:rsidR="00E06EBA" w:rsidRPr="00023A4F" w:rsidRDefault="00E06EBA" w:rsidP="00E06EBA">
      <w:pPr>
        <w:tabs>
          <w:tab w:val="left" w:pos="1134"/>
        </w:tabs>
        <w:spacing w:after="0" w:line="240" w:lineRule="auto"/>
        <w:jc w:val="both"/>
        <w:rPr>
          <w:rFonts w:ascii="Arial" w:hAnsi="Arial" w:cs="Arial"/>
          <w:sz w:val="24"/>
          <w:szCs w:val="24"/>
        </w:rPr>
      </w:pPr>
      <w:r w:rsidRPr="00C274A7">
        <w:rPr>
          <w:rFonts w:ascii="Arial" w:hAnsi="Arial" w:cs="Arial"/>
          <w:b/>
          <w:sz w:val="24"/>
          <w:szCs w:val="24"/>
        </w:rPr>
        <w:t>1</w:t>
      </w:r>
      <w:r w:rsidR="007D00D6">
        <w:rPr>
          <w:rFonts w:ascii="Arial" w:hAnsi="Arial" w:cs="Arial"/>
          <w:b/>
          <w:sz w:val="24"/>
          <w:szCs w:val="24"/>
        </w:rPr>
        <w:t>8</w:t>
      </w:r>
      <w:r w:rsidRPr="00C274A7">
        <w:rPr>
          <w:rFonts w:ascii="Arial" w:hAnsi="Arial" w:cs="Arial"/>
          <w:b/>
          <w:sz w:val="24"/>
          <w:szCs w:val="24"/>
        </w:rPr>
        <w:t xml:space="preserve">. </w:t>
      </w:r>
      <w:r w:rsidRPr="00023A4F">
        <w:rPr>
          <w:rFonts w:ascii="Arial" w:hAnsi="Arial" w:cs="Arial"/>
          <w:b/>
          <w:sz w:val="24"/>
          <w:szCs w:val="24"/>
        </w:rPr>
        <w:t>FORO</w:t>
      </w:r>
    </w:p>
    <w:p w14:paraId="5F9A43EE" w14:textId="0A6B0208" w:rsidR="00E06EBA" w:rsidRPr="00023A4F" w:rsidRDefault="00E06EBA" w:rsidP="00E06EBA">
      <w:pPr>
        <w:spacing w:after="0" w:line="240" w:lineRule="auto"/>
        <w:jc w:val="both"/>
        <w:rPr>
          <w:rFonts w:ascii="Arial" w:hAnsi="Arial" w:cs="Arial"/>
          <w:sz w:val="24"/>
          <w:szCs w:val="24"/>
          <w:lang w:val="pt-PT"/>
        </w:rPr>
      </w:pPr>
      <w:r w:rsidRPr="00023A4F">
        <w:rPr>
          <w:rFonts w:ascii="Arial" w:hAnsi="Arial" w:cs="Arial"/>
          <w:sz w:val="24"/>
          <w:szCs w:val="24"/>
          <w:lang w:val="pt-PT"/>
        </w:rPr>
        <w:t>1</w:t>
      </w:r>
      <w:r w:rsidR="007D00D6">
        <w:rPr>
          <w:rFonts w:ascii="Arial" w:hAnsi="Arial" w:cs="Arial"/>
          <w:sz w:val="24"/>
          <w:szCs w:val="24"/>
          <w:lang w:val="pt-PT"/>
        </w:rPr>
        <w:t>8</w:t>
      </w:r>
      <w:r w:rsidRPr="00023A4F">
        <w:rPr>
          <w:rFonts w:ascii="Arial" w:hAnsi="Arial" w:cs="Arial"/>
          <w:sz w:val="24"/>
          <w:szCs w:val="24"/>
          <w:lang w:val="pt-PT"/>
        </w:rPr>
        <w:t>.1</w:t>
      </w:r>
      <w:r>
        <w:rPr>
          <w:rFonts w:ascii="Arial" w:hAnsi="Arial" w:cs="Arial"/>
          <w:sz w:val="24"/>
          <w:szCs w:val="24"/>
          <w:lang w:val="pt-PT"/>
        </w:rPr>
        <w:t xml:space="preserve">. </w:t>
      </w:r>
      <w:r w:rsidRPr="00023A4F">
        <w:rPr>
          <w:rFonts w:ascii="Arial" w:hAnsi="Arial" w:cs="Arial"/>
          <w:sz w:val="24"/>
          <w:szCs w:val="24"/>
          <w:lang w:val="pt-PT"/>
        </w:rPr>
        <w:t>As questões decorrentes da execução deste Contrato que não possam ser dirimidas administrativamente serão processadas e julgadas no Juízo da Justiça de ___________, com exclusão de qualquer outro, por mais privilegiado que seja.</w:t>
      </w:r>
    </w:p>
    <w:p w14:paraId="3C2CE0C5" w14:textId="77777777" w:rsidR="00E06EBA" w:rsidRPr="00053DEB" w:rsidRDefault="00E06EBA" w:rsidP="00E06EBA">
      <w:pPr>
        <w:spacing w:after="0" w:line="240" w:lineRule="auto"/>
        <w:jc w:val="both"/>
        <w:rPr>
          <w:rFonts w:ascii="Arial" w:hAnsi="Arial" w:cs="Arial"/>
          <w:sz w:val="24"/>
          <w:szCs w:val="24"/>
          <w:lang w:val="pt-PT"/>
        </w:rPr>
      </w:pPr>
    </w:p>
    <w:p w14:paraId="20B7C135"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r w:rsidRPr="00023A4F">
        <w:rPr>
          <w:rFonts w:ascii="Arial" w:hAnsi="Arial" w:cs="Arial"/>
          <w:sz w:val="24"/>
          <w:szCs w:val="24"/>
        </w:rPr>
        <w:t>E, por estarem justas e acordadas, assinam o presente Contrato em duas vias de igual teor e forma.</w:t>
      </w:r>
    </w:p>
    <w:p w14:paraId="447BC759" w14:textId="77777777" w:rsidR="00E06EBA" w:rsidRPr="00023A4F"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4"/>
          <w:szCs w:val="24"/>
        </w:rPr>
      </w:pPr>
    </w:p>
    <w:p w14:paraId="5B9B8AE8" w14:textId="77777777" w:rsidR="00E06EBA" w:rsidRPr="002D108C" w:rsidRDefault="00E06EBA" w:rsidP="00E06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14:paraId="03BE4813" w14:textId="77777777" w:rsidR="002D108C" w:rsidRPr="002D108C" w:rsidRDefault="002D108C" w:rsidP="002D108C">
      <w:pPr>
        <w:tabs>
          <w:tab w:val="left" w:pos="2780"/>
          <w:tab w:val="left" w:pos="4160"/>
        </w:tabs>
        <w:spacing w:line="0" w:lineRule="atLeast"/>
        <w:jc w:val="right"/>
        <w:rPr>
          <w:rFonts w:ascii="Arial" w:eastAsia="Arial Narrow" w:hAnsi="Arial"/>
          <w:sz w:val="20"/>
          <w:szCs w:val="20"/>
        </w:rPr>
      </w:pPr>
      <w:r w:rsidRPr="002D108C">
        <w:rPr>
          <w:rFonts w:ascii="Arial" w:eastAsia="Arial Narrow" w:hAnsi="Arial"/>
          <w:sz w:val="20"/>
          <w:szCs w:val="20"/>
        </w:rPr>
        <w:t>Jacarezinho, ___ de _________ de 20__.</w:t>
      </w:r>
    </w:p>
    <w:p w14:paraId="35DFB368" w14:textId="77777777" w:rsidR="002D108C" w:rsidRPr="002D108C" w:rsidRDefault="002D108C" w:rsidP="002D108C">
      <w:pPr>
        <w:tabs>
          <w:tab w:val="left" w:pos="4160"/>
          <w:tab w:val="left" w:pos="6280"/>
        </w:tabs>
        <w:spacing w:line="0" w:lineRule="atLeast"/>
        <w:ind w:right="1580"/>
        <w:rPr>
          <w:rFonts w:ascii="Arial" w:eastAsia="Arial Narrow" w:hAnsi="Arial"/>
          <w:b/>
          <w:sz w:val="20"/>
          <w:szCs w:val="20"/>
        </w:rPr>
      </w:pPr>
    </w:p>
    <w:p w14:paraId="61F26097" w14:textId="77777777" w:rsidR="002D108C" w:rsidRPr="002D108C" w:rsidRDefault="002D108C" w:rsidP="002D108C">
      <w:pPr>
        <w:contextualSpacing/>
        <w:jc w:val="center"/>
        <w:rPr>
          <w:rFonts w:ascii="Arial" w:eastAsia="Times New Roman" w:hAnsi="Arial"/>
          <w:i/>
          <w:sz w:val="20"/>
          <w:szCs w:val="20"/>
        </w:rPr>
      </w:pPr>
      <w:r w:rsidRPr="002D108C">
        <w:rPr>
          <w:rFonts w:ascii="Arial" w:eastAsia="Times New Roman" w:hAnsi="Arial"/>
          <w:i/>
          <w:sz w:val="20"/>
          <w:szCs w:val="20"/>
        </w:rPr>
        <w:t>_____________________________________________________</w:t>
      </w:r>
    </w:p>
    <w:p w14:paraId="2A706975" w14:textId="77777777" w:rsidR="002D108C" w:rsidRPr="002D108C" w:rsidRDefault="002D108C" w:rsidP="002D108C">
      <w:pPr>
        <w:contextualSpacing/>
        <w:jc w:val="center"/>
        <w:rPr>
          <w:rFonts w:ascii="Arial" w:eastAsia="Times New Roman" w:hAnsi="Arial"/>
          <w:b/>
          <w:color w:val="000000"/>
          <w:sz w:val="20"/>
          <w:szCs w:val="20"/>
        </w:rPr>
      </w:pPr>
      <w:r w:rsidRPr="002D108C">
        <w:rPr>
          <w:rFonts w:ascii="Arial" w:eastAsia="Times New Roman" w:hAnsi="Arial"/>
          <w:b/>
          <w:color w:val="000000"/>
          <w:sz w:val="20"/>
          <w:szCs w:val="20"/>
        </w:rPr>
        <w:t>MUNICÍPIO DE JACAREZINHO - CONTRATANTE</w:t>
      </w:r>
    </w:p>
    <w:p w14:paraId="358A76DC" w14:textId="77777777" w:rsidR="002D108C" w:rsidRPr="002D108C" w:rsidRDefault="002D108C" w:rsidP="002D108C">
      <w:pPr>
        <w:contextualSpacing/>
        <w:jc w:val="center"/>
        <w:rPr>
          <w:rFonts w:ascii="Arial" w:eastAsia="Times New Roman" w:hAnsi="Arial"/>
          <w:b/>
          <w:color w:val="000000"/>
          <w:sz w:val="20"/>
          <w:szCs w:val="20"/>
        </w:rPr>
      </w:pPr>
      <w:r w:rsidRPr="002D108C">
        <w:rPr>
          <w:rFonts w:ascii="Arial" w:eastAsia="Times New Roman" w:hAnsi="Arial"/>
          <w:b/>
          <w:color w:val="000000"/>
          <w:sz w:val="20"/>
          <w:szCs w:val="20"/>
        </w:rPr>
        <w:t>Marcelo José Bernardeli Palhares</w:t>
      </w:r>
    </w:p>
    <w:p w14:paraId="1BFEA918" w14:textId="77777777" w:rsidR="002D108C" w:rsidRPr="002D108C" w:rsidRDefault="002D108C" w:rsidP="002D108C">
      <w:pPr>
        <w:contextualSpacing/>
        <w:jc w:val="center"/>
        <w:rPr>
          <w:rFonts w:ascii="Arial" w:eastAsia="Times New Roman" w:hAnsi="Arial"/>
          <w:i/>
          <w:sz w:val="20"/>
          <w:szCs w:val="20"/>
        </w:rPr>
      </w:pPr>
      <w:r w:rsidRPr="002D108C">
        <w:rPr>
          <w:rFonts w:ascii="Arial" w:eastAsia="Times New Roman" w:hAnsi="Arial"/>
          <w:i/>
          <w:color w:val="000000"/>
          <w:sz w:val="20"/>
          <w:szCs w:val="20"/>
        </w:rPr>
        <w:t>Prefeito Municipal</w:t>
      </w:r>
    </w:p>
    <w:p w14:paraId="13A9C906" w14:textId="77777777" w:rsidR="002D108C" w:rsidRPr="002D108C" w:rsidRDefault="002D108C" w:rsidP="002D108C">
      <w:pPr>
        <w:contextualSpacing/>
        <w:jc w:val="center"/>
        <w:rPr>
          <w:rFonts w:ascii="Arial" w:eastAsia="Times New Roman" w:hAnsi="Arial"/>
          <w:i/>
          <w:sz w:val="20"/>
          <w:szCs w:val="20"/>
        </w:rPr>
      </w:pPr>
      <w:r w:rsidRPr="002D108C">
        <w:rPr>
          <w:rFonts w:ascii="Arial" w:eastAsia="Times New Roman" w:hAnsi="Arial"/>
          <w:i/>
          <w:sz w:val="20"/>
          <w:szCs w:val="20"/>
        </w:rPr>
        <w:t>____________________________________________________________</w:t>
      </w:r>
    </w:p>
    <w:p w14:paraId="7391B3B5" w14:textId="77777777" w:rsidR="002D108C" w:rsidRPr="002D108C" w:rsidRDefault="002D108C" w:rsidP="002D108C">
      <w:pPr>
        <w:contextualSpacing/>
        <w:jc w:val="center"/>
        <w:rPr>
          <w:rFonts w:ascii="Arial" w:eastAsia="Times New Roman" w:hAnsi="Arial"/>
          <w:b/>
          <w:sz w:val="20"/>
          <w:szCs w:val="20"/>
        </w:rPr>
      </w:pPr>
      <w:r w:rsidRPr="002D108C">
        <w:rPr>
          <w:rFonts w:ascii="Arial" w:eastAsia="Times New Roman" w:hAnsi="Arial"/>
          <w:i/>
          <w:sz w:val="20"/>
          <w:szCs w:val="20"/>
        </w:rPr>
        <w:t>Proprietário</w:t>
      </w:r>
    </w:p>
    <w:p w14:paraId="37A8205D" w14:textId="77777777" w:rsidR="002D108C" w:rsidRPr="002D108C" w:rsidRDefault="002D108C" w:rsidP="002D108C">
      <w:pPr>
        <w:contextualSpacing/>
        <w:jc w:val="center"/>
        <w:rPr>
          <w:rFonts w:ascii="Arial" w:eastAsia="Times New Roman" w:hAnsi="Arial"/>
          <w:b/>
          <w:sz w:val="20"/>
          <w:szCs w:val="20"/>
        </w:rPr>
      </w:pPr>
      <w:r w:rsidRPr="002D108C">
        <w:rPr>
          <w:rFonts w:ascii="Arial" w:eastAsia="Times New Roman" w:hAnsi="Arial"/>
          <w:b/>
          <w:sz w:val="20"/>
          <w:szCs w:val="20"/>
        </w:rPr>
        <w:t>TESTEMUNHAS:</w:t>
      </w:r>
    </w:p>
    <w:p w14:paraId="47EE6222" w14:textId="77777777" w:rsidR="002D108C" w:rsidRPr="002D108C" w:rsidRDefault="002D108C" w:rsidP="002D108C">
      <w:pPr>
        <w:contextualSpacing/>
        <w:jc w:val="center"/>
        <w:rPr>
          <w:rFonts w:ascii="Arial" w:eastAsia="Times New Roman" w:hAnsi="Arial"/>
          <w:b/>
          <w:sz w:val="20"/>
          <w:szCs w:val="20"/>
        </w:rPr>
      </w:pPr>
    </w:p>
    <w:p w14:paraId="1F377DBB" w14:textId="77777777" w:rsidR="002D108C" w:rsidRPr="002D108C" w:rsidRDefault="002D108C" w:rsidP="002D108C">
      <w:pPr>
        <w:contextualSpacing/>
        <w:jc w:val="center"/>
        <w:rPr>
          <w:rFonts w:ascii="Arial" w:eastAsia="Times New Roman" w:hAnsi="Arial"/>
          <w:sz w:val="20"/>
          <w:szCs w:val="20"/>
        </w:rPr>
      </w:pPr>
      <w:r w:rsidRPr="002D108C">
        <w:rPr>
          <w:rFonts w:ascii="Arial" w:eastAsia="Times New Roman" w:hAnsi="Arial"/>
          <w:sz w:val="20"/>
          <w:szCs w:val="20"/>
        </w:rPr>
        <w:t>1ª - __________________________</w:t>
      </w:r>
      <w:r w:rsidRPr="002D108C">
        <w:rPr>
          <w:rFonts w:ascii="Arial" w:eastAsia="Times New Roman" w:hAnsi="Arial"/>
          <w:sz w:val="20"/>
          <w:szCs w:val="20"/>
        </w:rPr>
        <w:tab/>
      </w:r>
      <w:r w:rsidRPr="002D108C">
        <w:rPr>
          <w:rFonts w:ascii="Arial" w:eastAsia="Times New Roman" w:hAnsi="Arial"/>
          <w:sz w:val="20"/>
          <w:szCs w:val="20"/>
        </w:rPr>
        <w:tab/>
      </w:r>
      <w:r w:rsidRPr="002D108C">
        <w:rPr>
          <w:rFonts w:ascii="Arial" w:eastAsia="Times New Roman" w:hAnsi="Arial"/>
          <w:sz w:val="20"/>
          <w:szCs w:val="20"/>
        </w:rPr>
        <w:tab/>
        <w:t>2ª - ___________________________</w:t>
      </w:r>
    </w:p>
    <w:p w14:paraId="2EDF3E6F" w14:textId="77777777" w:rsidR="002D108C" w:rsidRDefault="002D108C" w:rsidP="002D108C">
      <w:pPr>
        <w:spacing w:line="0" w:lineRule="atLeast"/>
        <w:ind w:right="-79"/>
        <w:jc w:val="center"/>
        <w:rPr>
          <w:rFonts w:ascii="Arial" w:eastAsia="Times New Roman" w:hAnsi="Arial"/>
        </w:rPr>
      </w:pPr>
    </w:p>
    <w:p w14:paraId="456AF773" w14:textId="77777777" w:rsidR="002D108C" w:rsidRDefault="002D108C" w:rsidP="002D108C">
      <w:pPr>
        <w:pStyle w:val="PargrafodaLista"/>
        <w:spacing w:line="360" w:lineRule="auto"/>
        <w:ind w:left="0" w:right="282"/>
        <w:jc w:val="both"/>
        <w:rPr>
          <w:rFonts w:ascii="Arial" w:hAnsi="Arial"/>
          <w:b/>
          <w:bCs/>
        </w:rPr>
      </w:pPr>
    </w:p>
    <w:p w14:paraId="446E9B76" w14:textId="77777777" w:rsidR="0081618D" w:rsidRDefault="0081618D" w:rsidP="002D108C">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851"/>
        <w:jc w:val="center"/>
      </w:pPr>
    </w:p>
    <w:sectPr w:rsidR="0081618D" w:rsidSect="00823A2B">
      <w:headerReference w:type="default" r:id="rId9"/>
      <w:footerReference w:type="even" r:id="rId10"/>
      <w:footerReference w:type="default" r:id="rId11"/>
      <w:pgSz w:w="11907" w:h="16840" w:code="9"/>
      <w:pgMar w:top="2526" w:right="1134" w:bottom="1418" w:left="1701"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08D3D" w14:textId="77777777" w:rsidR="00C34032" w:rsidRDefault="00C34032">
      <w:pPr>
        <w:spacing w:after="0" w:line="240" w:lineRule="auto"/>
      </w:pPr>
      <w:r>
        <w:separator/>
      </w:r>
    </w:p>
  </w:endnote>
  <w:endnote w:type="continuationSeparator" w:id="0">
    <w:p w14:paraId="1774F506" w14:textId="77777777" w:rsidR="00C34032" w:rsidRDefault="00C3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312E" w14:textId="77777777" w:rsidR="00471B49" w:rsidRDefault="00471B49" w:rsidP="002A2B3B">
    <w:pPr>
      <w:pStyle w:val="Rodap"/>
      <w:framePr w:wrap="around" w:vAnchor="text" w:hAnchor="margin" w:xAlign="right" w:y="1"/>
      <w:rPr>
        <w:rStyle w:val="Nmerodepgina"/>
        <w:rFonts w:eastAsia="Calibri"/>
      </w:rPr>
    </w:pPr>
    <w:r>
      <w:rPr>
        <w:rStyle w:val="Nmerodepgina"/>
        <w:rFonts w:eastAsia="Calibri"/>
      </w:rPr>
      <w:fldChar w:fldCharType="begin"/>
    </w:r>
    <w:r>
      <w:rPr>
        <w:rStyle w:val="Nmerodepgina"/>
        <w:rFonts w:eastAsia="Calibri"/>
      </w:rPr>
      <w:instrText xml:space="preserve">PAGE  </w:instrText>
    </w:r>
    <w:r>
      <w:rPr>
        <w:rStyle w:val="Nmerodepgina"/>
        <w:rFonts w:eastAsia="Calibri"/>
      </w:rPr>
      <w:fldChar w:fldCharType="end"/>
    </w:r>
  </w:p>
  <w:p w14:paraId="468165C9" w14:textId="77777777" w:rsidR="00471B49" w:rsidRDefault="00471B49" w:rsidP="002A2B3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BEB0" w14:textId="77777777" w:rsidR="00471B49" w:rsidRDefault="00471B49" w:rsidP="002A2B3B">
    <w:pPr>
      <w:pStyle w:val="Rodap"/>
      <w:framePr w:wrap="around" w:vAnchor="text" w:hAnchor="margin" w:xAlign="right" w:y="1"/>
      <w:rPr>
        <w:rStyle w:val="Nmerodepgina"/>
        <w:rFonts w:eastAsia="Calibri"/>
      </w:rPr>
    </w:pPr>
    <w:r>
      <w:rPr>
        <w:rStyle w:val="Nmerodepgina"/>
        <w:rFonts w:eastAsia="Calibri"/>
      </w:rPr>
      <w:fldChar w:fldCharType="begin"/>
    </w:r>
    <w:r>
      <w:rPr>
        <w:rStyle w:val="Nmerodepgina"/>
        <w:rFonts w:eastAsia="Calibri"/>
      </w:rPr>
      <w:instrText xml:space="preserve">PAGE  </w:instrText>
    </w:r>
    <w:r>
      <w:rPr>
        <w:rStyle w:val="Nmerodepgina"/>
        <w:rFonts w:eastAsia="Calibri"/>
      </w:rPr>
      <w:fldChar w:fldCharType="separate"/>
    </w:r>
    <w:r w:rsidR="008F19A1">
      <w:rPr>
        <w:rStyle w:val="Nmerodepgina"/>
        <w:rFonts w:eastAsia="Calibri"/>
        <w:noProof/>
      </w:rPr>
      <w:t>1</w:t>
    </w:r>
    <w:r>
      <w:rPr>
        <w:rStyle w:val="Nmerodepgina"/>
        <w:rFonts w:eastAsia="Calibri"/>
      </w:rPr>
      <w:fldChar w:fldCharType="end"/>
    </w:r>
  </w:p>
  <w:p w14:paraId="0EB4373D" w14:textId="77777777" w:rsidR="00471B49" w:rsidRDefault="00471B49" w:rsidP="002A2B3B">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ECE1D" w14:textId="77777777" w:rsidR="00C34032" w:rsidRDefault="00C34032">
      <w:pPr>
        <w:spacing w:after="0" w:line="240" w:lineRule="auto"/>
      </w:pPr>
      <w:r>
        <w:separator/>
      </w:r>
    </w:p>
  </w:footnote>
  <w:footnote w:type="continuationSeparator" w:id="0">
    <w:p w14:paraId="10D298FC" w14:textId="77777777" w:rsidR="00C34032" w:rsidRDefault="00C34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8F57" w14:textId="77777777" w:rsidR="00471B49" w:rsidRDefault="00471B49" w:rsidP="002A2B3B">
    <w:pPr>
      <w:pStyle w:val="Cabealho"/>
    </w:pPr>
    <w:r>
      <w:rPr>
        <w:noProof/>
        <w:lang w:eastAsia="pt-BR"/>
      </w:rPr>
      <w:drawing>
        <wp:anchor distT="0" distB="0" distL="114935" distR="114935" simplePos="0" relativeHeight="251659264" behindDoc="1" locked="0" layoutInCell="1" allowOverlap="1" wp14:anchorId="5E8F3B5F" wp14:editId="37E58919">
          <wp:simplePos x="0" y="0"/>
          <wp:positionH relativeFrom="column">
            <wp:posOffset>-394335</wp:posOffset>
          </wp:positionH>
          <wp:positionV relativeFrom="paragraph">
            <wp:posOffset>-36830</wp:posOffset>
          </wp:positionV>
          <wp:extent cx="942975" cy="1000125"/>
          <wp:effectExtent l="1905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370" cy="1002665"/>
                  </a:xfrm>
                  <a:prstGeom prst="rect">
                    <a:avLst/>
                  </a:prstGeom>
                  <a:solidFill>
                    <a:srgbClr val="FFFFFF"/>
                  </a:solidFill>
                </pic:spPr>
              </pic:pic>
            </a:graphicData>
          </a:graphic>
        </wp:anchor>
      </w:drawing>
    </w:r>
  </w:p>
  <w:p w14:paraId="70F2BA92" w14:textId="363E4235" w:rsidR="00471B49" w:rsidRPr="002561CD" w:rsidRDefault="008923E8" w:rsidP="004C08BE">
    <w:pPr>
      <w:pStyle w:val="Ttulo1"/>
      <w:spacing w:before="0"/>
      <w:jc w:val="center"/>
      <w:rPr>
        <w:rFonts w:cs="Arial"/>
        <w:spacing w:val="50"/>
        <w:sz w:val="34"/>
        <w:szCs w:val="34"/>
      </w:rPr>
    </w:pPr>
    <w:r>
      <w:rPr>
        <w:noProof/>
        <w:lang w:eastAsia="pt-BR"/>
      </w:rPr>
      <mc:AlternateContent>
        <mc:Choice Requires="wps">
          <w:drawing>
            <wp:anchor distT="0" distB="0" distL="0" distR="0" simplePos="0" relativeHeight="251657216" behindDoc="0" locked="0" layoutInCell="1" allowOverlap="1" wp14:anchorId="7BC958E6" wp14:editId="1A51267D">
              <wp:simplePos x="0" y="0"/>
              <wp:positionH relativeFrom="page">
                <wp:posOffset>6680835</wp:posOffset>
              </wp:positionH>
              <wp:positionV relativeFrom="paragraph">
                <wp:posOffset>635</wp:posOffset>
              </wp:positionV>
              <wp:extent cx="335915" cy="26162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46111" w14:textId="77777777" w:rsidR="00471B49" w:rsidRPr="00940F01" w:rsidRDefault="00471B49" w:rsidP="002A2B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C958E6" id="_x0000_t202" coordsize="21600,21600" o:spt="202" path="m,l,21600r21600,l21600,xe">
              <v:stroke joinstyle="miter"/>
              <v:path gradientshapeok="t" o:connecttype="rect"/>
            </v:shapetype>
            <v:shape id="Caixa de Texto 1" o:spid="_x0000_s1026" type="#_x0000_t202" style="position:absolute;left:0;text-align:left;margin-left:526.05pt;margin-top:.05pt;width:26.45pt;height:20.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" stroked="f">
              <v:fill opacity="0"/>
              <v:textbox inset="0,0,0,0">
                <w:txbxContent>
                  <w:p w14:paraId="76646111" w14:textId="77777777" w:rsidR="00471B49" w:rsidRPr="00940F01" w:rsidRDefault="00471B49" w:rsidP="002A2B3B"/>
                </w:txbxContent>
              </v:textbox>
              <w10:wrap type="square" side="largest" anchorx="page"/>
            </v:shape>
          </w:pict>
        </mc:Fallback>
      </mc:AlternateContent>
    </w:r>
    <w:r w:rsidR="00471B49" w:rsidRPr="002561CD">
      <w:rPr>
        <w:rFonts w:cs="Arial"/>
        <w:spacing w:val="50"/>
        <w:sz w:val="34"/>
        <w:szCs w:val="34"/>
      </w:rPr>
      <w:t>MUNICÍPIO DE JACAREZINHO</w:t>
    </w:r>
  </w:p>
  <w:p w14:paraId="2AEC5532" w14:textId="77777777" w:rsidR="00471B49" w:rsidRPr="002561CD" w:rsidRDefault="00471B49" w:rsidP="004C08BE">
    <w:pPr>
      <w:tabs>
        <w:tab w:val="left" w:pos="780"/>
        <w:tab w:val="center" w:pos="4536"/>
      </w:tabs>
      <w:spacing w:after="0" w:line="240" w:lineRule="auto"/>
      <w:ind w:left="-284"/>
      <w:jc w:val="center"/>
      <w:rPr>
        <w:rFonts w:ascii="Arial" w:hAnsi="Arial"/>
        <w:sz w:val="24"/>
        <w:szCs w:val="24"/>
      </w:rPr>
    </w:pPr>
    <w:r w:rsidRPr="002561CD">
      <w:rPr>
        <w:rFonts w:ascii="Arial" w:hAnsi="Arial"/>
        <w:sz w:val="24"/>
        <w:szCs w:val="24"/>
      </w:rPr>
      <w:t>Estado do Paraná</w:t>
    </w:r>
  </w:p>
  <w:p w14:paraId="478D3734" w14:textId="77777777" w:rsidR="00471B49" w:rsidRPr="002561CD" w:rsidRDefault="00471B49" w:rsidP="004C08BE">
    <w:pPr>
      <w:spacing w:after="0" w:line="240" w:lineRule="auto"/>
      <w:jc w:val="center"/>
      <w:rPr>
        <w:rFonts w:ascii="Arial" w:hAnsi="Arial"/>
      </w:rPr>
    </w:pPr>
    <w:r w:rsidRPr="002561CD">
      <w:rPr>
        <w:rFonts w:ascii="Arial" w:hAnsi="Arial"/>
      </w:rPr>
      <w:t>Rua Cel. Batista, 335 Centro – Fone: 043-</w:t>
    </w:r>
    <w:r>
      <w:rPr>
        <w:rFonts w:ascii="Arial" w:hAnsi="Arial"/>
      </w:rPr>
      <w:t xml:space="preserve">3911-3018, </w:t>
    </w:r>
    <w:r w:rsidRPr="002561CD">
      <w:rPr>
        <w:rFonts w:ascii="Arial" w:hAnsi="Arial"/>
      </w:rPr>
      <w:t>CEP: 86400-000</w:t>
    </w:r>
  </w:p>
  <w:p w14:paraId="0F8BB024" w14:textId="77777777" w:rsidR="00471B49" w:rsidRDefault="00471B49" w:rsidP="004C08BE">
    <w:pPr>
      <w:spacing w:after="0" w:line="240" w:lineRule="auto"/>
      <w:jc w:val="center"/>
      <w:rPr>
        <w:rFonts w:ascii="Arial" w:hAnsi="Arial"/>
        <w:b/>
      </w:rPr>
    </w:pPr>
    <w:r w:rsidRPr="002561CD">
      <w:rPr>
        <w:rFonts w:ascii="Arial" w:hAnsi="Arial"/>
        <w:b/>
      </w:rPr>
      <w:t>CNPJ: 76.966.860/0001-46</w:t>
    </w:r>
  </w:p>
  <w:p w14:paraId="7CF11E48" w14:textId="77777777" w:rsidR="00471B49" w:rsidRDefault="00471B49" w:rsidP="004C08BE">
    <w:pPr>
      <w:spacing w:after="0" w:line="240" w:lineRule="auto"/>
      <w:jc w:val="center"/>
      <w:rPr>
        <w:rFonts w:ascii="Arial" w:hAnsi="Arial"/>
        <w:b/>
      </w:rPr>
    </w:pPr>
  </w:p>
  <w:p w14:paraId="49239BC1" w14:textId="16389F7F" w:rsidR="00471B49" w:rsidRDefault="00471B49" w:rsidP="004C08BE">
    <w:pPr>
      <w:spacing w:after="0" w:line="240" w:lineRule="auto"/>
      <w:jc w:val="center"/>
    </w:pPr>
    <w:r>
      <w:rPr>
        <w:rFonts w:ascii="Arial" w:hAnsi="Arial"/>
        <w:b/>
      </w:rPr>
      <w:t xml:space="preserve">TOMADA DE PREÇOS </w:t>
    </w:r>
    <w:r w:rsidR="005F6CA3">
      <w:rPr>
        <w:rFonts w:ascii="Arial" w:hAnsi="Arial"/>
        <w:b/>
      </w:rPr>
      <w:t>23</w:t>
    </w:r>
    <w:r>
      <w:rPr>
        <w:rFonts w:ascii="Arial" w:hAnsi="Arial"/>
        <w:b/>
      </w:rPr>
      <w:t>/202</w:t>
    </w:r>
    <w:r w:rsidR="001E73ED">
      <w:rPr>
        <w:rFonts w:ascii="Arial" w:hAnsi="Arial"/>
        <w:b/>
      </w:rPr>
      <w:t>3</w:t>
    </w:r>
    <w:r w:rsidR="007027D3">
      <w:rPr>
        <w:rFonts w:ascii="Arial" w:hAnsi="Arial"/>
        <w:b/>
      </w:rPr>
      <w:t>. AMPLA CONCORRÊNCIA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4"/>
    <w:lvl w:ilvl="0">
      <w:start w:val="1"/>
      <w:numFmt w:val="lowerLetter"/>
      <w:lvlText w:val="%1)"/>
      <w:lvlJc w:val="left"/>
      <w:pPr>
        <w:tabs>
          <w:tab w:val="num" w:pos="720"/>
        </w:tabs>
        <w:ind w:left="720" w:hanging="360"/>
      </w:pPr>
      <w:rPr>
        <w:rFonts w:ascii="Lucida Sans Unicode" w:hAnsi="Lucida Sans Unicode"/>
        <w:b/>
        <w:i w:val="0"/>
        <w:sz w:val="20"/>
        <w:szCs w:val="18"/>
      </w:rPr>
    </w:lvl>
  </w:abstractNum>
  <w:abstractNum w:abstractNumId="1" w15:restartNumberingAfterBreak="0">
    <w:nsid w:val="0000002D"/>
    <w:multiLevelType w:val="hybridMultilevel"/>
    <w:tmpl w:val="57E4CCA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DE7FD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F7524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702BD"/>
    <w:multiLevelType w:val="hybridMultilevel"/>
    <w:tmpl w:val="B986E6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E96382B"/>
    <w:multiLevelType w:val="multilevel"/>
    <w:tmpl w:val="15C477A6"/>
    <w:lvl w:ilvl="0">
      <w:start w:val="7"/>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1AF0DD7"/>
    <w:multiLevelType w:val="multilevel"/>
    <w:tmpl w:val="622456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EC2BEC"/>
    <w:multiLevelType w:val="hybridMultilevel"/>
    <w:tmpl w:val="4ECC4C28"/>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8" w15:restartNumberingAfterBreak="0">
    <w:nsid w:val="1F663808"/>
    <w:multiLevelType w:val="multilevel"/>
    <w:tmpl w:val="9C32C576"/>
    <w:lvl w:ilvl="0">
      <w:start w:val="10"/>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FD02A35"/>
    <w:multiLevelType w:val="multilevel"/>
    <w:tmpl w:val="07E091DC"/>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94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0A2B35"/>
    <w:multiLevelType w:val="hybridMultilevel"/>
    <w:tmpl w:val="4670B290"/>
    <w:lvl w:ilvl="0" w:tplc="04160017">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11" w15:restartNumberingAfterBreak="0">
    <w:nsid w:val="26013F06"/>
    <w:multiLevelType w:val="multilevel"/>
    <w:tmpl w:val="1A8CE29A"/>
    <w:lvl w:ilvl="0">
      <w:start w:val="4"/>
      <w:numFmt w:val="decimal"/>
      <w:lvlText w:val="%1."/>
      <w:lvlJc w:val="left"/>
      <w:pPr>
        <w:ind w:left="360" w:hanging="360"/>
      </w:pPr>
      <w:rPr>
        <w:rFonts w:hint="default"/>
        <w:b/>
        <w:bCs/>
      </w:rPr>
    </w:lvl>
    <w:lvl w:ilvl="1">
      <w:start w:val="2"/>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1C352F"/>
    <w:multiLevelType w:val="hybridMultilevel"/>
    <w:tmpl w:val="29A63A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F471AB"/>
    <w:multiLevelType w:val="multilevel"/>
    <w:tmpl w:val="1386409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FBA7F4F"/>
    <w:multiLevelType w:val="hybridMultilevel"/>
    <w:tmpl w:val="DD1AC938"/>
    <w:lvl w:ilvl="0" w:tplc="04160001">
      <w:start w:val="1"/>
      <w:numFmt w:val="bullet"/>
      <w:lvlText w:val=""/>
      <w:lvlJc w:val="left"/>
      <w:pPr>
        <w:ind w:left="1944" w:hanging="360"/>
      </w:pPr>
      <w:rPr>
        <w:rFonts w:ascii="Symbol" w:hAnsi="Symbol" w:hint="default"/>
      </w:rPr>
    </w:lvl>
    <w:lvl w:ilvl="1" w:tplc="04160003" w:tentative="1">
      <w:start w:val="1"/>
      <w:numFmt w:val="bullet"/>
      <w:lvlText w:val="o"/>
      <w:lvlJc w:val="left"/>
      <w:pPr>
        <w:ind w:left="2664" w:hanging="360"/>
      </w:pPr>
      <w:rPr>
        <w:rFonts w:ascii="Courier New" w:hAnsi="Courier New" w:cs="Courier New" w:hint="default"/>
      </w:rPr>
    </w:lvl>
    <w:lvl w:ilvl="2" w:tplc="04160005" w:tentative="1">
      <w:start w:val="1"/>
      <w:numFmt w:val="bullet"/>
      <w:lvlText w:val=""/>
      <w:lvlJc w:val="left"/>
      <w:pPr>
        <w:ind w:left="3384" w:hanging="360"/>
      </w:pPr>
      <w:rPr>
        <w:rFonts w:ascii="Wingdings" w:hAnsi="Wingdings" w:hint="default"/>
      </w:rPr>
    </w:lvl>
    <w:lvl w:ilvl="3" w:tplc="04160001" w:tentative="1">
      <w:start w:val="1"/>
      <w:numFmt w:val="bullet"/>
      <w:lvlText w:val=""/>
      <w:lvlJc w:val="left"/>
      <w:pPr>
        <w:ind w:left="4104" w:hanging="360"/>
      </w:pPr>
      <w:rPr>
        <w:rFonts w:ascii="Symbol" w:hAnsi="Symbol" w:hint="default"/>
      </w:rPr>
    </w:lvl>
    <w:lvl w:ilvl="4" w:tplc="04160003" w:tentative="1">
      <w:start w:val="1"/>
      <w:numFmt w:val="bullet"/>
      <w:lvlText w:val="o"/>
      <w:lvlJc w:val="left"/>
      <w:pPr>
        <w:ind w:left="4824" w:hanging="360"/>
      </w:pPr>
      <w:rPr>
        <w:rFonts w:ascii="Courier New" w:hAnsi="Courier New" w:cs="Courier New" w:hint="default"/>
      </w:rPr>
    </w:lvl>
    <w:lvl w:ilvl="5" w:tplc="04160005" w:tentative="1">
      <w:start w:val="1"/>
      <w:numFmt w:val="bullet"/>
      <w:lvlText w:val=""/>
      <w:lvlJc w:val="left"/>
      <w:pPr>
        <w:ind w:left="5544" w:hanging="360"/>
      </w:pPr>
      <w:rPr>
        <w:rFonts w:ascii="Wingdings" w:hAnsi="Wingdings" w:hint="default"/>
      </w:rPr>
    </w:lvl>
    <w:lvl w:ilvl="6" w:tplc="04160001" w:tentative="1">
      <w:start w:val="1"/>
      <w:numFmt w:val="bullet"/>
      <w:lvlText w:val=""/>
      <w:lvlJc w:val="left"/>
      <w:pPr>
        <w:ind w:left="6264" w:hanging="360"/>
      </w:pPr>
      <w:rPr>
        <w:rFonts w:ascii="Symbol" w:hAnsi="Symbol" w:hint="default"/>
      </w:rPr>
    </w:lvl>
    <w:lvl w:ilvl="7" w:tplc="04160003" w:tentative="1">
      <w:start w:val="1"/>
      <w:numFmt w:val="bullet"/>
      <w:lvlText w:val="o"/>
      <w:lvlJc w:val="left"/>
      <w:pPr>
        <w:ind w:left="6984" w:hanging="360"/>
      </w:pPr>
      <w:rPr>
        <w:rFonts w:ascii="Courier New" w:hAnsi="Courier New" w:cs="Courier New" w:hint="default"/>
      </w:rPr>
    </w:lvl>
    <w:lvl w:ilvl="8" w:tplc="04160005" w:tentative="1">
      <w:start w:val="1"/>
      <w:numFmt w:val="bullet"/>
      <w:lvlText w:val=""/>
      <w:lvlJc w:val="left"/>
      <w:pPr>
        <w:ind w:left="7704" w:hanging="360"/>
      </w:pPr>
      <w:rPr>
        <w:rFonts w:ascii="Wingdings" w:hAnsi="Wingdings" w:hint="default"/>
      </w:rPr>
    </w:lvl>
  </w:abstractNum>
  <w:abstractNum w:abstractNumId="15" w15:restartNumberingAfterBreak="0">
    <w:nsid w:val="44357395"/>
    <w:multiLevelType w:val="hybridMultilevel"/>
    <w:tmpl w:val="7EC84902"/>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4B6B17"/>
    <w:multiLevelType w:val="multilevel"/>
    <w:tmpl w:val="88F8F8C8"/>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94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B24DEE"/>
    <w:multiLevelType w:val="multilevel"/>
    <w:tmpl w:val="F6047888"/>
    <w:lvl w:ilvl="0">
      <w:start w:val="10"/>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94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B02F11"/>
    <w:multiLevelType w:val="multilevel"/>
    <w:tmpl w:val="02782C0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354A01"/>
    <w:multiLevelType w:val="hybridMultilevel"/>
    <w:tmpl w:val="759A2B9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0" w15:restartNumberingAfterBreak="0">
    <w:nsid w:val="5BB7472A"/>
    <w:multiLevelType w:val="hybridMultilevel"/>
    <w:tmpl w:val="317CCAE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1" w15:restartNumberingAfterBreak="0">
    <w:nsid w:val="5E0117FC"/>
    <w:multiLevelType w:val="hybridMultilevel"/>
    <w:tmpl w:val="85DE3874"/>
    <w:lvl w:ilvl="0" w:tplc="885473C4">
      <w:start w:val="1"/>
      <w:numFmt w:val="lowerLetter"/>
      <w:lvlText w:val="%1)"/>
      <w:lvlJc w:val="left"/>
      <w:pPr>
        <w:tabs>
          <w:tab w:val="num" w:pos="360"/>
        </w:tabs>
        <w:ind w:left="0" w:firstLine="0"/>
      </w:pPr>
      <w:rPr>
        <w:rFonts w:ascii="Arial" w:hAnsi="Arial" w:cs="Times New Roman" w:hint="default"/>
        <w:b w:val="0"/>
        <w:i w:val="0"/>
        <w:strike w:val="0"/>
        <w:dstrike w:val="0"/>
        <w:color w:val="auto"/>
        <w:sz w:val="20"/>
        <w:u w:val="none"/>
        <w:effect w:val="no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609917AC"/>
    <w:multiLevelType w:val="hybridMultilevel"/>
    <w:tmpl w:val="6EE84370"/>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23" w15:restartNumberingAfterBreak="0">
    <w:nsid w:val="65FA7EF7"/>
    <w:multiLevelType w:val="hybridMultilevel"/>
    <w:tmpl w:val="0E0C24B6"/>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69B92F53"/>
    <w:multiLevelType w:val="hybridMultilevel"/>
    <w:tmpl w:val="6E9A7C02"/>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6B47539E"/>
    <w:multiLevelType w:val="multilevel"/>
    <w:tmpl w:val="88E2AB5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1F2099"/>
    <w:multiLevelType w:val="hybridMultilevel"/>
    <w:tmpl w:val="9522A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0A2087"/>
    <w:multiLevelType w:val="multilevel"/>
    <w:tmpl w:val="AF0E1EB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94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3"/>
  </w:num>
  <w:num w:numId="3">
    <w:abstractNumId w:val="5"/>
  </w:num>
  <w:num w:numId="4">
    <w:abstractNumId w:val="8"/>
  </w:num>
  <w:num w:numId="5">
    <w:abstractNumId w:val="0"/>
    <w:lvlOverride w:ilvl="0">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2"/>
  </w:num>
  <w:num w:numId="9">
    <w:abstractNumId w:val="27"/>
  </w:num>
  <w:num w:numId="10">
    <w:abstractNumId w:val="14"/>
  </w:num>
  <w:num w:numId="11">
    <w:abstractNumId w:val="3"/>
  </w:num>
  <w:num w:numId="12">
    <w:abstractNumId w:val="4"/>
  </w:num>
  <w:num w:numId="13">
    <w:abstractNumId w:val="18"/>
  </w:num>
  <w:num w:numId="14">
    <w:abstractNumId w:val="1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25"/>
  </w:num>
  <w:num w:numId="20">
    <w:abstractNumId w:val="23"/>
  </w:num>
  <w:num w:numId="21">
    <w:abstractNumId w:val="24"/>
  </w:num>
  <w:num w:numId="22">
    <w:abstractNumId w:val="20"/>
  </w:num>
  <w:num w:numId="23">
    <w:abstractNumId w:val="22"/>
  </w:num>
  <w:num w:numId="24">
    <w:abstractNumId w:val="16"/>
  </w:num>
  <w:num w:numId="25">
    <w:abstractNumId w:val="6"/>
  </w:num>
  <w:num w:numId="26">
    <w:abstractNumId w:val="2"/>
  </w:num>
  <w:num w:numId="27">
    <w:abstractNumId w:val="9"/>
  </w:num>
  <w:num w:numId="28">
    <w:abstractNumId w:val="11"/>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BA"/>
    <w:rsid w:val="00067FF1"/>
    <w:rsid w:val="000A635F"/>
    <w:rsid w:val="000F64C1"/>
    <w:rsid w:val="0010314E"/>
    <w:rsid w:val="001E265D"/>
    <w:rsid w:val="001E73ED"/>
    <w:rsid w:val="00201680"/>
    <w:rsid w:val="00214A50"/>
    <w:rsid w:val="002324AF"/>
    <w:rsid w:val="002A2B3B"/>
    <w:rsid w:val="002D108C"/>
    <w:rsid w:val="002F3EC4"/>
    <w:rsid w:val="00303B6B"/>
    <w:rsid w:val="00310BF3"/>
    <w:rsid w:val="0035686C"/>
    <w:rsid w:val="003A2BBC"/>
    <w:rsid w:val="003C692E"/>
    <w:rsid w:val="003E1CC0"/>
    <w:rsid w:val="00462211"/>
    <w:rsid w:val="00471B49"/>
    <w:rsid w:val="004C08BE"/>
    <w:rsid w:val="00500AF9"/>
    <w:rsid w:val="00536A94"/>
    <w:rsid w:val="00591A2E"/>
    <w:rsid w:val="005F6CA3"/>
    <w:rsid w:val="0061390D"/>
    <w:rsid w:val="00664DE1"/>
    <w:rsid w:val="006B0C7A"/>
    <w:rsid w:val="007027D3"/>
    <w:rsid w:val="007260D9"/>
    <w:rsid w:val="007D00D6"/>
    <w:rsid w:val="007F441F"/>
    <w:rsid w:val="008074A7"/>
    <w:rsid w:val="0081618D"/>
    <w:rsid w:val="008206A7"/>
    <w:rsid w:val="00823A2B"/>
    <w:rsid w:val="00854D31"/>
    <w:rsid w:val="008923E8"/>
    <w:rsid w:val="008F19A1"/>
    <w:rsid w:val="00953AE5"/>
    <w:rsid w:val="00996EB9"/>
    <w:rsid w:val="009B02C1"/>
    <w:rsid w:val="009E24C2"/>
    <w:rsid w:val="00A808B3"/>
    <w:rsid w:val="00B7308E"/>
    <w:rsid w:val="00C07B2B"/>
    <w:rsid w:val="00C34032"/>
    <w:rsid w:val="00CA6AD4"/>
    <w:rsid w:val="00CB168F"/>
    <w:rsid w:val="00CB648E"/>
    <w:rsid w:val="00CE0C8C"/>
    <w:rsid w:val="00D02B59"/>
    <w:rsid w:val="00E06EBA"/>
    <w:rsid w:val="00E4100F"/>
    <w:rsid w:val="00EB2506"/>
    <w:rsid w:val="00EB7165"/>
    <w:rsid w:val="00F03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18F86FDB"/>
  <w15:docId w15:val="{EBB75B1E-8FBD-4E4C-9768-4B2184D3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BA"/>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2A2B3B"/>
    <w:pPr>
      <w:keepNext/>
      <w:keepLines/>
      <w:spacing w:before="480" w:after="0" w:line="240" w:lineRule="auto"/>
      <w:outlineLvl w:val="0"/>
    </w:pPr>
    <w:rPr>
      <w:rFonts w:eastAsia="Times New Roman"/>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E06EBA"/>
    <w:pPr>
      <w:ind w:left="720"/>
      <w:contextualSpacing/>
    </w:pPr>
  </w:style>
  <w:style w:type="paragraph" w:styleId="Corpodetexto">
    <w:name w:val="Body Text"/>
    <w:aliases w:val=" Char"/>
    <w:basedOn w:val="Normal"/>
    <w:link w:val="CorpodetextoChar"/>
    <w:rsid w:val="00E06EBA"/>
    <w:pPr>
      <w:spacing w:after="0" w:line="360" w:lineRule="auto"/>
    </w:pPr>
    <w:rPr>
      <w:sz w:val="28"/>
    </w:rPr>
  </w:style>
  <w:style w:type="character" w:customStyle="1" w:styleId="CorpodetextoChar">
    <w:name w:val="Corpo de texto Char"/>
    <w:aliases w:val=" Char Char"/>
    <w:basedOn w:val="Fontepargpadro"/>
    <w:link w:val="Corpodetexto"/>
    <w:rsid w:val="00E06EBA"/>
    <w:rPr>
      <w:rFonts w:ascii="Calibri" w:eastAsia="Calibri" w:hAnsi="Calibri" w:cs="Times New Roman"/>
      <w:sz w:val="28"/>
    </w:rPr>
  </w:style>
  <w:style w:type="character" w:customStyle="1" w:styleId="Corpodetexto3Char">
    <w:name w:val="Corpo de texto 3 Char"/>
    <w:link w:val="Corpodetexto3"/>
    <w:semiHidden/>
    <w:rsid w:val="00E06EBA"/>
    <w:rPr>
      <w:rFonts w:ascii="Calibri" w:eastAsia="Calibri" w:hAnsi="Calibri" w:cs="Times New Roman"/>
      <w:sz w:val="16"/>
      <w:szCs w:val="16"/>
    </w:rPr>
  </w:style>
  <w:style w:type="paragraph" w:styleId="Corpodetexto3">
    <w:name w:val="Body Text 3"/>
    <w:basedOn w:val="Normal"/>
    <w:link w:val="Corpodetexto3Char"/>
    <w:semiHidden/>
    <w:unhideWhenUsed/>
    <w:rsid w:val="00E06EBA"/>
    <w:pPr>
      <w:spacing w:after="120"/>
    </w:pPr>
    <w:rPr>
      <w:sz w:val="16"/>
      <w:szCs w:val="16"/>
    </w:rPr>
  </w:style>
  <w:style w:type="character" w:customStyle="1" w:styleId="Corpodetexto3Char1">
    <w:name w:val="Corpo de texto 3 Char1"/>
    <w:basedOn w:val="Fontepargpadro"/>
    <w:uiPriority w:val="99"/>
    <w:semiHidden/>
    <w:rsid w:val="00E06EBA"/>
    <w:rPr>
      <w:rFonts w:ascii="Calibri" w:eastAsia="Calibri" w:hAnsi="Calibri" w:cs="Times New Roman"/>
      <w:sz w:val="16"/>
      <w:szCs w:val="16"/>
    </w:rPr>
  </w:style>
  <w:style w:type="paragraph" w:styleId="Corpodetexto2">
    <w:name w:val="Body Text 2"/>
    <w:basedOn w:val="Normal"/>
    <w:link w:val="Corpodetexto2Char"/>
    <w:rsid w:val="00E06EBA"/>
    <w:pPr>
      <w:spacing w:after="120" w:line="480" w:lineRule="auto"/>
    </w:pPr>
  </w:style>
  <w:style w:type="character" w:customStyle="1" w:styleId="Corpodetexto2Char">
    <w:name w:val="Corpo de texto 2 Char"/>
    <w:basedOn w:val="Fontepargpadro"/>
    <w:link w:val="Corpodetexto2"/>
    <w:rsid w:val="00E06EBA"/>
    <w:rPr>
      <w:rFonts w:ascii="Calibri" w:eastAsia="Calibri" w:hAnsi="Calibri" w:cs="Times New Roman"/>
    </w:rPr>
  </w:style>
  <w:style w:type="paragraph" w:styleId="Rodap">
    <w:name w:val="footer"/>
    <w:basedOn w:val="Normal"/>
    <w:link w:val="RodapChar"/>
    <w:rsid w:val="00E06EBA"/>
    <w:pPr>
      <w:tabs>
        <w:tab w:val="center" w:pos="4419"/>
        <w:tab w:val="right" w:pos="8838"/>
      </w:tabs>
      <w:spacing w:after="0" w:line="240" w:lineRule="auto"/>
    </w:pPr>
    <w:rPr>
      <w:rFonts w:ascii="Arial" w:eastAsia="Times New Roman" w:hAnsi="Arial"/>
      <w:sz w:val="24"/>
      <w:szCs w:val="20"/>
      <w:lang w:eastAsia="pt-BR"/>
    </w:rPr>
  </w:style>
  <w:style w:type="character" w:customStyle="1" w:styleId="RodapChar">
    <w:name w:val="Rodapé Char"/>
    <w:basedOn w:val="Fontepargpadro"/>
    <w:link w:val="Rodap"/>
    <w:rsid w:val="00E06EBA"/>
    <w:rPr>
      <w:rFonts w:ascii="Arial" w:eastAsia="Times New Roman" w:hAnsi="Arial" w:cs="Times New Roman"/>
      <w:sz w:val="24"/>
      <w:szCs w:val="20"/>
      <w:lang w:eastAsia="pt-BR"/>
    </w:rPr>
  </w:style>
  <w:style w:type="character" w:styleId="Nmerodepgina">
    <w:name w:val="page number"/>
    <w:basedOn w:val="Fontepargpadro"/>
    <w:rsid w:val="00E06EBA"/>
  </w:style>
  <w:style w:type="character" w:styleId="Hyperlink">
    <w:name w:val="Hyperlink"/>
    <w:unhideWhenUsed/>
    <w:rsid w:val="00E06EBA"/>
    <w:rPr>
      <w:color w:val="0000FF"/>
      <w:u w:val="single"/>
    </w:rPr>
  </w:style>
  <w:style w:type="paragraph" w:styleId="NormalWeb">
    <w:name w:val="Normal (Web)"/>
    <w:basedOn w:val="Normal"/>
    <w:uiPriority w:val="99"/>
    <w:unhideWhenUsed/>
    <w:rsid w:val="00E06EBA"/>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E06E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EBA"/>
    <w:rPr>
      <w:rFonts w:ascii="Tahoma" w:eastAsia="Calibri" w:hAnsi="Tahoma" w:cs="Tahoma"/>
      <w:sz w:val="16"/>
      <w:szCs w:val="16"/>
    </w:rPr>
  </w:style>
  <w:style w:type="paragraph" w:styleId="Cabealho">
    <w:name w:val="header"/>
    <w:basedOn w:val="Normal"/>
    <w:link w:val="CabealhoChar"/>
    <w:uiPriority w:val="99"/>
    <w:unhideWhenUsed/>
    <w:rsid w:val="002A2B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A2B3B"/>
    <w:rPr>
      <w:rFonts w:ascii="Calibri" w:eastAsia="Calibri" w:hAnsi="Calibri" w:cs="Times New Roman"/>
    </w:rPr>
  </w:style>
  <w:style w:type="character" w:customStyle="1" w:styleId="Ttulo1Char">
    <w:name w:val="Título 1 Char"/>
    <w:basedOn w:val="Fontepargpadro"/>
    <w:link w:val="Ttulo1"/>
    <w:uiPriority w:val="9"/>
    <w:rsid w:val="002A2B3B"/>
    <w:rPr>
      <w:rFonts w:ascii="Calibri" w:eastAsia="Times New Roman" w:hAnsi="Calibri" w:cs="Times New Roman"/>
      <w:b/>
      <w:bCs/>
      <w:color w:val="365F91"/>
      <w:sz w:val="28"/>
      <w:szCs w:val="28"/>
    </w:rPr>
  </w:style>
  <w:style w:type="character" w:customStyle="1" w:styleId="UnresolvedMention">
    <w:name w:val="Unresolved Mention"/>
    <w:basedOn w:val="Fontepargpadro"/>
    <w:uiPriority w:val="99"/>
    <w:semiHidden/>
    <w:unhideWhenUsed/>
    <w:rsid w:val="0082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6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arezinho.pr.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acarezinho.pr.gov.br/diar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16556</Words>
  <Characters>89405</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Dell</cp:lastModifiedBy>
  <cp:revision>2</cp:revision>
  <cp:lastPrinted>2021-10-21T13:58:00Z</cp:lastPrinted>
  <dcterms:created xsi:type="dcterms:W3CDTF">2023-07-20T13:44:00Z</dcterms:created>
  <dcterms:modified xsi:type="dcterms:W3CDTF">2023-07-20T13:44:00Z</dcterms:modified>
</cp:coreProperties>
</file>