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53" w:rsidRPr="00066740" w:rsidRDefault="00FA5853" w:rsidP="00066740">
      <w:pPr>
        <w:pStyle w:val="Subttulo"/>
        <w:jc w:val="center"/>
        <w:rPr>
          <w:rFonts w:ascii="Arial" w:hAnsi="Arial" w:cs="Arial"/>
          <w:b/>
          <w:color w:val="auto"/>
        </w:rPr>
      </w:pPr>
      <w:bookmarkStart w:id="0" w:name="_Hlk512245206"/>
      <w:bookmarkStart w:id="1" w:name="_GoBack"/>
      <w:bookmarkEnd w:id="1"/>
      <w:r w:rsidRPr="00066740">
        <w:rPr>
          <w:rFonts w:ascii="Arial" w:hAnsi="Arial" w:cs="Arial"/>
          <w:b/>
          <w:color w:val="auto"/>
        </w:rPr>
        <w:t>EDITAL DE LICITAÇÃO, MODALIDADE TOMADA DE PREÇOS</w:t>
      </w:r>
      <w:r w:rsidR="005F219F">
        <w:rPr>
          <w:rFonts w:ascii="Arial" w:hAnsi="Arial" w:cs="Arial"/>
          <w:b/>
          <w:color w:val="auto"/>
        </w:rPr>
        <w:t xml:space="preserve"> Nº 005/2023</w:t>
      </w:r>
      <w:r w:rsidRPr="00066740">
        <w:rPr>
          <w:rFonts w:ascii="Arial" w:hAnsi="Arial" w:cs="Arial"/>
          <w:b/>
          <w:color w:val="auto"/>
        </w:rPr>
        <w:t xml:space="preserve"> DO TIPO “PREÇO E TÉCNICA”, CONTRATAÇÃO DE AGÊNCIA DE PUBLICIDADE</w:t>
      </w:r>
      <w:bookmarkEnd w:id="0"/>
      <w:r w:rsidRPr="00066740">
        <w:rPr>
          <w:rFonts w:ascii="Arial" w:hAnsi="Arial" w:cs="Arial"/>
          <w:b/>
          <w:color w:val="auto"/>
        </w:rPr>
        <w:t>.</w:t>
      </w:r>
    </w:p>
    <w:p w:rsidR="00FA5853" w:rsidRPr="00A05C2E" w:rsidRDefault="00FA5853" w:rsidP="00FA5853">
      <w:pPr>
        <w:tabs>
          <w:tab w:val="left" w:pos="708"/>
        </w:tabs>
        <w:spacing w:line="360" w:lineRule="auto"/>
        <w:jc w:val="center"/>
        <w:rPr>
          <w:rFonts w:ascii="Arial" w:eastAsia="Arial" w:hAnsi="Arial" w:cs="Arial"/>
          <w:color w:val="000000"/>
          <w:sz w:val="26"/>
          <w:szCs w:val="26"/>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 xml:space="preserve">, ora denominado licitador, por intermédio da Diretoria de Licitações, torna público aos interessados que realizará </w:t>
      </w:r>
      <w:r>
        <w:rPr>
          <w:rFonts w:ascii="Arial" w:eastAsia="Arial" w:hAnsi="Arial" w:cs="Arial"/>
          <w:b/>
          <w:color w:val="000000"/>
          <w:shd w:val="clear" w:color="auto" w:fill="FFFFFF"/>
        </w:rPr>
        <w:t>TOMADA DE PREÇOS</w:t>
      </w:r>
      <w:r w:rsidR="005F219F">
        <w:rPr>
          <w:rFonts w:ascii="Arial" w:eastAsia="Arial" w:hAnsi="Arial" w:cs="Arial"/>
          <w:b/>
          <w:color w:val="000000"/>
          <w:shd w:val="clear" w:color="auto" w:fill="FFFFFF"/>
        </w:rPr>
        <w:t xml:space="preserve"> Nº 005/2023</w:t>
      </w:r>
      <w:r w:rsidRPr="00090FA6">
        <w:rPr>
          <w:rFonts w:ascii="Arial" w:eastAsia="Arial" w:hAnsi="Arial" w:cs="Arial"/>
          <w:color w:val="000000"/>
          <w:shd w:val="clear" w:color="auto" w:fill="FFFFFF"/>
        </w:rPr>
        <w:t xml:space="preserve">, do tipo </w:t>
      </w:r>
      <w:r w:rsidRPr="00090FA6">
        <w:rPr>
          <w:rFonts w:ascii="Arial" w:eastAsia="Arial" w:hAnsi="Arial" w:cs="Arial"/>
          <w:b/>
          <w:bCs/>
          <w:color w:val="000000"/>
          <w:u w:val="single"/>
          <w:shd w:val="clear" w:color="auto" w:fill="FFFFFF"/>
        </w:rPr>
        <w:t>TÉCNICA e PREÇO</w:t>
      </w:r>
      <w:r w:rsidRPr="00090FA6">
        <w:rPr>
          <w:rFonts w:ascii="Arial" w:eastAsia="Arial" w:hAnsi="Arial" w:cs="Arial"/>
          <w:b/>
          <w:color w:val="000000"/>
          <w:shd w:val="clear" w:color="auto" w:fill="FFFFFF"/>
        </w:rPr>
        <w:t>,</w:t>
      </w:r>
      <w:r w:rsidRPr="00090FA6">
        <w:rPr>
          <w:rFonts w:ascii="Arial" w:eastAsia="Arial" w:hAnsi="Arial" w:cs="Arial"/>
          <w:color w:val="000000"/>
          <w:shd w:val="clear" w:color="auto" w:fill="FFFFFF"/>
        </w:rPr>
        <w:t xml:space="preserve"> para a contratação de serviços publicitários. Esta licitação será regida pela Lei Federal número 12.232/2010, Lei número 8.666 de 21 de junho de 1993, Lei complementar número 123/</w:t>
      </w:r>
      <w:r w:rsidR="00066740">
        <w:rPr>
          <w:rFonts w:ascii="Arial" w:eastAsia="Arial" w:hAnsi="Arial" w:cs="Arial"/>
          <w:color w:val="000000"/>
          <w:shd w:val="clear" w:color="auto" w:fill="FFFFFF"/>
        </w:rPr>
        <w:t>20</w:t>
      </w:r>
      <w:r w:rsidRPr="00090FA6">
        <w:rPr>
          <w:rFonts w:ascii="Arial" w:eastAsia="Arial" w:hAnsi="Arial" w:cs="Arial"/>
          <w:color w:val="000000"/>
          <w:shd w:val="clear" w:color="auto" w:fill="FFFFFF"/>
        </w:rPr>
        <w:t>06, demais normas legais posteriores e por este Edital.</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1598"/>
        </w:tabs>
        <w:spacing w:line="360" w:lineRule="auto"/>
        <w:jc w:val="both"/>
        <w:rPr>
          <w:rFonts w:ascii="Arial" w:eastAsia="Arial" w:hAnsi="Arial" w:cs="Arial"/>
          <w:color w:val="000000"/>
          <w:shd w:val="clear" w:color="auto" w:fill="FFFFFF"/>
        </w:rPr>
      </w:pPr>
      <w:r w:rsidRPr="008D4A7B">
        <w:rPr>
          <w:rFonts w:ascii="Arial" w:eastAsia="Arial" w:hAnsi="Arial" w:cs="Arial"/>
          <w:color w:val="000000"/>
          <w:shd w:val="clear" w:color="auto" w:fill="FFFFFF"/>
        </w:rPr>
        <w:t xml:space="preserve">Os envelopes contendo as </w:t>
      </w:r>
      <w:r w:rsidRPr="008D4A7B">
        <w:rPr>
          <w:rFonts w:ascii="Arial" w:eastAsia="Arial" w:hAnsi="Arial" w:cs="Arial"/>
          <w:b/>
          <w:bCs/>
          <w:color w:val="000000"/>
          <w:u w:val="single"/>
          <w:shd w:val="clear" w:color="auto" w:fill="FFFFFF"/>
        </w:rPr>
        <w:t>propostas técnicas e comerciais</w:t>
      </w:r>
      <w:r w:rsidRPr="008D4A7B">
        <w:rPr>
          <w:rFonts w:ascii="Arial" w:eastAsia="Arial" w:hAnsi="Arial" w:cs="Arial"/>
          <w:color w:val="000000"/>
          <w:shd w:val="clear" w:color="auto" w:fill="FFFFFF"/>
        </w:rPr>
        <w:t xml:space="preserve"> serão recebidos pela Comissão de Licitações, no dia </w:t>
      </w:r>
      <w:r w:rsidR="003E3E8C">
        <w:rPr>
          <w:rFonts w:ascii="Arial" w:eastAsia="Arial" w:hAnsi="Arial" w:cs="Arial"/>
          <w:b/>
          <w:color w:val="000000"/>
          <w:u w:val="single"/>
          <w:shd w:val="clear" w:color="auto" w:fill="FFFFFF"/>
        </w:rPr>
        <w:t xml:space="preserve">14 de agosto </w:t>
      </w:r>
      <w:r w:rsidRPr="00B65889">
        <w:rPr>
          <w:rFonts w:ascii="Arial" w:eastAsia="Arial" w:hAnsi="Arial" w:cs="Arial"/>
          <w:b/>
          <w:color w:val="000000"/>
          <w:u w:val="single"/>
          <w:shd w:val="clear" w:color="auto" w:fill="FFFFFF"/>
        </w:rPr>
        <w:t xml:space="preserve">de </w:t>
      </w:r>
      <w:r w:rsidR="00066740">
        <w:rPr>
          <w:rFonts w:ascii="Arial" w:eastAsia="Arial" w:hAnsi="Arial" w:cs="Arial"/>
          <w:b/>
          <w:color w:val="000000"/>
          <w:u w:val="single"/>
          <w:shd w:val="clear" w:color="auto" w:fill="FFFFFF"/>
        </w:rPr>
        <w:t>2023</w:t>
      </w:r>
      <w:r w:rsidRPr="00B65889">
        <w:rPr>
          <w:rFonts w:ascii="Arial" w:eastAsia="Arial" w:hAnsi="Arial" w:cs="Arial"/>
          <w:b/>
          <w:color w:val="000000"/>
          <w:u w:val="single"/>
          <w:shd w:val="clear" w:color="auto" w:fill="FFFFFF"/>
        </w:rPr>
        <w:t>, até às 09h00</w:t>
      </w:r>
      <w:r w:rsidRPr="008D4A7B">
        <w:rPr>
          <w:rFonts w:ascii="Arial" w:eastAsia="Arial" w:hAnsi="Arial" w:cs="Arial"/>
          <w:color w:val="000000"/>
          <w:shd w:val="clear" w:color="auto" w:fill="FFFFFF"/>
        </w:rPr>
        <w:t xml:space="preserve"> ou, se não houver expediente nesta data, no primeiro dia útil subsequente, no seguinte endereço: sala de licitações da </w:t>
      </w:r>
      <w:r w:rsidRPr="008D4A7B">
        <w:rPr>
          <w:rFonts w:ascii="Arial" w:eastAsia="Arial" w:hAnsi="Arial" w:cs="Arial"/>
          <w:b/>
          <w:color w:val="000000"/>
          <w:shd w:val="clear" w:color="auto" w:fill="FFFFFF"/>
        </w:rPr>
        <w:t xml:space="preserve">Prefeitura Municipal de </w:t>
      </w:r>
      <w:r w:rsidR="00066740">
        <w:rPr>
          <w:rFonts w:ascii="Arial" w:eastAsia="Arial" w:hAnsi="Arial" w:cs="Arial"/>
          <w:b/>
          <w:color w:val="000000"/>
          <w:shd w:val="clear" w:color="auto" w:fill="FFFFFF"/>
        </w:rPr>
        <w:t>Tapejara</w:t>
      </w:r>
      <w:r w:rsidRPr="008D4A7B">
        <w:rPr>
          <w:rFonts w:ascii="Arial" w:eastAsia="Arial" w:hAnsi="Arial" w:cs="Arial"/>
          <w:b/>
          <w:color w:val="000000"/>
          <w:shd w:val="clear" w:color="auto" w:fill="FFFFFF"/>
        </w:rPr>
        <w:t>, Estado do Paraná</w:t>
      </w:r>
      <w:r w:rsidRPr="008D4A7B">
        <w:rPr>
          <w:rFonts w:ascii="Arial" w:eastAsia="Arial" w:hAnsi="Arial" w:cs="Arial"/>
          <w:color w:val="000000"/>
          <w:shd w:val="clear" w:color="auto" w:fill="FFFFFF"/>
        </w:rPr>
        <w:t xml:space="preserve">, localizada na </w:t>
      </w:r>
      <w:r w:rsidR="00066740">
        <w:rPr>
          <w:rFonts w:ascii="Arial" w:hAnsi="Arial" w:cs="Arial"/>
        </w:rPr>
        <w:t>Av. Tancredo de Almeida Neves, 442</w:t>
      </w:r>
      <w:r>
        <w:rPr>
          <w:rFonts w:ascii="Arial" w:hAnsi="Arial" w:cs="Arial"/>
        </w:rPr>
        <w:t xml:space="preserve">, centro, </w:t>
      </w:r>
      <w:r w:rsidR="00066740">
        <w:rPr>
          <w:rFonts w:ascii="Arial" w:hAnsi="Arial" w:cs="Arial"/>
        </w:rPr>
        <w:t>Tapejara</w:t>
      </w:r>
      <w:r w:rsidRPr="008D4A7B">
        <w:rPr>
          <w:rFonts w:ascii="Arial" w:hAnsi="Arial" w:cs="Arial"/>
          <w:color w:val="000000"/>
        </w:rPr>
        <w:t>, Estado do Paraná</w:t>
      </w:r>
      <w:r w:rsidRPr="008D4A7B">
        <w:rPr>
          <w:rFonts w:ascii="Arial" w:eastAsia="Arial" w:hAnsi="Arial" w:cs="Arial"/>
          <w:color w:val="000000"/>
          <w:shd w:val="clear" w:color="auto" w:fill="FFFFFF"/>
        </w:rPr>
        <w:t xml:space="preserve">, estado do Paraná. As propostas técnicas serão abertas na data de recebimento, às </w:t>
      </w:r>
      <w:r w:rsidRPr="008D4A7B">
        <w:rPr>
          <w:rFonts w:ascii="Arial" w:eastAsia="Arial" w:hAnsi="Arial" w:cs="Arial"/>
          <w:b/>
          <w:color w:val="000000"/>
          <w:shd w:val="clear" w:color="auto" w:fill="FFFFFF"/>
        </w:rPr>
        <w:t>09h</w:t>
      </w:r>
      <w:r>
        <w:rPr>
          <w:rFonts w:ascii="Arial" w:eastAsia="Arial" w:hAnsi="Arial" w:cs="Arial"/>
          <w:b/>
          <w:color w:val="000000"/>
          <w:shd w:val="clear" w:color="auto" w:fill="FFFFFF"/>
        </w:rPr>
        <w:t>30</w:t>
      </w:r>
      <w:r w:rsidRPr="008D4A7B">
        <w:rPr>
          <w:rFonts w:ascii="Arial" w:eastAsia="Arial" w:hAnsi="Arial" w:cs="Arial"/>
          <w:color w:val="000000"/>
          <w:shd w:val="clear" w:color="auto" w:fill="FFFFFF"/>
        </w:rPr>
        <w:t>, obedecidos os trâmites do procedimento licitatório contemplados neste Edital.</w:t>
      </w:r>
    </w:p>
    <w:p w:rsidR="00FA5853" w:rsidRDefault="00FA5853" w:rsidP="00FA5853">
      <w:pPr>
        <w:tabs>
          <w:tab w:val="left" w:pos="708"/>
          <w:tab w:val="left" w:pos="1598"/>
        </w:tabs>
        <w:spacing w:line="360" w:lineRule="auto"/>
        <w:jc w:val="both"/>
        <w:rPr>
          <w:rFonts w:ascii="Arial" w:eastAsia="Arial" w:hAnsi="Arial" w:cs="Arial"/>
          <w:color w:val="000000"/>
          <w:shd w:val="clear" w:color="auto" w:fill="FFFFFF"/>
        </w:rPr>
      </w:pPr>
    </w:p>
    <w:p w:rsidR="00FA5853" w:rsidRPr="008D4A7B" w:rsidRDefault="00FA5853" w:rsidP="00FA5853">
      <w:pPr>
        <w:tabs>
          <w:tab w:val="left" w:pos="708"/>
          <w:tab w:val="left" w:pos="1598"/>
        </w:tabs>
        <w:spacing w:line="36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As empresas não cadastradas deverão realizar seus cadastros até o dia </w:t>
      </w:r>
      <w:r w:rsidR="003E3E8C">
        <w:rPr>
          <w:rFonts w:ascii="Arial" w:eastAsia="Arial" w:hAnsi="Arial" w:cs="Arial"/>
          <w:color w:val="000000"/>
          <w:shd w:val="clear" w:color="auto" w:fill="FFFFFF"/>
        </w:rPr>
        <w:t>11/08</w:t>
      </w:r>
      <w:r>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Pr>
          <w:rFonts w:ascii="Arial" w:eastAsia="Arial" w:hAnsi="Arial" w:cs="Arial"/>
          <w:color w:val="000000"/>
          <w:shd w:val="clear" w:color="auto" w:fill="FFFFFF"/>
        </w:rPr>
        <w:t xml:space="preserve">, nos termos do artigo 22, </w:t>
      </w:r>
      <w:r w:rsidR="00E92F1B">
        <w:rPr>
          <w:rFonts w:ascii="Arial" w:eastAsia="Arial" w:hAnsi="Arial" w:cs="Arial"/>
          <w:color w:val="000000"/>
          <w:shd w:val="clear" w:color="auto" w:fill="FFFFFF"/>
        </w:rPr>
        <w:t>parágrafo</w:t>
      </w:r>
      <w:r>
        <w:rPr>
          <w:rFonts w:ascii="Arial" w:eastAsia="Arial" w:hAnsi="Arial" w:cs="Arial"/>
          <w:color w:val="000000"/>
          <w:shd w:val="clear" w:color="auto" w:fill="FFFFFF"/>
        </w:rPr>
        <w:t xml:space="preserve"> 2º da Lei 8.666/93.</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Os serviços publicitários objeto da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apenas serão contratados junto a Agências de Propaganda que detenham o Certificado de Qualificação Técnica emitido pelo Conselho Executivo das Normas-Padrão - CENP.</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1 - OBJETO:</w:t>
      </w:r>
    </w:p>
    <w:p w:rsidR="00FA5853" w:rsidRDefault="00FA5853" w:rsidP="00FA5853">
      <w:pPr>
        <w:tabs>
          <w:tab w:val="left" w:pos="708"/>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destina-se à contratação de Agência de Propaganda para prestação dos serviços publicitários previstos no item 1.1. </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720" w:hanging="72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1.1 </w:t>
      </w:r>
      <w:r w:rsidRPr="00090FA6">
        <w:rPr>
          <w:rFonts w:ascii="Arial" w:eastAsia="Arial" w:hAnsi="Arial" w:cs="Arial"/>
          <w:color w:val="000000"/>
          <w:shd w:val="clear" w:color="auto" w:fill="FFFFFF"/>
        </w:rPr>
        <w:t xml:space="preserve">- Os serviços publicitários objeto da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compreendem:</w:t>
      </w:r>
    </w:p>
    <w:p w:rsidR="00FA5853" w:rsidRPr="00090FA6" w:rsidRDefault="00FA5853" w:rsidP="00FA5853">
      <w:pPr>
        <w:tabs>
          <w:tab w:val="left" w:pos="708"/>
        </w:tabs>
        <w:spacing w:line="360" w:lineRule="auto"/>
        <w:ind w:left="720" w:hanging="720"/>
        <w:jc w:val="both"/>
        <w:rPr>
          <w:rFonts w:ascii="Arial" w:eastAsia="Arial" w:hAnsi="Arial" w:cs="Arial"/>
          <w:color w:val="000000"/>
          <w:shd w:val="clear" w:color="auto" w:fill="FFFFFF"/>
        </w:rPr>
      </w:pPr>
    </w:p>
    <w:p w:rsidR="00FA5853" w:rsidRPr="008661BA" w:rsidRDefault="00FA5853" w:rsidP="00FA5853">
      <w:pPr>
        <w:pStyle w:val="PargrafodaLista"/>
        <w:numPr>
          <w:ilvl w:val="0"/>
          <w:numId w:val="27"/>
        </w:numPr>
        <w:tabs>
          <w:tab w:val="left" w:pos="696"/>
          <w:tab w:val="left" w:pos="708"/>
        </w:tabs>
        <w:spacing w:line="360" w:lineRule="auto"/>
        <w:jc w:val="both"/>
        <w:rPr>
          <w:rFonts w:ascii="Arial" w:eastAsia="Arial" w:hAnsi="Arial" w:cs="Arial"/>
          <w:color w:val="000000"/>
          <w:shd w:val="clear" w:color="auto" w:fill="FFFFFF"/>
        </w:rPr>
      </w:pPr>
      <w:r w:rsidRPr="008661BA">
        <w:rPr>
          <w:rFonts w:ascii="Arial" w:eastAsia="Arial" w:hAnsi="Arial" w:cs="Arial"/>
          <w:color w:val="000000"/>
          <w:shd w:val="clear" w:color="auto" w:fill="FFFFFF"/>
        </w:rPr>
        <w:t>Estudo, planejamento, conceituação, concepção, criação, execução interna, intermediação e supervisão da execução externa, bem como a distribuição de publicidade aos veículos e demais meios de divulgação;</w:t>
      </w:r>
    </w:p>
    <w:p w:rsidR="00FA5853" w:rsidRPr="008661BA" w:rsidRDefault="00FA5853" w:rsidP="00FA5853">
      <w:pPr>
        <w:pStyle w:val="PargrafodaLista"/>
        <w:tabs>
          <w:tab w:val="left" w:pos="696"/>
          <w:tab w:val="left" w:pos="708"/>
        </w:tabs>
        <w:spacing w:line="360" w:lineRule="auto"/>
        <w:ind w:left="768"/>
        <w:jc w:val="both"/>
        <w:rPr>
          <w:rFonts w:ascii="Arial" w:eastAsia="Arial" w:hAnsi="Arial" w:cs="Arial"/>
          <w:color w:val="000000"/>
          <w:shd w:val="clear" w:color="auto" w:fill="FFFFFF"/>
        </w:rPr>
      </w:pP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rsidR="00FA5853" w:rsidRPr="00090FA6"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A produção e execução técnica das peças e projetos publicitários criados;</w:t>
      </w:r>
    </w:p>
    <w:p w:rsidR="00FA5853" w:rsidRPr="00090FA6"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A criação e o desenvolvimento de formas inovadoras de comunicação publicitária, em consonância com novas tecnologias, visando a expansão dos efeitos das mensagens e das ações publicitárias;</w:t>
      </w:r>
    </w:p>
    <w:p w:rsidR="00FA5853" w:rsidRPr="00090FA6"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Elaboração e registro de marcas, expressões de propaganda, logotipos e outros elementos de identificação e fixação de programação visual.</w:t>
      </w:r>
    </w:p>
    <w:p w:rsidR="00FA5853" w:rsidRPr="00090FA6"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p>
    <w:p w:rsidR="00FA5853" w:rsidRPr="00090FA6" w:rsidRDefault="00FA5853" w:rsidP="00FA5853">
      <w:pPr>
        <w:tabs>
          <w:tab w:val="left" w:pos="408"/>
        </w:tabs>
        <w:spacing w:line="360" w:lineRule="auto"/>
        <w:ind w:left="396" w:hanging="39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w:t>
      </w:r>
      <w:r w:rsidRPr="00C71867">
        <w:rPr>
          <w:rFonts w:ascii="Arial" w:eastAsia="Arial" w:hAnsi="Arial" w:cs="Arial"/>
          <w:color w:val="000000"/>
          <w:shd w:val="clear" w:color="auto" w:fill="FFFFFF"/>
        </w:rPr>
        <w:t xml:space="preserve"> -</w:t>
      </w:r>
      <w:r w:rsidRPr="00090FA6">
        <w:rPr>
          <w:rFonts w:ascii="Arial" w:eastAsia="Arial" w:hAnsi="Arial" w:cs="Arial"/>
          <w:color w:val="000000"/>
          <w:shd w:val="clear" w:color="auto" w:fill="FFFFFF"/>
        </w:rPr>
        <w:t>A agência atuará por ordem e conta do Município, na contratação de:</w:t>
      </w:r>
    </w:p>
    <w:p w:rsidR="00FA5853" w:rsidRPr="00090FA6" w:rsidRDefault="00FA5853" w:rsidP="00FA5853">
      <w:pPr>
        <w:tabs>
          <w:tab w:val="left" w:pos="408"/>
        </w:tabs>
        <w:spacing w:line="360" w:lineRule="auto"/>
        <w:ind w:left="396" w:hanging="396"/>
        <w:jc w:val="both"/>
        <w:rPr>
          <w:rFonts w:ascii="Arial" w:eastAsia="Arial" w:hAnsi="Arial" w:cs="Arial"/>
          <w:color w:val="000000"/>
          <w:shd w:val="clear" w:color="auto" w:fill="FFFFFF"/>
        </w:rPr>
      </w:pPr>
    </w:p>
    <w:p w:rsidR="00FA5853"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       a) </w:t>
      </w:r>
      <w:bookmarkStart w:id="2" w:name="_Hlk512243600"/>
      <w:r w:rsidRPr="00090FA6">
        <w:rPr>
          <w:rFonts w:ascii="Arial" w:eastAsia="Arial" w:hAnsi="Arial" w:cs="Arial"/>
          <w:color w:val="000000"/>
          <w:shd w:val="clear" w:color="auto" w:fill="FFFFFF"/>
        </w:rPr>
        <w:t xml:space="preserve">Fornecedores de serviços de produção especializados ou não, necessários para a execução técnica das peças, campanhas, materiais e demais serviços previstos no item </w:t>
      </w:r>
      <w:bookmarkEnd w:id="2"/>
      <w:r w:rsidRPr="00090FA6">
        <w:rPr>
          <w:rFonts w:ascii="Arial" w:eastAsia="Arial" w:hAnsi="Arial" w:cs="Arial"/>
          <w:color w:val="000000"/>
          <w:shd w:val="clear" w:color="auto" w:fill="FFFFFF"/>
        </w:rPr>
        <w:t>1.1;</w:t>
      </w:r>
    </w:p>
    <w:p w:rsidR="00FA5853" w:rsidRPr="008661BA" w:rsidRDefault="00FA5853" w:rsidP="00FA5853">
      <w:pPr>
        <w:pStyle w:val="PargrafodaLista"/>
        <w:numPr>
          <w:ilvl w:val="0"/>
          <w:numId w:val="27"/>
        </w:numPr>
        <w:tabs>
          <w:tab w:val="left" w:pos="708"/>
        </w:tabs>
        <w:spacing w:line="360" w:lineRule="auto"/>
        <w:jc w:val="both"/>
        <w:rPr>
          <w:rFonts w:ascii="Arial" w:eastAsia="Arial" w:hAnsi="Arial" w:cs="Arial"/>
          <w:color w:val="000000"/>
          <w:shd w:val="clear" w:color="auto" w:fill="FFFFFF"/>
        </w:rPr>
      </w:pPr>
      <w:r w:rsidRPr="008661BA">
        <w:rPr>
          <w:rFonts w:ascii="Arial" w:eastAsia="Arial" w:hAnsi="Arial" w:cs="Arial"/>
          <w:color w:val="000000"/>
          <w:shd w:val="clear" w:color="auto" w:fill="FFFFFF"/>
        </w:rPr>
        <w:t>Veículos e outros meios de divulgação para a compra de tempo e espaço publicitários.</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2 - CONDIÇÕES DE PARTICIPAÇÃO:</w:t>
      </w: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414"/>
        </w:tabs>
        <w:spacing w:line="360" w:lineRule="auto"/>
        <w:ind w:left="400" w:hanging="38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lastRenderedPageBreak/>
        <w:t xml:space="preserve">2.1 </w:t>
      </w:r>
      <w:r w:rsidRPr="00090FA6">
        <w:rPr>
          <w:rFonts w:ascii="Arial" w:eastAsia="Arial" w:hAnsi="Arial" w:cs="Arial"/>
          <w:color w:val="000000"/>
          <w:shd w:val="clear" w:color="auto" w:fill="FFFFFF"/>
        </w:rPr>
        <w:t xml:space="preserve">-Poderá participar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a Agência de Propaganda que atender a todas as condições deste Edital e apresentar os documentos nele exigidos.</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720" w:hanging="72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2.2 </w:t>
      </w:r>
      <w:r w:rsidRPr="00090FA6">
        <w:rPr>
          <w:rFonts w:ascii="Arial" w:eastAsia="Arial" w:hAnsi="Arial" w:cs="Arial"/>
          <w:color w:val="000000"/>
          <w:shd w:val="clear" w:color="auto" w:fill="FFFFFF"/>
        </w:rPr>
        <w:t>-Não poderá participar desta licitação a licitante:</w:t>
      </w:r>
    </w:p>
    <w:p w:rsidR="00FA5853" w:rsidRPr="00090FA6" w:rsidRDefault="00FA5853" w:rsidP="00FA5853">
      <w:pPr>
        <w:widowControl/>
        <w:tabs>
          <w:tab w:val="left" w:pos="1068"/>
        </w:tabs>
        <w:spacing w:line="200" w:lineRule="atLeast"/>
        <w:ind w:left="1068" w:hanging="360"/>
        <w:jc w:val="both"/>
        <w:rPr>
          <w:rFonts w:ascii="Arial" w:eastAsia="Arial" w:hAnsi="Arial" w:cs="Arial"/>
          <w:color w:val="000000"/>
          <w:shd w:val="clear" w:color="auto" w:fill="FFFFFF"/>
        </w:rPr>
      </w:pPr>
    </w:p>
    <w:p w:rsidR="00FA5853" w:rsidRPr="008661BA" w:rsidRDefault="00FA5853" w:rsidP="00FA5853">
      <w:pPr>
        <w:pStyle w:val="PargrafodaLista"/>
        <w:numPr>
          <w:ilvl w:val="0"/>
          <w:numId w:val="28"/>
        </w:numPr>
        <w:tabs>
          <w:tab w:val="left" w:pos="708"/>
        </w:tabs>
        <w:jc w:val="both"/>
        <w:rPr>
          <w:rFonts w:ascii="Arial" w:eastAsia="Arial" w:hAnsi="Arial" w:cs="Arial"/>
          <w:color w:val="000000"/>
          <w:shd w:val="clear" w:color="auto" w:fill="FFFFFF"/>
        </w:rPr>
      </w:pPr>
      <w:r w:rsidRPr="008661BA">
        <w:rPr>
          <w:rFonts w:ascii="Arial" w:eastAsia="Arial" w:hAnsi="Arial" w:cs="Arial"/>
          <w:color w:val="000000"/>
          <w:shd w:val="clear" w:color="auto" w:fill="FFFFFF"/>
        </w:rPr>
        <w:t>Em processo de recuperação judicial ou falência, sob concurso de credores, em dissolução ou em liquidação, cisão, fusão ou incorporação;</w:t>
      </w:r>
    </w:p>
    <w:p w:rsidR="00FA5853" w:rsidRPr="008661BA" w:rsidRDefault="00FA5853" w:rsidP="00FA5853">
      <w:pPr>
        <w:pStyle w:val="PargrafodaLista"/>
        <w:tabs>
          <w:tab w:val="left" w:pos="708"/>
        </w:tabs>
        <w:ind w:left="1080"/>
        <w:jc w:val="both"/>
        <w:rPr>
          <w:rFonts w:ascii="Arial" w:eastAsia="Arial" w:hAnsi="Arial" w:cs="Arial"/>
          <w:color w:val="000000"/>
          <w:shd w:val="clear" w:color="auto" w:fill="FFFFFF"/>
        </w:rPr>
      </w:pPr>
    </w:p>
    <w:p w:rsidR="00FA5853" w:rsidRDefault="00FA5853" w:rsidP="00FA5853">
      <w:pPr>
        <w:tabs>
          <w:tab w:val="left" w:pos="708"/>
        </w:tabs>
        <w:ind w:left="1080"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Que por qualquer motivo tenha sido considerada inidônea por qualquer órgão da Administração Pública, direta ou indireta, federal, estadual ou municipal;</w:t>
      </w:r>
    </w:p>
    <w:p w:rsidR="00FA5853" w:rsidRPr="00090FA6" w:rsidRDefault="00FA5853" w:rsidP="00FA5853">
      <w:pPr>
        <w:tabs>
          <w:tab w:val="left" w:pos="708"/>
        </w:tabs>
        <w:ind w:left="1080" w:hanging="360"/>
        <w:jc w:val="both"/>
        <w:rPr>
          <w:rFonts w:ascii="Arial" w:eastAsia="Arial" w:hAnsi="Arial" w:cs="Arial"/>
          <w:color w:val="000000"/>
          <w:shd w:val="clear" w:color="auto" w:fill="FFFFFF"/>
        </w:rPr>
      </w:pPr>
    </w:p>
    <w:p w:rsidR="00FA5853" w:rsidRDefault="00FA5853" w:rsidP="00FA5853">
      <w:pPr>
        <w:numPr>
          <w:ilvl w:val="0"/>
          <w:numId w:val="8"/>
        </w:numPr>
        <w:tabs>
          <w:tab w:val="clear" w:pos="720"/>
          <w:tab w:val="left" w:pos="708"/>
        </w:tabs>
        <w:ind w:left="108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Que esteja reunida em consórcio;</w:t>
      </w:r>
    </w:p>
    <w:p w:rsidR="00FA5853" w:rsidRPr="008661BA" w:rsidRDefault="00FA5853" w:rsidP="00FA5853">
      <w:pPr>
        <w:tabs>
          <w:tab w:val="left" w:pos="708"/>
        </w:tabs>
        <w:ind w:left="1080"/>
        <w:jc w:val="both"/>
        <w:rPr>
          <w:rFonts w:ascii="Arial" w:eastAsia="Arial" w:hAnsi="Arial" w:cs="Arial"/>
          <w:color w:val="000000"/>
          <w:shd w:val="clear" w:color="auto" w:fill="FFFFFF"/>
        </w:rPr>
      </w:pPr>
    </w:p>
    <w:p w:rsidR="00FA5853" w:rsidRDefault="00FA5853" w:rsidP="00FA5853">
      <w:pPr>
        <w:numPr>
          <w:ilvl w:val="0"/>
          <w:numId w:val="9"/>
        </w:numPr>
        <w:tabs>
          <w:tab w:val="clear" w:pos="720"/>
          <w:tab w:val="left" w:pos="708"/>
        </w:tabs>
        <w:ind w:left="108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Estrangeira, sem sede no país;</w:t>
      </w:r>
    </w:p>
    <w:p w:rsidR="00FA5853" w:rsidRPr="00090FA6" w:rsidRDefault="00FA5853" w:rsidP="00FA5853">
      <w:pPr>
        <w:ind w:left="1080"/>
        <w:jc w:val="both"/>
        <w:rPr>
          <w:rFonts w:ascii="Arial" w:eastAsia="Arial" w:hAnsi="Arial" w:cs="Arial"/>
          <w:color w:val="000000"/>
          <w:shd w:val="clear" w:color="auto" w:fill="FFFFFF"/>
        </w:rPr>
      </w:pPr>
    </w:p>
    <w:p w:rsidR="00FA5853" w:rsidRPr="00090FA6" w:rsidRDefault="00FA5853" w:rsidP="00FA5853">
      <w:pPr>
        <w:tabs>
          <w:tab w:val="left" w:pos="708"/>
        </w:tabs>
        <w:ind w:left="7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e)  Que possuir qualquer vínculo direto ou indireto com servidor ou dirigente de órgão ou entidade desse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w:t>
      </w:r>
    </w:p>
    <w:p w:rsidR="00FA5853" w:rsidRPr="00090FA6" w:rsidRDefault="00FA5853" w:rsidP="00FA5853">
      <w:pPr>
        <w:tabs>
          <w:tab w:val="left" w:pos="708"/>
        </w:tabs>
        <w:spacing w:line="360" w:lineRule="auto"/>
        <w:ind w:left="720"/>
        <w:jc w:val="both"/>
        <w:rPr>
          <w:rFonts w:ascii="Arial" w:eastAsia="Arial" w:hAnsi="Arial" w:cs="Arial"/>
          <w:b/>
          <w:color w:val="000000"/>
          <w:shd w:val="clear" w:color="auto" w:fill="FFFFFF"/>
        </w:rPr>
      </w:pPr>
    </w:p>
    <w:p w:rsidR="00FA5853" w:rsidRDefault="00FA5853" w:rsidP="00FA5853">
      <w:pPr>
        <w:tabs>
          <w:tab w:val="left" w:pos="2835"/>
          <w:tab w:val="left" w:pos="6381"/>
        </w:tabs>
        <w:spacing w:line="360" w:lineRule="auto"/>
        <w:ind w:left="709"/>
        <w:jc w:val="both"/>
        <w:rPr>
          <w:rFonts w:ascii="Arial" w:eastAsia="Arial" w:hAnsi="Arial" w:cs="Arial"/>
          <w:b/>
          <w:bCs/>
          <w:iCs/>
          <w:color w:val="000000"/>
          <w:shd w:val="clear" w:color="auto" w:fill="FFFFFF"/>
        </w:rPr>
      </w:pPr>
      <w:r w:rsidRPr="00090FA6">
        <w:rPr>
          <w:rFonts w:ascii="Arial" w:eastAsia="Arial" w:hAnsi="Arial" w:cs="Arial"/>
          <w:b/>
          <w:bCs/>
          <w:iCs/>
          <w:color w:val="000000"/>
          <w:shd w:val="clear" w:color="auto" w:fill="FFFFFF"/>
        </w:rPr>
        <w:t>2.2.1</w:t>
      </w:r>
      <w:r w:rsidRPr="00090FA6">
        <w:rPr>
          <w:rFonts w:ascii="Arial" w:eastAsia="Arial" w:hAnsi="Arial" w:cs="Arial"/>
          <w:b/>
          <w:bCs/>
          <w:i/>
          <w:iCs/>
          <w:color w:val="000000"/>
          <w:shd w:val="clear" w:color="auto" w:fill="FFFFFF"/>
        </w:rPr>
        <w:t xml:space="preserve"> - </w:t>
      </w:r>
      <w:r w:rsidRPr="00090FA6">
        <w:rPr>
          <w:rFonts w:ascii="Arial" w:eastAsia="Arial" w:hAnsi="Arial" w:cs="Arial"/>
          <w:b/>
          <w:bCs/>
          <w:iCs/>
          <w:color w:val="000000"/>
          <w:shd w:val="clear" w:color="auto" w:fill="FFFFFF"/>
        </w:rPr>
        <w:t xml:space="preserve">Nenhuma licitante poderá participar desta </w:t>
      </w:r>
      <w:r>
        <w:rPr>
          <w:rFonts w:ascii="Arial" w:eastAsia="Arial" w:hAnsi="Arial" w:cs="Arial"/>
          <w:b/>
          <w:bCs/>
          <w:iCs/>
          <w:color w:val="000000"/>
          <w:shd w:val="clear" w:color="auto" w:fill="FFFFFF"/>
        </w:rPr>
        <w:t>TOMADA DE PREÇOS</w:t>
      </w:r>
      <w:r w:rsidRPr="00090FA6">
        <w:rPr>
          <w:rFonts w:ascii="Arial" w:eastAsia="Arial" w:hAnsi="Arial" w:cs="Arial"/>
          <w:b/>
          <w:bCs/>
          <w:iCs/>
          <w:color w:val="000000"/>
          <w:shd w:val="clear" w:color="auto" w:fill="FFFFFF"/>
        </w:rPr>
        <w:t xml:space="preserve"> sem estar certificada pelo Conselho Executivo das Normas Padrão -CENP.</w:t>
      </w:r>
    </w:p>
    <w:p w:rsidR="00FA5853" w:rsidRPr="008A0C51"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numPr>
          <w:ilvl w:val="1"/>
          <w:numId w:val="10"/>
        </w:numPr>
        <w:tabs>
          <w:tab w:val="left" w:pos="708"/>
        </w:tabs>
        <w:spacing w:line="360" w:lineRule="auto"/>
        <w:ind w:left="720" w:hanging="7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participação na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implica tacitamente, para a licitante, na confirmação de que recebeu da Comissão de Licitação o envelope n.º 1, conforme previsto no subitem 3.1.1.1.5, e as informações necessárias ao cumprimento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a aceitação plena e irrevogável de todos os termos, cláusulas e condições constantes deste Edital e seus anexos; a observância dos preceitos legais e regulamentares em vigor e a responsabilidade pela fidelidade e legitimidade das informações e dos documentos apresentados em qualquer fase do processo.</w:t>
      </w:r>
    </w:p>
    <w:p w:rsidR="00FA5853" w:rsidRPr="00090FA6" w:rsidRDefault="00FA5853" w:rsidP="00FA5853">
      <w:pPr>
        <w:tabs>
          <w:tab w:val="left" w:pos="708"/>
        </w:tabs>
        <w:spacing w:line="360" w:lineRule="auto"/>
        <w:ind w:left="720" w:hanging="720"/>
        <w:jc w:val="both"/>
        <w:rPr>
          <w:rFonts w:ascii="Arial" w:eastAsia="Arial" w:hAnsi="Arial" w:cs="Arial"/>
          <w:color w:val="000000"/>
          <w:shd w:val="clear" w:color="auto" w:fill="FFFFFF"/>
        </w:rPr>
      </w:pPr>
    </w:p>
    <w:p w:rsidR="00FA5853" w:rsidRPr="009A6230" w:rsidRDefault="00FA5853" w:rsidP="00FA5853">
      <w:pPr>
        <w:numPr>
          <w:ilvl w:val="1"/>
          <w:numId w:val="10"/>
        </w:numPr>
        <w:tabs>
          <w:tab w:val="clear" w:pos="1080"/>
          <w:tab w:val="left" w:pos="708"/>
        </w:tabs>
        <w:spacing w:line="360" w:lineRule="auto"/>
        <w:ind w:left="709" w:hanging="709"/>
        <w:jc w:val="both"/>
        <w:rPr>
          <w:rFonts w:ascii="Arial" w:eastAsia="Arial" w:hAnsi="Arial" w:cs="Arial"/>
          <w:color w:val="000000"/>
          <w:shd w:val="clear" w:color="auto" w:fill="FFFFFF"/>
        </w:rPr>
      </w:pPr>
      <w:r w:rsidRPr="009A6230">
        <w:rPr>
          <w:rFonts w:ascii="Arial" w:eastAsia="Arial" w:hAnsi="Arial" w:cs="Arial"/>
          <w:color w:val="000000"/>
          <w:shd w:val="clear" w:color="auto" w:fill="FFFFFF"/>
        </w:rPr>
        <w:t xml:space="preserve">O presente Edital estará à disposição dos interessados no Departamento de Licitações da </w:t>
      </w:r>
      <w:r w:rsidRPr="009A6230">
        <w:rPr>
          <w:rFonts w:ascii="Arial" w:eastAsia="Arial" w:hAnsi="Arial" w:cs="Arial"/>
          <w:b/>
          <w:color w:val="000000"/>
          <w:shd w:val="clear" w:color="auto" w:fill="FFFFFF"/>
        </w:rPr>
        <w:t xml:space="preserve">Prefeitura Municipal de </w:t>
      </w:r>
      <w:r w:rsidR="00066740">
        <w:rPr>
          <w:rFonts w:ascii="Arial" w:eastAsia="Arial" w:hAnsi="Arial" w:cs="Arial"/>
          <w:b/>
          <w:color w:val="000000"/>
          <w:shd w:val="clear" w:color="auto" w:fill="FFFFFF"/>
        </w:rPr>
        <w:t>Tapejara</w:t>
      </w:r>
      <w:r w:rsidRPr="009A6230">
        <w:rPr>
          <w:rFonts w:ascii="Arial" w:eastAsia="Arial" w:hAnsi="Arial" w:cs="Arial"/>
          <w:b/>
          <w:color w:val="000000"/>
          <w:shd w:val="clear" w:color="auto" w:fill="FFFFFF"/>
        </w:rPr>
        <w:t>, Estado do Paraná</w:t>
      </w:r>
      <w:r w:rsidRPr="009A6230">
        <w:rPr>
          <w:rFonts w:ascii="Arial" w:eastAsia="Arial" w:hAnsi="Arial" w:cs="Arial"/>
          <w:color w:val="000000"/>
          <w:shd w:val="clear" w:color="auto" w:fill="FFFFFF"/>
        </w:rPr>
        <w:t xml:space="preserve"> ou pelo site: </w:t>
      </w:r>
      <w:r w:rsidRPr="009A6230">
        <w:rPr>
          <w:rFonts w:ascii="Arial" w:hAnsi="Arial" w:cs="Arial"/>
        </w:rPr>
        <w:t>http://www.</w:t>
      </w:r>
      <w:r w:rsidR="00066740">
        <w:rPr>
          <w:rFonts w:ascii="Arial" w:hAnsi="Arial" w:cs="Arial"/>
        </w:rPr>
        <w:t>tapejata</w:t>
      </w:r>
      <w:r w:rsidRPr="009A6230">
        <w:rPr>
          <w:rFonts w:ascii="Arial" w:hAnsi="Arial" w:cs="Arial"/>
        </w:rPr>
        <w:t>.pr.gov.br/</w:t>
      </w:r>
    </w:p>
    <w:p w:rsidR="00FA5853" w:rsidRPr="00090FA6" w:rsidRDefault="00FA5853" w:rsidP="00FA5853">
      <w:pPr>
        <w:numPr>
          <w:ilvl w:val="1"/>
          <w:numId w:val="10"/>
        </w:numPr>
        <w:tabs>
          <w:tab w:val="left" w:pos="708"/>
        </w:tabs>
        <w:spacing w:line="360" w:lineRule="auto"/>
        <w:ind w:left="720" w:hanging="7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Sem prejuízo das publicações necessárias, qualquer alteração, modificação ou </w:t>
      </w:r>
      <w:r w:rsidRPr="00090FA6">
        <w:rPr>
          <w:rFonts w:ascii="Arial" w:eastAsia="Arial" w:hAnsi="Arial" w:cs="Arial"/>
          <w:color w:val="000000"/>
          <w:shd w:val="clear" w:color="auto" w:fill="FFFFFF"/>
        </w:rPr>
        <w:lastRenderedPageBreak/>
        <w:t>informação referente ao Edital em questão, estarão disponíveis no site supra citado.</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 xml:space="preserve">3 </w:t>
      </w:r>
      <w:r w:rsidRPr="00090FA6">
        <w:rPr>
          <w:rFonts w:ascii="Arial" w:eastAsia="Arial" w:hAnsi="Arial" w:cs="Arial"/>
          <w:color w:val="000000"/>
          <w:shd w:val="clear" w:color="auto" w:fill="FFFFFF"/>
        </w:rPr>
        <w:t xml:space="preserve">- </w:t>
      </w:r>
      <w:r w:rsidRPr="00090FA6">
        <w:rPr>
          <w:rFonts w:ascii="Arial" w:eastAsia="Arial" w:hAnsi="Arial" w:cs="Arial"/>
          <w:b/>
          <w:color w:val="000000"/>
          <w:shd w:val="clear" w:color="auto" w:fill="FFFFFF"/>
        </w:rPr>
        <w:t>APRESENTAÇÃO DAS PROPOSTAS:</w:t>
      </w:r>
    </w:p>
    <w:p w:rsidR="00FA5853" w:rsidRPr="00090FA6" w:rsidRDefault="00FA5853" w:rsidP="00FA5853">
      <w:pPr>
        <w:tabs>
          <w:tab w:val="left" w:pos="1559"/>
          <w:tab w:val="left" w:pos="2553"/>
        </w:tabs>
        <w:spacing w:line="360" w:lineRule="auto"/>
        <w:ind w:left="408" w:hanging="408"/>
        <w:jc w:val="both"/>
        <w:rPr>
          <w:rFonts w:ascii="Arial" w:hAnsi="Arial"/>
          <w:color w:val="000000"/>
          <w:shd w:val="clear" w:color="auto" w:fill="FFFFFF"/>
        </w:rPr>
      </w:pPr>
    </w:p>
    <w:p w:rsidR="00FA5853" w:rsidRPr="00090FA6" w:rsidRDefault="00FA5853" w:rsidP="00FA5853">
      <w:pPr>
        <w:tabs>
          <w:tab w:val="left" w:pos="1559"/>
          <w:tab w:val="left" w:pos="2553"/>
        </w:tabs>
        <w:spacing w:line="360" w:lineRule="auto"/>
        <w:ind w:left="408" w:hanging="40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3.1 - </w:t>
      </w:r>
      <w:r w:rsidRPr="00090FA6">
        <w:rPr>
          <w:rFonts w:ascii="Arial" w:eastAsia="Arial" w:hAnsi="Arial" w:cs="Arial"/>
          <w:color w:val="000000"/>
          <w:shd w:val="clear" w:color="auto" w:fill="FFFFFF"/>
        </w:rPr>
        <w:t xml:space="preserve">As propostas técnicas e de preço deverão ser apresentadas à Comissão de Licitação em </w:t>
      </w:r>
      <w:r w:rsidRPr="00090FA6">
        <w:rPr>
          <w:rFonts w:ascii="Arial" w:eastAsia="Arial" w:hAnsi="Arial" w:cs="Arial"/>
          <w:b/>
          <w:color w:val="000000"/>
          <w:shd w:val="clear" w:color="auto" w:fill="FFFFFF"/>
        </w:rPr>
        <w:t>04 (quatro) envelopes lacrados</w:t>
      </w:r>
      <w:r w:rsidRPr="00090FA6">
        <w:rPr>
          <w:rFonts w:ascii="Arial" w:eastAsia="Arial" w:hAnsi="Arial" w:cs="Arial"/>
          <w:color w:val="000000"/>
          <w:shd w:val="clear" w:color="auto" w:fill="FFFFFF"/>
        </w:rPr>
        <w:t>.</w:t>
      </w: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3.1.1 </w:t>
      </w:r>
      <w:r w:rsidRPr="00090FA6">
        <w:rPr>
          <w:rFonts w:ascii="Arial" w:eastAsia="Arial" w:hAnsi="Arial" w:cs="Arial"/>
          <w:color w:val="000000"/>
          <w:shd w:val="clear" w:color="auto" w:fill="FFFFFF"/>
        </w:rPr>
        <w:t>-A Proposta Técnica deverá ser acondicionada em 3 (três) envelopes, a saber:</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p>
    <w:p w:rsidR="00FA5853" w:rsidRDefault="00FA5853" w:rsidP="00FA5853">
      <w:pPr>
        <w:tabs>
          <w:tab w:val="left" w:pos="3543"/>
          <w:tab w:val="left" w:pos="8505"/>
        </w:tabs>
        <w:ind w:left="1380"/>
        <w:jc w:val="both"/>
        <w:rPr>
          <w:rFonts w:ascii="Arial" w:eastAsia="Arial" w:hAnsi="Arial" w:cs="Arial"/>
          <w:bCs/>
          <w:color w:val="000000"/>
          <w:shd w:val="clear" w:color="auto" w:fill="FFFFFF"/>
        </w:rPr>
      </w:pPr>
      <w:r w:rsidRPr="00090FA6">
        <w:rPr>
          <w:rFonts w:ascii="Arial" w:eastAsia="Arial" w:hAnsi="Arial" w:cs="Arial"/>
          <w:color w:val="000000"/>
          <w:shd w:val="clear" w:color="auto" w:fill="FFFFFF"/>
        </w:rPr>
        <w:t xml:space="preserve">a) Plano de Comunicação Publicitária - </w:t>
      </w:r>
      <w:r w:rsidRPr="00090FA6">
        <w:rPr>
          <w:rFonts w:ascii="Arial" w:eastAsia="Arial" w:hAnsi="Arial" w:cs="Arial"/>
          <w:b/>
          <w:color w:val="000000"/>
          <w:u w:val="single"/>
          <w:shd w:val="clear" w:color="auto" w:fill="FFFFFF"/>
        </w:rPr>
        <w:t>Via não Identificada</w:t>
      </w:r>
      <w:r w:rsidRPr="00090FA6">
        <w:rPr>
          <w:rFonts w:ascii="Arial" w:eastAsia="Arial" w:hAnsi="Arial" w:cs="Arial"/>
          <w:color w:val="000000"/>
          <w:shd w:val="clear" w:color="auto" w:fill="FFFFFF"/>
        </w:rPr>
        <w:t xml:space="preserve">: </w:t>
      </w:r>
      <w:r w:rsidRPr="00090FA6">
        <w:rPr>
          <w:rFonts w:ascii="Arial" w:eastAsia="Arial" w:hAnsi="Arial" w:cs="Arial"/>
          <w:b/>
          <w:color w:val="000000"/>
          <w:shd w:val="clear" w:color="auto" w:fill="FFFFFF"/>
        </w:rPr>
        <w:t>envelope n.º 1</w:t>
      </w:r>
      <w:r w:rsidRPr="00090FA6">
        <w:rPr>
          <w:rFonts w:ascii="Arial" w:eastAsia="Arial" w:hAnsi="Arial" w:cs="Arial"/>
          <w:color w:val="000000"/>
          <w:shd w:val="clear" w:color="auto" w:fill="FFFFFF"/>
        </w:rPr>
        <w:t xml:space="preserve">, fornecido pelo </w:t>
      </w:r>
      <w:r w:rsidRPr="00D72813">
        <w:rPr>
          <w:rFonts w:ascii="Arial" w:eastAsia="Arial" w:hAnsi="Arial" w:cs="Arial"/>
          <w:bCs/>
          <w:color w:val="000000"/>
          <w:shd w:val="clear" w:color="auto" w:fill="FFFFFF"/>
        </w:rPr>
        <w:t xml:space="preserve">Departamento de Licitações daPrefeitura Municipal de </w:t>
      </w:r>
      <w:r w:rsidR="00066740">
        <w:rPr>
          <w:rFonts w:ascii="Arial" w:eastAsia="Arial" w:hAnsi="Arial" w:cs="Arial"/>
          <w:bCs/>
          <w:color w:val="000000"/>
          <w:shd w:val="clear" w:color="auto" w:fill="FFFFFF"/>
        </w:rPr>
        <w:t>TAPEJARA</w:t>
      </w:r>
      <w:r>
        <w:rPr>
          <w:rFonts w:ascii="Arial" w:eastAsia="Arial" w:hAnsi="Arial" w:cs="Arial"/>
          <w:bCs/>
          <w:color w:val="000000"/>
          <w:shd w:val="clear" w:color="auto" w:fill="FFFFFF"/>
        </w:rPr>
        <w:t>, Estado do Paraná, sem que contenha etiqueta, marca ou qualquer identificação</w:t>
      </w:r>
      <w:r w:rsidRPr="00D72813">
        <w:rPr>
          <w:rFonts w:ascii="Arial" w:eastAsia="Arial" w:hAnsi="Arial" w:cs="Arial"/>
          <w:bCs/>
          <w:color w:val="000000"/>
          <w:shd w:val="clear" w:color="auto" w:fill="FFFFFF"/>
        </w:rPr>
        <w:t>;</w:t>
      </w:r>
    </w:p>
    <w:p w:rsidR="00FA5853" w:rsidRPr="00090FA6" w:rsidRDefault="00FA5853" w:rsidP="00FA5853">
      <w:pPr>
        <w:tabs>
          <w:tab w:val="left" w:pos="3543"/>
          <w:tab w:val="left" w:pos="8505"/>
        </w:tabs>
        <w:ind w:left="1380"/>
        <w:jc w:val="both"/>
        <w:rPr>
          <w:rFonts w:ascii="Arial" w:eastAsia="Arial" w:hAnsi="Arial" w:cs="Arial"/>
          <w:color w:val="000000"/>
          <w:shd w:val="clear" w:color="auto" w:fill="FFFFFF"/>
        </w:rPr>
      </w:pPr>
    </w:p>
    <w:p w:rsidR="00FA5853" w:rsidRDefault="00FA5853" w:rsidP="00FA5853">
      <w:pPr>
        <w:tabs>
          <w:tab w:val="left" w:pos="708"/>
        </w:tabs>
        <w:ind w:left="138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Plano de Comunicação Publicitária - </w:t>
      </w:r>
      <w:r w:rsidRPr="00090FA6">
        <w:rPr>
          <w:rFonts w:ascii="Arial" w:eastAsia="Arial" w:hAnsi="Arial" w:cs="Arial"/>
          <w:b/>
          <w:color w:val="000000"/>
          <w:u w:val="single"/>
          <w:shd w:val="clear" w:color="auto" w:fill="FFFFFF"/>
        </w:rPr>
        <w:t>Via Identificada</w:t>
      </w:r>
      <w:r w:rsidRPr="00090FA6">
        <w:rPr>
          <w:rFonts w:ascii="Arial" w:eastAsia="Arial" w:hAnsi="Arial" w:cs="Arial"/>
          <w:color w:val="000000"/>
          <w:shd w:val="clear" w:color="auto" w:fill="FFFFFF"/>
        </w:rPr>
        <w:t xml:space="preserve">: </w:t>
      </w:r>
      <w:r w:rsidRPr="00090FA6">
        <w:rPr>
          <w:rFonts w:ascii="Arial" w:eastAsia="Arial" w:hAnsi="Arial" w:cs="Arial"/>
          <w:b/>
          <w:color w:val="000000"/>
          <w:shd w:val="clear" w:color="auto" w:fill="FFFFFF"/>
        </w:rPr>
        <w:t>envelope n.º 2</w:t>
      </w:r>
      <w:r w:rsidRPr="00090FA6">
        <w:rPr>
          <w:rFonts w:ascii="Arial" w:eastAsia="Arial" w:hAnsi="Arial" w:cs="Arial"/>
          <w:color w:val="000000"/>
          <w:shd w:val="clear" w:color="auto" w:fill="FFFFFF"/>
        </w:rPr>
        <w:t>;</w:t>
      </w:r>
    </w:p>
    <w:p w:rsidR="00FA5853" w:rsidRPr="00090FA6" w:rsidRDefault="00FA5853" w:rsidP="00FA5853">
      <w:pPr>
        <w:tabs>
          <w:tab w:val="left" w:pos="708"/>
        </w:tabs>
        <w:ind w:left="1380"/>
        <w:jc w:val="both"/>
        <w:rPr>
          <w:rFonts w:ascii="Arial" w:eastAsia="Arial" w:hAnsi="Arial" w:cs="Arial"/>
          <w:color w:val="000000"/>
          <w:shd w:val="clear" w:color="auto" w:fill="FFFFFF"/>
        </w:rPr>
      </w:pPr>
    </w:p>
    <w:p w:rsidR="00FA5853" w:rsidRDefault="00FA5853" w:rsidP="00FA5853">
      <w:pPr>
        <w:tabs>
          <w:tab w:val="left" w:pos="708"/>
        </w:tabs>
        <w:ind w:left="138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c) </w:t>
      </w:r>
      <w:r w:rsidRPr="00090FA6">
        <w:rPr>
          <w:rFonts w:ascii="Arial" w:eastAsia="Arial" w:hAnsi="Arial" w:cs="Arial"/>
          <w:b/>
          <w:color w:val="000000"/>
          <w:u w:val="single"/>
          <w:shd w:val="clear" w:color="auto" w:fill="FFFFFF"/>
        </w:rPr>
        <w:t>Demais informações</w:t>
      </w:r>
      <w:r w:rsidRPr="00090FA6">
        <w:rPr>
          <w:rFonts w:ascii="Arial" w:eastAsia="Arial" w:hAnsi="Arial" w:cs="Arial"/>
          <w:color w:val="000000"/>
          <w:u w:val="single"/>
          <w:shd w:val="clear" w:color="auto" w:fill="FFFFFF"/>
        </w:rPr>
        <w:t xml:space="preserve"> integrantes da </w:t>
      </w:r>
      <w:r w:rsidRPr="00090FA6">
        <w:rPr>
          <w:rFonts w:ascii="Arial" w:eastAsia="Arial" w:hAnsi="Arial" w:cs="Arial"/>
          <w:b/>
          <w:color w:val="000000"/>
          <w:u w:val="single"/>
          <w:shd w:val="clear" w:color="auto" w:fill="FFFFFF"/>
        </w:rPr>
        <w:t>Proposta Técnica</w:t>
      </w:r>
      <w:r w:rsidRPr="00090FA6">
        <w:rPr>
          <w:rFonts w:ascii="Arial" w:eastAsia="Arial" w:hAnsi="Arial" w:cs="Arial"/>
          <w:color w:val="000000"/>
          <w:shd w:val="clear" w:color="auto" w:fill="FFFFFF"/>
        </w:rPr>
        <w:t xml:space="preserve">: </w:t>
      </w:r>
      <w:r w:rsidRPr="00090FA6">
        <w:rPr>
          <w:rFonts w:ascii="Arial" w:eastAsia="Arial" w:hAnsi="Arial" w:cs="Arial"/>
          <w:b/>
          <w:color w:val="000000"/>
          <w:shd w:val="clear" w:color="auto" w:fill="FFFFFF"/>
        </w:rPr>
        <w:t>envelope n.º 3</w:t>
      </w:r>
      <w:r w:rsidRPr="00090FA6">
        <w:rPr>
          <w:rFonts w:ascii="Arial" w:eastAsia="Arial" w:hAnsi="Arial" w:cs="Arial"/>
          <w:color w:val="000000"/>
          <w:shd w:val="clear" w:color="auto" w:fill="FFFFFF"/>
        </w:rPr>
        <w:t>.</w:t>
      </w:r>
    </w:p>
    <w:p w:rsidR="00FA5853" w:rsidRPr="00090FA6" w:rsidRDefault="00FA5853" w:rsidP="00FA5853">
      <w:pPr>
        <w:tabs>
          <w:tab w:val="left" w:pos="708"/>
        </w:tabs>
        <w:ind w:left="1380"/>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ind w:left="851" w:hanging="851"/>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392" w:hanging="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w:t>
      </w:r>
      <w:r w:rsidRPr="00090FA6">
        <w:rPr>
          <w:rFonts w:ascii="Arial" w:eastAsia="Arial" w:hAnsi="Arial" w:cs="Arial"/>
          <w:color w:val="000000"/>
          <w:shd w:val="clear" w:color="auto" w:fill="FFFFFF"/>
        </w:rPr>
        <w:t xml:space="preserve"> - O envelope n.º 1, Proposta Técnica: Plano de Comunicação Publicitária (</w:t>
      </w:r>
      <w:r w:rsidRPr="00090FA6">
        <w:rPr>
          <w:rFonts w:ascii="Arial" w:eastAsia="Arial" w:hAnsi="Arial" w:cs="Arial"/>
          <w:b/>
          <w:iCs/>
          <w:color w:val="000000"/>
          <w:u w:val="single"/>
          <w:shd w:val="clear" w:color="auto" w:fill="FFFFFF"/>
        </w:rPr>
        <w:t>VIA NÃO IDENTIFICADA</w:t>
      </w:r>
      <w:r w:rsidRPr="00090FA6">
        <w:rPr>
          <w:rFonts w:ascii="Arial" w:eastAsia="Arial" w:hAnsi="Arial" w:cs="Arial"/>
          <w:color w:val="000000"/>
          <w:shd w:val="clear" w:color="auto" w:fill="FFFFFF"/>
        </w:rPr>
        <w:t>) deverá conter: Raciocínio Básico, Estratégia de Comunicação Publicitária, Ideia Criativa e Estratégia de Mídia e Não Mídia. Não poderá ter nenhuma identificação, tanto na parte externa como no conteúdo, para preservar o sigilo quanto à autoria do Plano de Comunicação Publicitária até a abertura do envelope n.º 2.</w:t>
      </w: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7" w:hanging="1276"/>
        <w:jc w:val="both"/>
        <w:rPr>
          <w:rFonts w:ascii="Arial" w:eastAsia="Arial" w:hAnsi="Arial" w:cs="Arial"/>
          <w:b/>
          <w:bCs/>
          <w:color w:val="000000"/>
          <w:shd w:val="clear" w:color="auto" w:fill="FFFFFF"/>
        </w:rPr>
      </w:pPr>
      <w:r w:rsidRPr="00090FA6">
        <w:rPr>
          <w:rFonts w:ascii="Arial" w:eastAsia="Arial" w:hAnsi="Arial" w:cs="Arial"/>
          <w:b/>
          <w:color w:val="000000"/>
          <w:shd w:val="clear" w:color="auto" w:fill="FFFFFF"/>
        </w:rPr>
        <w:t>3.1.1.1.1</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Comissão de Licitação, </w:t>
      </w:r>
      <w:r w:rsidRPr="00090FA6">
        <w:rPr>
          <w:rFonts w:ascii="Arial" w:eastAsia="Arial" w:hAnsi="Arial" w:cs="Arial"/>
          <w:color w:val="000000"/>
          <w:shd w:val="clear" w:color="auto" w:fill="FFFFFF"/>
        </w:rPr>
        <w:t xml:space="preserve">doravante identificado como CL,só aceitará o Plano de Comunicação Publicitária - </w:t>
      </w:r>
      <w:r w:rsidRPr="00090FA6">
        <w:rPr>
          <w:rFonts w:ascii="Arial" w:eastAsia="Arial" w:hAnsi="Arial" w:cs="Arial"/>
          <w:b/>
          <w:color w:val="000000"/>
          <w:shd w:val="clear" w:color="auto" w:fill="FFFFFF"/>
        </w:rPr>
        <w:t xml:space="preserve">Via não Identificada, </w:t>
      </w:r>
      <w:r w:rsidRPr="00090FA6">
        <w:rPr>
          <w:rFonts w:ascii="Arial" w:eastAsia="Arial" w:hAnsi="Arial" w:cs="Arial"/>
          <w:color w:val="000000"/>
          <w:shd w:val="clear" w:color="auto" w:fill="FFFFFF"/>
        </w:rPr>
        <w:t xml:space="preserve">se estiver acondicionado no envelope n.º 1, fornecido obrigatoriamente pelo </w:t>
      </w:r>
      <w:r w:rsidRPr="00090FA6">
        <w:rPr>
          <w:rFonts w:ascii="Arial" w:eastAsia="Arial" w:hAnsi="Arial" w:cs="Arial"/>
          <w:b/>
          <w:color w:val="000000"/>
          <w:shd w:val="clear" w:color="auto" w:fill="FFFFFF"/>
        </w:rPr>
        <w:t xml:space="preserve">Departamento de Licitações da Prefeitura Municipal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w:t>
      </w:r>
    </w:p>
    <w:p w:rsidR="00FA5853" w:rsidRDefault="00FA5853" w:rsidP="00FA5853">
      <w:pPr>
        <w:tabs>
          <w:tab w:val="left" w:pos="1842"/>
          <w:tab w:val="left" w:pos="3402"/>
        </w:tabs>
        <w:spacing w:line="360" w:lineRule="auto"/>
        <w:ind w:left="1134" w:hanging="1418"/>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3.1.1.1.2</w:t>
      </w:r>
      <w:r w:rsidRPr="00090FA6">
        <w:rPr>
          <w:rFonts w:ascii="Arial" w:eastAsia="Arial" w:hAnsi="Arial" w:cs="Arial"/>
          <w:color w:val="000000"/>
          <w:shd w:val="clear" w:color="auto" w:fill="FFFFFF"/>
        </w:rPr>
        <w:tab/>
        <w:t xml:space="preserve">O Plano de Comunicação Publicitária – </w:t>
      </w:r>
      <w:r w:rsidRPr="00090FA6">
        <w:rPr>
          <w:rFonts w:ascii="Arial" w:eastAsia="Arial" w:hAnsi="Arial" w:cs="Arial"/>
          <w:b/>
          <w:color w:val="000000"/>
          <w:shd w:val="clear" w:color="auto" w:fill="FFFFFF"/>
        </w:rPr>
        <w:t>Via não Identificada</w:t>
      </w:r>
      <w:r w:rsidRPr="00090FA6">
        <w:rPr>
          <w:rFonts w:ascii="Arial" w:eastAsia="Arial" w:hAnsi="Arial" w:cs="Arial"/>
          <w:color w:val="000000"/>
          <w:shd w:val="clear" w:color="auto" w:fill="FFFFFF"/>
        </w:rPr>
        <w:t>, deverá ser redigido em língua portuguesa, exceção feita a expressões técnicas de uso corrente, com clareza, sem emendas ou rasuras, e ser elaborado da seguinte forma:</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em papel sulfite, 75g, A4, branco;</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 espaçamento de 3 cm nas margens superior e esquerda e 2 cm nas margens inferior e direita;</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sem recuos nos parágrafos e linhas subsequentes;</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 textos justificados;</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 espaçamento “1,5” entre as linhas;</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 texto em fonte “arial”, tamanho 12 pontos;</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 numeração em todas as páginas, em algarismos arábicos, no canto inferior direito da página, tamanho 12 pontos;</w:t>
      </w:r>
    </w:p>
    <w:p w:rsidR="00FA5853" w:rsidRPr="00090FA6"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caderno único e sem peças soltas, com capa em plástico preto em ambos os lados e encadernado com helicoidal plástico preto;</w:t>
      </w:r>
    </w:p>
    <w:p w:rsidR="00FA5853" w:rsidRDefault="00FA5853" w:rsidP="00FA5853">
      <w:pPr>
        <w:numPr>
          <w:ilvl w:val="0"/>
          <w:numId w:val="2"/>
        </w:numPr>
        <w:tabs>
          <w:tab w:val="left" w:pos="708"/>
        </w:tabs>
        <w:spacing w:line="200" w:lineRule="atLeast"/>
        <w:ind w:left="2693" w:hanging="56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sem identificação da licitante;</w:t>
      </w:r>
    </w:p>
    <w:p w:rsidR="00FA5853" w:rsidRPr="00090FA6" w:rsidRDefault="00FA5853" w:rsidP="00FA5853">
      <w:pPr>
        <w:tabs>
          <w:tab w:val="left" w:pos="708"/>
        </w:tabs>
        <w:spacing w:line="200" w:lineRule="atLeast"/>
        <w:ind w:left="2693"/>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3.1.1.1.2.1</w:t>
      </w:r>
      <w:r w:rsidRPr="00090FA6">
        <w:rPr>
          <w:rFonts w:ascii="Arial" w:eastAsia="Arial" w:hAnsi="Arial" w:cs="Arial"/>
          <w:color w:val="000000"/>
          <w:shd w:val="clear" w:color="auto" w:fill="FFFFFF"/>
        </w:rPr>
        <w:t xml:space="preserve"> As especificações do subitem 3.1.1.1.2 aplicam-se, no que couber, ao subquesito “Ideia Criativa”.</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3.1.1.1.2.2</w:t>
      </w:r>
      <w:r w:rsidRPr="00090FA6">
        <w:rPr>
          <w:rFonts w:ascii="Arial" w:eastAsia="Arial" w:hAnsi="Arial" w:cs="Arial"/>
          <w:color w:val="000000"/>
          <w:shd w:val="clear" w:color="auto" w:fill="FFFFFF"/>
        </w:rPr>
        <w:t>As tabelas, gráficos e planilhas do subquesito “Estratégia de Mídia e Não Mídia”, poderão ter fontes tipográficas habitualmente utilizadas nesses documentos.</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3.1.1.1.3</w:t>
      </w:r>
      <w:r w:rsidRPr="00090FA6">
        <w:rPr>
          <w:rFonts w:ascii="Arial" w:eastAsia="Arial" w:hAnsi="Arial" w:cs="Arial"/>
          <w:color w:val="000000"/>
          <w:shd w:val="clear" w:color="auto" w:fill="FFFFFF"/>
        </w:rPr>
        <w:tab/>
        <w:t xml:space="preserve">O Plano de Comunicação Publicitária - </w:t>
      </w:r>
      <w:r w:rsidRPr="00090FA6">
        <w:rPr>
          <w:rFonts w:ascii="Arial" w:eastAsia="Arial" w:hAnsi="Arial" w:cs="Arial"/>
          <w:b/>
          <w:color w:val="000000"/>
          <w:shd w:val="clear" w:color="auto" w:fill="FFFFFF"/>
        </w:rPr>
        <w:t>Via não Identificada</w:t>
      </w:r>
      <w:r w:rsidRPr="00090FA6">
        <w:rPr>
          <w:rFonts w:ascii="Arial" w:eastAsia="Arial" w:hAnsi="Arial" w:cs="Arial"/>
          <w:color w:val="000000"/>
          <w:shd w:val="clear" w:color="auto" w:fill="FFFFFF"/>
        </w:rPr>
        <w:t xml:space="preserve">, não poderá conter informação, marca, sinal, etiqueta ou qualquer outro elemento que permita a identificação de sua autoria. </w:t>
      </w:r>
    </w:p>
    <w:p w:rsidR="00FA5853" w:rsidRPr="00090FA6" w:rsidRDefault="00FA5853" w:rsidP="00FA5853">
      <w:pPr>
        <w:tabs>
          <w:tab w:val="left" w:pos="708"/>
        </w:tabs>
        <w:spacing w:line="360" w:lineRule="auto"/>
        <w:ind w:left="3544" w:hanging="1420"/>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3.1.1.1.4</w:t>
      </w:r>
      <w:r w:rsidRPr="00090FA6">
        <w:rPr>
          <w:rFonts w:ascii="Arial" w:eastAsia="Arial" w:hAnsi="Arial" w:cs="Arial"/>
          <w:color w:val="000000"/>
          <w:shd w:val="clear" w:color="auto" w:fill="FFFFFF"/>
        </w:rPr>
        <w:tab/>
        <w:t>Os exemplos de peças que integram a “Ideia Criativa”, sem nenhuma identificação de sua autoria, devem preservar suas características, adequar-se ao formato A4 e ser encadernados junto com o Plano de Comunicação Publicitária.</w:t>
      </w:r>
    </w:p>
    <w:p w:rsidR="00FA5853" w:rsidRPr="00090FA6" w:rsidRDefault="00FA5853" w:rsidP="00FA5853">
      <w:pPr>
        <w:tabs>
          <w:tab w:val="left" w:pos="708"/>
        </w:tabs>
        <w:spacing w:line="360" w:lineRule="auto"/>
        <w:ind w:left="3544" w:hanging="1420"/>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b/>
          <w:bCs/>
          <w:color w:val="000000"/>
          <w:shd w:val="clear" w:color="auto" w:fill="FFFFFF"/>
        </w:rPr>
      </w:pPr>
      <w:r w:rsidRPr="00090FA6">
        <w:rPr>
          <w:rFonts w:ascii="Arial" w:eastAsia="Arial" w:hAnsi="Arial" w:cs="Arial"/>
          <w:b/>
          <w:color w:val="000000"/>
          <w:shd w:val="clear" w:color="auto" w:fill="FFFFFF"/>
        </w:rPr>
        <w:t>3.1.1.1.5</w:t>
      </w:r>
      <w:r w:rsidRPr="00090FA6">
        <w:rPr>
          <w:rFonts w:ascii="Arial" w:eastAsia="Arial" w:hAnsi="Arial" w:cs="Arial"/>
          <w:color w:val="000000"/>
          <w:shd w:val="clear" w:color="auto" w:fill="FFFFFF"/>
        </w:rPr>
        <w:tab/>
      </w:r>
      <w:r w:rsidRPr="00090FA6">
        <w:rPr>
          <w:rFonts w:ascii="Arial" w:eastAsia="Arial" w:hAnsi="Arial" w:cs="Arial"/>
          <w:bCs/>
          <w:color w:val="000000"/>
          <w:shd w:val="clear" w:color="auto" w:fill="FFFFFF"/>
        </w:rPr>
        <w:t xml:space="preserve">O </w:t>
      </w:r>
      <w:r w:rsidRPr="00090FA6">
        <w:rPr>
          <w:rFonts w:ascii="Arial" w:eastAsia="Arial" w:hAnsi="Arial" w:cs="Arial"/>
          <w:b/>
          <w:bCs/>
          <w:color w:val="000000"/>
          <w:u w:val="single"/>
          <w:shd w:val="clear" w:color="auto" w:fill="FFFFFF"/>
        </w:rPr>
        <w:t>envelope n.º 1</w:t>
      </w:r>
      <w:r w:rsidRPr="00090FA6">
        <w:rPr>
          <w:rFonts w:ascii="Arial" w:eastAsia="Arial" w:hAnsi="Arial" w:cs="Arial"/>
          <w:bCs/>
          <w:color w:val="000000"/>
          <w:shd w:val="clear" w:color="auto" w:fill="FFFFFF"/>
        </w:rPr>
        <w:t xml:space="preserve"> deverá ser retirado pelas licitantes até o dia anterior da sessão de abertura das propostas, mediante protocolo de retirada, no seguinte endereço:</w:t>
      </w:r>
      <w:r w:rsidRPr="00090FA6">
        <w:rPr>
          <w:rFonts w:ascii="Arial" w:eastAsia="Arial" w:hAnsi="Arial" w:cs="Arial"/>
          <w:b/>
          <w:bCs/>
          <w:color w:val="000000"/>
          <w:shd w:val="clear" w:color="auto" w:fill="FFFFFF"/>
        </w:rPr>
        <w:t xml:space="preserve"> Departamento de Licitações da Prefeitura Municipal de </w:t>
      </w:r>
      <w:r w:rsidR="00066740">
        <w:rPr>
          <w:rFonts w:ascii="Arial" w:eastAsia="Arial" w:hAnsi="Arial" w:cs="Arial"/>
          <w:b/>
          <w:bCs/>
          <w:color w:val="000000"/>
          <w:shd w:val="clear" w:color="auto" w:fill="FFFFFF"/>
        </w:rPr>
        <w:t>Tapejara</w:t>
      </w:r>
      <w:r>
        <w:rPr>
          <w:rFonts w:ascii="Arial" w:eastAsia="Arial" w:hAnsi="Arial" w:cs="Arial"/>
          <w:b/>
          <w:bCs/>
          <w:color w:val="000000"/>
          <w:shd w:val="clear" w:color="auto" w:fill="FFFFFF"/>
        </w:rPr>
        <w:t>, Estado do Paraná</w:t>
      </w:r>
      <w:r w:rsidRPr="00090FA6">
        <w:rPr>
          <w:rFonts w:ascii="Arial" w:eastAsia="Arial" w:hAnsi="Arial" w:cs="Arial"/>
          <w:b/>
          <w:bCs/>
          <w:color w:val="000000"/>
          <w:shd w:val="clear" w:color="auto" w:fill="FFFFFF"/>
        </w:rPr>
        <w:t xml:space="preserve"> - </w:t>
      </w:r>
      <w:r w:rsidR="00066740">
        <w:rPr>
          <w:rFonts w:ascii="Arial" w:eastAsia="Arial" w:hAnsi="Arial" w:cs="Arial"/>
          <w:b/>
          <w:color w:val="000000"/>
          <w:shd w:val="clear" w:color="auto" w:fill="FFFFFF"/>
        </w:rPr>
        <w:t>Av. Tancredo de Almeida Neves, 442</w:t>
      </w:r>
      <w:r w:rsidR="00E92F1B">
        <w:rPr>
          <w:rFonts w:ascii="Arial" w:eastAsia="Arial" w:hAnsi="Arial" w:cs="Arial"/>
          <w:b/>
          <w:color w:val="000000"/>
          <w:shd w:val="clear" w:color="auto" w:fill="FFFFFF"/>
        </w:rPr>
        <w:t>, centro</w:t>
      </w:r>
      <w:r w:rsidRPr="00090FA6">
        <w:rPr>
          <w:rFonts w:ascii="Arial" w:eastAsia="Arial" w:hAnsi="Arial" w:cs="Arial"/>
          <w:b/>
          <w:color w:val="000000"/>
          <w:shd w:val="clear" w:color="auto" w:fill="FFFFFF"/>
        </w:rPr>
        <w:t>,</w:t>
      </w:r>
      <w:r w:rsidRPr="00090FA6">
        <w:rPr>
          <w:rFonts w:ascii="Arial" w:eastAsia="Arial" w:hAnsi="Arial" w:cs="Arial"/>
          <w:bCs/>
          <w:color w:val="000000"/>
          <w:shd w:val="clear" w:color="auto" w:fill="FFFFFF"/>
        </w:rPr>
        <w:t xml:space="preserve">desta cidade de </w:t>
      </w:r>
      <w:r w:rsidR="00066740">
        <w:rPr>
          <w:rFonts w:ascii="Arial" w:eastAsia="Arial" w:hAnsi="Arial" w:cs="Arial"/>
          <w:bCs/>
          <w:color w:val="000000"/>
          <w:shd w:val="clear" w:color="auto" w:fill="FFFFFF"/>
        </w:rPr>
        <w:t>Tapejara</w:t>
      </w:r>
      <w:r>
        <w:rPr>
          <w:rFonts w:ascii="Arial" w:eastAsia="Arial" w:hAnsi="Arial" w:cs="Arial"/>
          <w:bCs/>
          <w:color w:val="000000"/>
          <w:shd w:val="clear" w:color="auto" w:fill="FFFFFF"/>
        </w:rPr>
        <w:t>, Estado do Paraná</w:t>
      </w:r>
      <w:r w:rsidRPr="00090FA6">
        <w:rPr>
          <w:rFonts w:ascii="Arial" w:eastAsia="Arial" w:hAnsi="Arial" w:cs="Arial"/>
          <w:bCs/>
          <w:color w:val="000000"/>
          <w:shd w:val="clear" w:color="auto" w:fill="FFFFFF"/>
        </w:rPr>
        <w:t>, estado do Paraná</w:t>
      </w:r>
      <w:r w:rsidRPr="00090FA6">
        <w:rPr>
          <w:rFonts w:ascii="Arial" w:eastAsia="Arial" w:hAnsi="Arial" w:cs="Arial"/>
          <w:b/>
          <w:bCs/>
          <w:color w:val="000000"/>
          <w:shd w:val="clear" w:color="auto" w:fill="FFFFFF"/>
        </w:rPr>
        <w:t xml:space="preserve">, </w:t>
      </w:r>
      <w:r w:rsidRPr="00090FA6">
        <w:rPr>
          <w:rFonts w:ascii="Arial" w:eastAsia="Arial" w:hAnsi="Arial" w:cs="Arial"/>
          <w:bCs/>
          <w:color w:val="000000"/>
          <w:shd w:val="clear" w:color="auto" w:fill="FFFFFF"/>
        </w:rPr>
        <w:t>das</w:t>
      </w:r>
      <w:r w:rsidRPr="00090FA6">
        <w:rPr>
          <w:rFonts w:ascii="Arial" w:eastAsia="Arial" w:hAnsi="Arial" w:cs="Arial"/>
          <w:b/>
          <w:bCs/>
          <w:color w:val="000000"/>
          <w:shd w:val="clear" w:color="auto" w:fill="FFFFFF"/>
        </w:rPr>
        <w:t xml:space="preserve"> 0</w:t>
      </w:r>
      <w:r>
        <w:rPr>
          <w:rFonts w:ascii="Arial" w:eastAsia="Arial" w:hAnsi="Arial" w:cs="Arial"/>
          <w:b/>
          <w:bCs/>
          <w:color w:val="000000"/>
          <w:shd w:val="clear" w:color="auto" w:fill="FFFFFF"/>
        </w:rPr>
        <w:t>8:00</w:t>
      </w:r>
      <w:r w:rsidRPr="00090FA6">
        <w:rPr>
          <w:rFonts w:ascii="Arial" w:eastAsia="Arial" w:hAnsi="Arial" w:cs="Arial"/>
          <w:b/>
          <w:bCs/>
          <w:color w:val="000000"/>
          <w:shd w:val="clear" w:color="auto" w:fill="FFFFFF"/>
        </w:rPr>
        <w:t>h às 11</w:t>
      </w:r>
      <w:r>
        <w:rPr>
          <w:rFonts w:ascii="Arial" w:eastAsia="Arial" w:hAnsi="Arial" w:cs="Arial"/>
          <w:b/>
          <w:bCs/>
          <w:color w:val="000000"/>
          <w:shd w:val="clear" w:color="auto" w:fill="FFFFFF"/>
        </w:rPr>
        <w:t>:30</w:t>
      </w:r>
      <w:r w:rsidRPr="00090FA6">
        <w:rPr>
          <w:rFonts w:ascii="Arial" w:eastAsia="Arial" w:hAnsi="Arial" w:cs="Arial"/>
          <w:b/>
          <w:bCs/>
          <w:color w:val="000000"/>
          <w:shd w:val="clear" w:color="auto" w:fill="FFFFFF"/>
        </w:rPr>
        <w:t xml:space="preserve">h </w:t>
      </w:r>
      <w:r w:rsidRPr="00090FA6">
        <w:rPr>
          <w:rFonts w:ascii="Arial" w:eastAsia="Arial" w:hAnsi="Arial" w:cs="Arial"/>
          <w:bCs/>
          <w:color w:val="000000"/>
          <w:shd w:val="clear" w:color="auto" w:fill="FFFFFF"/>
        </w:rPr>
        <w:t>e das</w:t>
      </w:r>
      <w:r w:rsidRPr="00090FA6">
        <w:rPr>
          <w:rFonts w:ascii="Arial" w:eastAsia="Arial" w:hAnsi="Arial" w:cs="Arial"/>
          <w:b/>
          <w:bCs/>
          <w:color w:val="000000"/>
          <w:shd w:val="clear" w:color="auto" w:fill="FFFFFF"/>
        </w:rPr>
        <w:t xml:space="preserve"> 13h</w:t>
      </w:r>
      <w:r>
        <w:rPr>
          <w:rFonts w:ascii="Arial" w:eastAsia="Arial" w:hAnsi="Arial" w:cs="Arial"/>
          <w:b/>
          <w:bCs/>
          <w:color w:val="000000"/>
          <w:shd w:val="clear" w:color="auto" w:fill="FFFFFF"/>
        </w:rPr>
        <w:t>0</w:t>
      </w:r>
      <w:r w:rsidRPr="00090FA6">
        <w:rPr>
          <w:rFonts w:ascii="Arial" w:eastAsia="Arial" w:hAnsi="Arial" w:cs="Arial"/>
          <w:b/>
          <w:bCs/>
          <w:color w:val="000000"/>
          <w:shd w:val="clear" w:color="auto" w:fill="FFFFFF"/>
        </w:rPr>
        <w:t>0 às 17</w:t>
      </w:r>
      <w:r w:rsidR="00E92F1B">
        <w:rPr>
          <w:rFonts w:ascii="Arial" w:eastAsia="Arial" w:hAnsi="Arial" w:cs="Arial"/>
          <w:b/>
          <w:bCs/>
          <w:color w:val="000000"/>
          <w:shd w:val="clear" w:color="auto" w:fill="FFFFFF"/>
        </w:rPr>
        <w:t>:30</w:t>
      </w:r>
      <w:r w:rsidRPr="00090FA6">
        <w:rPr>
          <w:rFonts w:ascii="Arial" w:eastAsia="Arial" w:hAnsi="Arial" w:cs="Arial"/>
          <w:b/>
          <w:bCs/>
          <w:color w:val="000000"/>
          <w:shd w:val="clear" w:color="auto" w:fill="FFFFFF"/>
        </w:rPr>
        <w:t xml:space="preserve">h, </w:t>
      </w:r>
      <w:r w:rsidRPr="00090FA6">
        <w:rPr>
          <w:rFonts w:ascii="Arial" w:eastAsia="Arial" w:hAnsi="Arial" w:cs="Arial"/>
          <w:bCs/>
          <w:color w:val="000000"/>
          <w:shd w:val="clear" w:color="auto" w:fill="FFFFFF"/>
        </w:rPr>
        <w:t>de</w:t>
      </w:r>
      <w:r w:rsidRPr="00090FA6">
        <w:rPr>
          <w:rFonts w:ascii="Arial" w:eastAsia="Arial" w:hAnsi="Arial" w:cs="Arial"/>
          <w:b/>
          <w:bCs/>
          <w:color w:val="000000"/>
          <w:shd w:val="clear" w:color="auto" w:fill="FFFFFF"/>
        </w:rPr>
        <w:t xml:space="preserve"> segunda a sexta-feira.</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3.1.2</w:t>
      </w:r>
      <w:r w:rsidRPr="00090FA6">
        <w:rPr>
          <w:rFonts w:ascii="Arial" w:eastAsia="Arial" w:hAnsi="Arial" w:cs="Arial"/>
          <w:color w:val="000000"/>
          <w:shd w:val="clear" w:color="auto" w:fill="FFFFFF"/>
        </w:rPr>
        <w:t xml:space="preserve"> O Plano de Comunicação Publicitária, </w:t>
      </w:r>
      <w:r w:rsidRPr="00090FA6">
        <w:rPr>
          <w:rFonts w:ascii="Arial" w:eastAsia="Arial" w:hAnsi="Arial" w:cs="Arial"/>
          <w:b/>
          <w:color w:val="000000"/>
          <w:shd w:val="clear" w:color="auto" w:fill="FFFFFF"/>
        </w:rPr>
        <w:t>Via Identificada</w:t>
      </w:r>
      <w:r w:rsidRPr="00090FA6">
        <w:rPr>
          <w:rFonts w:ascii="Arial" w:eastAsia="Arial" w:hAnsi="Arial" w:cs="Arial"/>
          <w:color w:val="000000"/>
          <w:shd w:val="clear" w:color="auto" w:fill="FFFFFF"/>
        </w:rPr>
        <w:t xml:space="preserve">, deverá ser apresentado no </w:t>
      </w:r>
      <w:r w:rsidRPr="00090FA6">
        <w:rPr>
          <w:rFonts w:ascii="Arial" w:eastAsia="Arial" w:hAnsi="Arial" w:cs="Arial"/>
          <w:b/>
          <w:color w:val="000000"/>
          <w:shd w:val="clear" w:color="auto" w:fill="FFFFFF"/>
        </w:rPr>
        <w:t>envelope n.º 2</w:t>
      </w:r>
      <w:r w:rsidRPr="00090FA6">
        <w:rPr>
          <w:rFonts w:ascii="Arial" w:eastAsia="Arial" w:hAnsi="Arial" w:cs="Arial"/>
          <w:color w:val="000000"/>
          <w:shd w:val="clear" w:color="auto" w:fill="FFFFFF"/>
        </w:rPr>
        <w:t>, assim identificado, mediante aposição de etiqueta:</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ENVELOPE N.º 2.</w:t>
      </w: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Pr>
          <w:rFonts w:ascii="Arial" w:eastAsia="Arial" w:hAnsi="Arial" w:cs="Arial"/>
          <w:b/>
          <w:color w:val="000000"/>
          <w:shd w:val="clear" w:color="auto" w:fill="FFFFFF"/>
        </w:rPr>
        <w:t>TOMADA DE PREÇOS</w:t>
      </w:r>
      <w:r w:rsidRPr="00090FA6">
        <w:rPr>
          <w:rFonts w:ascii="Arial" w:eastAsia="Arial" w:hAnsi="Arial" w:cs="Arial"/>
          <w:b/>
          <w:color w:val="000000"/>
          <w:shd w:val="clear" w:color="auto" w:fill="FFFFFF"/>
        </w:rPr>
        <w:t xml:space="preserve"> N.º </w:t>
      </w:r>
      <w:r w:rsidR="005F219F">
        <w:rPr>
          <w:rFonts w:ascii="Arial" w:eastAsia="Arial" w:hAnsi="Arial" w:cs="Arial"/>
          <w:b/>
          <w:color w:val="000000"/>
          <w:shd w:val="clear" w:color="auto" w:fill="FFFFFF"/>
        </w:rPr>
        <w:t>005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Pr="00A05C2E">
        <w:rPr>
          <w:rFonts w:ascii="Arial" w:eastAsia="Arial" w:hAnsi="Arial" w:cs="Arial"/>
          <w:b/>
          <w:color w:val="000000"/>
          <w:shd w:val="clear" w:color="auto" w:fill="FFFFFF"/>
        </w:rPr>
        <w:t>.</w:t>
      </w: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PROPOSTA TÉCNICA</w:t>
      </w:r>
      <w:r w:rsidRPr="00090FA6">
        <w:rPr>
          <w:rFonts w:ascii="Arial" w:eastAsia="Arial" w:hAnsi="Arial" w:cs="Arial"/>
          <w:color w:val="000000"/>
          <w:shd w:val="clear" w:color="auto" w:fill="FFFFFF"/>
        </w:rPr>
        <w:t xml:space="preserve">: Plano de Comunicação Publicitária. </w:t>
      </w: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VIA IDENTIFICADA</w:t>
      </w:r>
      <w:r w:rsidRPr="00090FA6">
        <w:rPr>
          <w:rFonts w:ascii="Arial" w:eastAsia="Arial" w:hAnsi="Arial" w:cs="Arial"/>
          <w:color w:val="000000"/>
          <w:shd w:val="clear" w:color="auto" w:fill="FFFFFF"/>
        </w:rPr>
        <w:t>: Raciocínio Básico, Estratégia de Comunicação Publicitária e Estratégia de Mídia e Não Mídia.</w:t>
      </w:r>
    </w:p>
    <w:p w:rsidR="00FA5853" w:rsidRPr="00090FA6"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RAZÃO SOCIAL DO PROPONENTE:</w:t>
      </w:r>
    </w:p>
    <w:p w:rsidR="00FA5853"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CNPJ:</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3.1.2.1</w:t>
      </w:r>
      <w:r w:rsidRPr="00090FA6">
        <w:rPr>
          <w:rFonts w:ascii="Arial" w:eastAsia="Arial" w:hAnsi="Arial" w:cs="Arial"/>
          <w:color w:val="000000"/>
          <w:shd w:val="clear" w:color="auto" w:fill="FFFFFF"/>
        </w:rPr>
        <w:tab/>
        <w:t xml:space="preserve">O envelope n.º 2 será providenciado pela licitante e poderá ser constituído de embalagem adequada às características de seu conteúdo, desde que inviolável, quanto às informações de que trata, até a sua abertura. </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3.1.2.1.1</w:t>
      </w:r>
      <w:r w:rsidRPr="00090FA6">
        <w:rPr>
          <w:rFonts w:ascii="Arial" w:eastAsia="Arial" w:hAnsi="Arial" w:cs="Arial"/>
          <w:color w:val="000000"/>
          <w:shd w:val="clear" w:color="auto" w:fill="FFFFFF"/>
        </w:rPr>
        <w:tab/>
        <w:t xml:space="preserve">O Plano de Comunicação Publicitária - </w:t>
      </w:r>
      <w:r w:rsidRPr="00090FA6">
        <w:rPr>
          <w:rFonts w:ascii="Arial" w:eastAsia="Arial" w:hAnsi="Arial" w:cs="Arial"/>
          <w:b/>
          <w:color w:val="000000"/>
          <w:shd w:val="clear" w:color="auto" w:fill="FFFFFF"/>
        </w:rPr>
        <w:t>Via Identificada</w:t>
      </w:r>
      <w:r w:rsidRPr="00090FA6">
        <w:rPr>
          <w:rFonts w:ascii="Arial" w:eastAsia="Arial" w:hAnsi="Arial" w:cs="Arial"/>
          <w:color w:val="000000"/>
          <w:shd w:val="clear" w:color="auto" w:fill="FFFFFF"/>
        </w:rPr>
        <w:t xml:space="preserve">, </w:t>
      </w:r>
      <w:r w:rsidRPr="00090FA6">
        <w:rPr>
          <w:rFonts w:ascii="Arial" w:eastAsia="Arial" w:hAnsi="Arial" w:cs="Arial"/>
          <w:color w:val="000000"/>
          <w:u w:val="single"/>
          <w:shd w:val="clear" w:color="auto" w:fill="FFFFFF"/>
        </w:rPr>
        <w:t>sem os exemplos de peças que ilustram a “Ideia Criativa”</w:t>
      </w:r>
      <w:r w:rsidRPr="00090FA6">
        <w:rPr>
          <w:rFonts w:ascii="Arial" w:eastAsia="Arial" w:hAnsi="Arial" w:cs="Arial"/>
          <w:color w:val="000000"/>
          <w:shd w:val="clear" w:color="auto" w:fill="FFFFFF"/>
        </w:rPr>
        <w:t xml:space="preserve">, deverá constituir-se em uma </w:t>
      </w:r>
      <w:r w:rsidRPr="00090FA6">
        <w:rPr>
          <w:rFonts w:ascii="Arial" w:eastAsia="Arial" w:hAnsi="Arial" w:cs="Arial"/>
          <w:b/>
          <w:color w:val="000000"/>
          <w:shd w:val="clear" w:color="auto" w:fill="FFFFFF"/>
        </w:rPr>
        <w:t>cópia da via não identificada</w:t>
      </w:r>
      <w:r w:rsidRPr="00090FA6">
        <w:rPr>
          <w:rFonts w:ascii="Arial" w:eastAsia="Arial" w:hAnsi="Arial" w:cs="Arial"/>
          <w:color w:val="000000"/>
          <w:shd w:val="clear" w:color="auto" w:fill="FFFFFF"/>
        </w:rPr>
        <w:t>, com a identificação da licitante e ser datado e assinado na última página e rubricado nas demais, por quem detenha poderes de representação legal da licitante, na forma de seus atos constitutivos, devidamente identificado.</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3.1.3</w:t>
      </w:r>
      <w:r w:rsidRPr="00090FA6">
        <w:rPr>
          <w:rFonts w:ascii="Arial" w:eastAsia="Arial" w:hAnsi="Arial" w:cs="Arial"/>
          <w:color w:val="000000"/>
          <w:shd w:val="clear" w:color="auto" w:fill="FFFFFF"/>
        </w:rPr>
        <w:t xml:space="preserve"> - Capacidade de Atendimento, Repertório e Relatos de Soluções de Problemas de Comunicação, serão informados no envelope n.º 3, assim identificado, mediante aposição de etiqueta:</w:t>
      </w:r>
    </w:p>
    <w:p w:rsidR="00FA5853" w:rsidRPr="00090FA6" w:rsidRDefault="00FA5853" w:rsidP="00FA5853">
      <w:pPr>
        <w:tabs>
          <w:tab w:val="left" w:pos="1559"/>
          <w:tab w:val="left" w:pos="2553"/>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ENVELOPE N.º 3.</w:t>
      </w:r>
    </w:p>
    <w:p w:rsidR="00FA5853" w:rsidRPr="00090FA6" w:rsidRDefault="00FA5853" w:rsidP="00FA5853">
      <w:pPr>
        <w:tabs>
          <w:tab w:val="left" w:pos="708"/>
        </w:tabs>
        <w:spacing w:line="360" w:lineRule="auto"/>
        <w:ind w:left="851"/>
        <w:jc w:val="both"/>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090FA6">
        <w:rPr>
          <w:rFonts w:ascii="Arial" w:eastAsia="Arial" w:hAnsi="Arial" w:cs="Arial"/>
          <w:b/>
          <w:color w:val="000000"/>
          <w:shd w:val="clear" w:color="auto" w:fill="FFFFFF"/>
        </w:rPr>
        <w:t xml:space="preserve"> N.º </w:t>
      </w:r>
      <w:r w:rsidR="005F219F">
        <w:rPr>
          <w:rFonts w:ascii="Arial" w:eastAsia="Arial" w:hAnsi="Arial" w:cs="Arial"/>
          <w:b/>
          <w:color w:val="000000"/>
          <w:shd w:val="clear" w:color="auto" w:fill="FFFFFF"/>
        </w:rPr>
        <w:t>005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Pr="00A05C2E">
        <w:rPr>
          <w:rFonts w:ascii="Arial" w:eastAsia="Arial" w:hAnsi="Arial" w:cs="Arial"/>
          <w:b/>
          <w:color w:val="000000"/>
          <w:shd w:val="clear" w:color="auto" w:fill="FFFFFF"/>
        </w:rPr>
        <w:t>.</w:t>
      </w:r>
    </w:p>
    <w:p w:rsidR="00FA5853" w:rsidRPr="00090FA6" w:rsidRDefault="00FA5853" w:rsidP="00FA5853">
      <w:pPr>
        <w:tabs>
          <w:tab w:val="left" w:pos="708"/>
        </w:tabs>
        <w:spacing w:line="360" w:lineRule="auto"/>
        <w:ind w:left="90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PROPOSTA TÉCNICA</w:t>
      </w:r>
      <w:r w:rsidRPr="00090FA6">
        <w:rPr>
          <w:rFonts w:ascii="Arial" w:eastAsia="Arial" w:hAnsi="Arial" w:cs="Arial"/>
          <w:color w:val="000000"/>
          <w:shd w:val="clear" w:color="auto" w:fill="FFFFFF"/>
        </w:rPr>
        <w:t>: Capacidade de Atendimento, Repertório e Relatos de Soluções de Problemas de Comunicação.</w:t>
      </w:r>
    </w:p>
    <w:p w:rsidR="00FA5853" w:rsidRPr="00090FA6"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RAZÃO SOCIAL DO PROPONENTE:</w:t>
      </w:r>
    </w:p>
    <w:p w:rsidR="00FA5853"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CNPJ:</w:t>
      </w:r>
    </w:p>
    <w:p w:rsidR="00FA5853" w:rsidRDefault="00FA5853" w:rsidP="00FA5853">
      <w:pPr>
        <w:tabs>
          <w:tab w:val="left" w:pos="708"/>
        </w:tabs>
        <w:spacing w:line="360" w:lineRule="auto"/>
        <w:ind w:left="851"/>
        <w:jc w:val="both"/>
        <w:rPr>
          <w:rFonts w:ascii="Arial" w:eastAsia="Arial" w:hAnsi="Arial" w:cs="Arial"/>
          <w:b/>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3.1.3.1</w:t>
      </w:r>
      <w:r w:rsidRPr="00090FA6">
        <w:rPr>
          <w:rFonts w:ascii="Arial" w:eastAsia="Arial" w:hAnsi="Arial" w:cs="Arial"/>
          <w:color w:val="000000"/>
          <w:shd w:val="clear" w:color="auto" w:fill="FFFFFF"/>
        </w:rPr>
        <w:tab/>
        <w:t>O envelope n.º 3 será providenciado pela licitante, e poderá ser constituído de embalagem adequada às características de seu conteúdo, desde que inviolável, quanto às informações de que trata, até sua abertura.</w:t>
      </w:r>
    </w:p>
    <w:p w:rsidR="00FA5853" w:rsidRPr="00090FA6" w:rsidRDefault="00FA5853" w:rsidP="00FA5853">
      <w:pPr>
        <w:tabs>
          <w:tab w:val="left" w:pos="1559"/>
          <w:tab w:val="left" w:pos="3829"/>
        </w:tabs>
        <w:spacing w:line="360" w:lineRule="auto"/>
        <w:ind w:left="851"/>
        <w:jc w:val="both"/>
        <w:rPr>
          <w:rFonts w:ascii="Arial" w:eastAsia="Arial" w:hAnsi="Arial" w:cs="Arial"/>
          <w:color w:val="000000"/>
          <w:shd w:val="clear" w:color="auto" w:fill="FFFFFF"/>
        </w:rPr>
      </w:pPr>
    </w:p>
    <w:p w:rsidR="00FA5853"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3.1.3.2</w:t>
      </w:r>
      <w:r w:rsidRPr="00090FA6">
        <w:rPr>
          <w:rFonts w:ascii="Arial" w:eastAsia="Arial" w:hAnsi="Arial" w:cs="Arial"/>
          <w:color w:val="000000"/>
          <w:shd w:val="clear" w:color="auto" w:fill="FFFFFF"/>
        </w:rPr>
        <w:tab/>
        <w:t xml:space="preserve">O envelope n.º 3 e os documentos nele condicionados (Capacidade de Atendimento, Repertório e Relatos de Soluções de Problemas de Comunicação) não poderão ter informação, marca, sinal, etiqueta ou qualquer outro elemento que conste do Plano de Comunicação Publicitária - </w:t>
      </w:r>
      <w:r w:rsidRPr="00090FA6">
        <w:rPr>
          <w:rFonts w:ascii="Arial" w:eastAsia="Arial" w:hAnsi="Arial" w:cs="Arial"/>
          <w:b/>
          <w:color w:val="000000"/>
          <w:shd w:val="clear" w:color="auto" w:fill="FFFFFF"/>
        </w:rPr>
        <w:t>Via não Identificada</w:t>
      </w:r>
      <w:r w:rsidRPr="00090FA6">
        <w:rPr>
          <w:rFonts w:ascii="Arial" w:eastAsia="Arial" w:hAnsi="Arial" w:cs="Arial"/>
          <w:color w:val="000000"/>
          <w:shd w:val="clear" w:color="auto" w:fill="FFFFFF"/>
        </w:rPr>
        <w:t xml:space="preserve"> e que permita a identificação da autoria da mesma, ante</w:t>
      </w:r>
      <w:r>
        <w:rPr>
          <w:rFonts w:ascii="Arial" w:eastAsia="Arial" w:hAnsi="Arial" w:cs="Arial"/>
          <w:color w:val="000000"/>
          <w:shd w:val="clear" w:color="auto" w:fill="FFFFFF"/>
        </w:rPr>
        <w:t>s da abertura do envelope n.º 2</w:t>
      </w:r>
    </w:p>
    <w:p w:rsidR="00FA5853" w:rsidRPr="00090FA6" w:rsidRDefault="00FA5853" w:rsidP="00FA5853">
      <w:pPr>
        <w:tabs>
          <w:tab w:val="left" w:pos="2835"/>
          <w:tab w:val="left" w:pos="638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3.1.4</w:t>
      </w:r>
      <w:r w:rsidRPr="00090FA6">
        <w:rPr>
          <w:rFonts w:ascii="Arial" w:eastAsia="Arial" w:hAnsi="Arial" w:cs="Arial"/>
          <w:color w:val="000000"/>
          <w:shd w:val="clear" w:color="auto" w:fill="FFFFFF"/>
        </w:rPr>
        <w:tab/>
        <w:t>A Proposta de Preço deverá ser acondicionada no envelope n.º 4 , assim identificado, mediante aposição de etiqueta:</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ENVELOPE N.º 4.</w:t>
      </w:r>
    </w:p>
    <w:p w:rsidR="00FA5853" w:rsidRPr="00090FA6"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090FA6">
        <w:rPr>
          <w:rFonts w:ascii="Arial" w:eastAsia="Arial" w:hAnsi="Arial" w:cs="Arial"/>
          <w:b/>
          <w:color w:val="000000"/>
          <w:shd w:val="clear" w:color="auto" w:fill="FFFFFF"/>
        </w:rPr>
        <w:t xml:space="preserve"> N.º </w:t>
      </w:r>
      <w:r w:rsidR="005F219F">
        <w:rPr>
          <w:rFonts w:ascii="Arial" w:eastAsia="Arial" w:hAnsi="Arial" w:cs="Arial"/>
          <w:b/>
          <w:color w:val="000000"/>
          <w:shd w:val="clear" w:color="auto" w:fill="FFFFFF"/>
        </w:rPr>
        <w:t>005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Pr="00A05C2E">
        <w:rPr>
          <w:rFonts w:ascii="Arial" w:eastAsia="Arial" w:hAnsi="Arial" w:cs="Arial"/>
          <w:b/>
          <w:color w:val="000000"/>
          <w:shd w:val="clear" w:color="auto" w:fill="FFFFFF"/>
        </w:rPr>
        <w:t>.</w:t>
      </w:r>
    </w:p>
    <w:p w:rsidR="00FA5853" w:rsidRPr="00090FA6"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PROPOSTA DE PREÇOS.</w:t>
      </w:r>
    </w:p>
    <w:p w:rsidR="00FA5853" w:rsidRPr="00090FA6"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RAZÃO SOCIAL DO PROPONENTE:</w:t>
      </w:r>
    </w:p>
    <w:p w:rsidR="00FA5853" w:rsidRPr="00090FA6" w:rsidRDefault="00FA5853" w:rsidP="00FA5853">
      <w:pPr>
        <w:tabs>
          <w:tab w:val="left" w:pos="708"/>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CNPJ:</w:t>
      </w:r>
    </w:p>
    <w:p w:rsidR="00FA5853" w:rsidRPr="00090FA6" w:rsidRDefault="00FA5853" w:rsidP="00FA5853">
      <w:pPr>
        <w:tabs>
          <w:tab w:val="left" w:pos="708"/>
        </w:tabs>
        <w:spacing w:line="360" w:lineRule="auto"/>
        <w:ind w:left="720"/>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3.1.4.1</w:t>
      </w:r>
      <w:r w:rsidRPr="00090FA6">
        <w:rPr>
          <w:rFonts w:ascii="Arial" w:eastAsia="Arial" w:hAnsi="Arial" w:cs="Arial"/>
          <w:color w:val="000000"/>
          <w:shd w:val="clear" w:color="auto" w:fill="FFFFFF"/>
        </w:rPr>
        <w:tab/>
        <w:t>O envelope n.º 4 será providenciado pela licitante e deverá ser inviolável quanto às informações de que trata, até sua abertura.</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3.1.4.2</w:t>
      </w:r>
      <w:r w:rsidRPr="00090FA6">
        <w:rPr>
          <w:rFonts w:ascii="Arial" w:eastAsia="Arial" w:hAnsi="Arial" w:cs="Arial"/>
          <w:color w:val="000000"/>
          <w:shd w:val="clear" w:color="auto" w:fill="FFFFFF"/>
        </w:rPr>
        <w:tab/>
        <w:t>A Proposta de Preços deverá ser apresentada em papel timbrado da licitante e ser redigida em língua portuguesa, com clareza, sem emendas ou rasuras. A Proposta de Preços deverá ser datada e assinada no documento referido no subitem 8.3 deste Edital, por quem detenha poderes de representação legal da licitante, na forma de seus atos constitutivos, devidamente identificado.</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3.2</w:t>
      </w:r>
      <w:r w:rsidRPr="00090FA6">
        <w:rPr>
          <w:rFonts w:ascii="Arial" w:eastAsia="Arial" w:hAnsi="Arial" w:cs="Arial"/>
          <w:color w:val="000000"/>
          <w:shd w:val="clear" w:color="auto" w:fill="FFFFFF"/>
        </w:rPr>
        <w:t xml:space="preserve"> - No ato de entrega dos envelopes com as Propostas Técnicas e de Preço, o representante da licitante apresentará à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o documento que o credencia a participar da licitação (</w:t>
      </w:r>
      <w:r w:rsidRPr="00090FA6">
        <w:rPr>
          <w:rFonts w:ascii="Arial" w:eastAsia="Arial" w:hAnsi="Arial" w:cs="Arial"/>
          <w:b/>
          <w:color w:val="000000"/>
          <w:shd w:val="clear" w:color="auto" w:fill="FFFFFF"/>
        </w:rPr>
        <w:t>Anexo II</w:t>
      </w:r>
      <w:r w:rsidRPr="00090FA6">
        <w:rPr>
          <w:rFonts w:ascii="Arial" w:eastAsia="Arial" w:hAnsi="Arial" w:cs="Arial"/>
          <w:color w:val="000000"/>
          <w:shd w:val="clear" w:color="auto" w:fill="FFFFFF"/>
        </w:rPr>
        <w:t>), juntamente com seu documento de identidade de fé pública.</w:t>
      </w:r>
    </w:p>
    <w:p w:rsidR="00FA5853" w:rsidRPr="00090FA6" w:rsidRDefault="00FA5853" w:rsidP="00FA5853">
      <w:pPr>
        <w:tabs>
          <w:tab w:val="left" w:pos="1559"/>
          <w:tab w:val="left" w:pos="2553"/>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3.2.1</w:t>
      </w:r>
      <w:r w:rsidRPr="00090FA6">
        <w:rPr>
          <w:rFonts w:ascii="Arial" w:eastAsia="Arial" w:hAnsi="Arial" w:cs="Arial"/>
          <w:color w:val="000000"/>
          <w:shd w:val="clear" w:color="auto" w:fill="FFFFFF"/>
        </w:rPr>
        <w:tab/>
        <w:t xml:space="preserve">Quando a representação for exercida na forma de seus atos de constituição, por sócio ou dirigente, o documento de credenciamento consistirá, respectivamente, em cópia do ato que estabelece a prova de representação da empresa, onde conste o nome do sócio e os poderes para representá-la, ou cópia da ata da assembleia de eleição do dirigente, em ambos os casos autenticada em cartório ou apresentada junto com o documento original, para permitir que a Comissão de Licitação ateste sua autenticidade. </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3.2.2</w:t>
      </w:r>
      <w:r w:rsidRPr="00090FA6">
        <w:rPr>
          <w:rFonts w:ascii="Arial" w:eastAsia="Arial" w:hAnsi="Arial" w:cs="Arial"/>
          <w:color w:val="000000"/>
          <w:shd w:val="clear" w:color="auto" w:fill="FFFFFF"/>
        </w:rPr>
        <w:t>Caso o preposto da licitante não seja seu representante estatutário ou legal, o credenciamento será feito por intermédio de procuração, mediante instrumento público ou particular, no mínimo com poderes constantes do modelo que constitui o Anexo II. Na hipótese de apresentação por intermédio de procuração, deverá ser juntada a cópia autenticada em cartório, do ato que estabelece a prova de representação da empresa, em que constem os nomes dos sócios ou dirigentes com poderes para a constituição de mandatários.</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3.2.3</w:t>
      </w:r>
      <w:r w:rsidRPr="00090FA6">
        <w:rPr>
          <w:rFonts w:ascii="Arial" w:eastAsia="Arial" w:hAnsi="Arial" w:cs="Arial"/>
          <w:color w:val="000000"/>
          <w:shd w:val="clear" w:color="auto" w:fill="FFFFFF"/>
        </w:rPr>
        <w:tab/>
        <w:t>A ausência do documento hábil de representação não impedirá o representante de participar da licitação, mas ele ficará impedido de praticar qualquer ato durante o procedimento licitatório.</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3.2.4</w:t>
      </w:r>
      <w:r w:rsidRPr="00090FA6">
        <w:rPr>
          <w:rFonts w:ascii="Arial" w:eastAsia="Arial" w:hAnsi="Arial" w:cs="Arial"/>
          <w:color w:val="000000"/>
          <w:shd w:val="clear" w:color="auto" w:fill="FFFFFF"/>
        </w:rPr>
        <w:tab/>
        <w:t>A documentação apresentada na primeira sessão de recepção, credencia o representante a participar das demais sessões. Na hipótese de substituição do representante no decorrer do processo licitatório, deverá ser apresentado novo credenciamento.</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4 - PROPOSTA TÉCNICA</w:t>
      </w:r>
      <w:r w:rsidRPr="00090FA6">
        <w:rPr>
          <w:rFonts w:ascii="Arial" w:eastAsia="Arial" w:hAnsi="Arial" w:cs="Arial"/>
          <w:color w:val="000000"/>
          <w:shd w:val="clear" w:color="auto" w:fill="FFFFFF"/>
        </w:rPr>
        <w:t xml:space="preserve"> (Envelopes n.º 1, 2 e 3).</w:t>
      </w:r>
    </w:p>
    <w:p w:rsidR="00FA5853" w:rsidRPr="00090FA6" w:rsidRDefault="00FA5853" w:rsidP="00FA5853">
      <w:pPr>
        <w:tabs>
          <w:tab w:val="left" w:pos="1559"/>
          <w:tab w:val="left" w:pos="2553"/>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w:t>
      </w:r>
      <w:r w:rsidRPr="00090FA6">
        <w:rPr>
          <w:rFonts w:ascii="Arial" w:eastAsia="Arial" w:hAnsi="Arial" w:cs="Arial"/>
          <w:color w:val="000000"/>
          <w:shd w:val="clear" w:color="auto" w:fill="FFFFFF"/>
        </w:rPr>
        <w:t xml:space="preserve"> - A Proposta Técnica consistirá em quatro quesitos:</w:t>
      </w: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Plano de Comunicação Publicitária</w:t>
      </w:r>
      <w:r w:rsidRPr="00090FA6">
        <w:rPr>
          <w:rFonts w:ascii="Arial" w:eastAsia="Arial" w:hAnsi="Arial" w:cs="Arial"/>
          <w:color w:val="000000"/>
          <w:shd w:val="clear" w:color="auto" w:fill="FFFFFF"/>
        </w:rPr>
        <w:t>: a licitante apresentará Plano de Comunicação Publicitária, elaborado com base no Briefing (</w:t>
      </w:r>
      <w:r w:rsidRPr="00090FA6">
        <w:rPr>
          <w:rFonts w:ascii="Arial" w:eastAsia="Arial" w:hAnsi="Arial" w:cs="Arial"/>
          <w:b/>
          <w:color w:val="000000"/>
          <w:shd w:val="clear" w:color="auto" w:fill="FFFFFF"/>
        </w:rPr>
        <w:t>anexo I</w:t>
      </w:r>
      <w:r w:rsidRPr="00090FA6">
        <w:rPr>
          <w:rFonts w:ascii="Arial" w:eastAsia="Arial" w:hAnsi="Arial" w:cs="Arial"/>
          <w:color w:val="000000"/>
          <w:shd w:val="clear" w:color="auto" w:fill="FFFFFF"/>
        </w:rPr>
        <w:t xml:space="preserve"> deste Edital), o qual compreenderá os subquesitos abaixo.</w:t>
      </w: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4.1.1.1</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Raciocínio Básico</w:t>
      </w:r>
      <w:r w:rsidRPr="00090FA6">
        <w:rPr>
          <w:rFonts w:ascii="Arial" w:eastAsia="Arial" w:hAnsi="Arial" w:cs="Arial"/>
          <w:color w:val="000000"/>
          <w:shd w:val="clear" w:color="auto" w:fill="FFFFFF"/>
        </w:rPr>
        <w:t xml:space="preserve">: texto com até 02 (duas) laudas escritas em que a licitante demonstrará seu entendimento sobre as informações apresentadas no Briefing, principalmente sobre o problema específico de comunicação da </w:t>
      </w:r>
      <w:r w:rsidRPr="00090FA6">
        <w:rPr>
          <w:rFonts w:ascii="Arial" w:eastAsia="Arial" w:hAnsi="Arial" w:cs="Arial"/>
          <w:b/>
          <w:color w:val="000000"/>
          <w:shd w:val="clear" w:color="auto" w:fill="FFFFFF"/>
        </w:rPr>
        <w:t xml:space="preserve">Prefeitura Municipal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w:t>
      </w:r>
    </w:p>
    <w:p w:rsidR="003800FC" w:rsidRPr="00090FA6" w:rsidRDefault="003800FC" w:rsidP="00FA5853">
      <w:pPr>
        <w:tabs>
          <w:tab w:val="left" w:pos="708"/>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4.1.1.2</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Estratégia de Comunicação Publicitária</w:t>
      </w:r>
      <w:r w:rsidRPr="00090FA6">
        <w:rPr>
          <w:rFonts w:ascii="Arial" w:eastAsia="Arial" w:hAnsi="Arial" w:cs="Arial"/>
          <w:color w:val="000000"/>
          <w:shd w:val="clear" w:color="auto" w:fill="FFFFFF"/>
        </w:rPr>
        <w:t>: texto com até 03 (três) laudas escritas em que a licitante apresentará e defenderá o partido temático e o conceito que, de acordo com o seu raciocínio básico, fundamentam a solução do problema específico de comunicação; defendendo os principais pontos da estratégia de comunicação publicitária sugerida, especialmente o que dizer, a quem dizer, como dizer e que instrumentos, ferramentas e meios de divulgação utilizar.</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2E3FC6" w:rsidRDefault="00FA5853" w:rsidP="00FA5853">
      <w:pPr>
        <w:tabs>
          <w:tab w:val="left" w:pos="708"/>
        </w:tabs>
        <w:spacing w:line="360" w:lineRule="auto"/>
        <w:ind w:left="2123" w:hanging="1272"/>
        <w:jc w:val="both"/>
        <w:rPr>
          <w:rFonts w:ascii="Arial" w:eastAsia="Arial" w:hAnsi="Arial" w:cs="Arial"/>
          <w:color w:val="000000"/>
          <w:highlight w:val="yellow"/>
          <w:shd w:val="clear" w:color="auto" w:fill="FFFFFF"/>
        </w:rPr>
      </w:pPr>
      <w:r w:rsidRPr="00090FA6">
        <w:rPr>
          <w:rFonts w:ascii="Arial" w:eastAsia="Arial" w:hAnsi="Arial" w:cs="Arial"/>
          <w:b/>
          <w:color w:val="000000"/>
          <w:shd w:val="clear" w:color="auto" w:fill="FFFFFF"/>
        </w:rPr>
        <w:t>4.1.1.3</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Ideia Criativa</w:t>
      </w:r>
      <w:r w:rsidRPr="00090FA6">
        <w:rPr>
          <w:rFonts w:ascii="Arial" w:eastAsia="Arial" w:hAnsi="Arial" w:cs="Arial"/>
          <w:color w:val="000000"/>
          <w:shd w:val="clear" w:color="auto" w:fill="FFFFFF"/>
        </w:rPr>
        <w:t>: na forma de exemplos de peças publicitárias, que corresponderão à resposta criativa do licitante aos desafios e metas por ele explicitado na estratégia de comunicação publicitária</w:t>
      </w:r>
      <w:r w:rsidRPr="00090FA6">
        <w:rPr>
          <w:rFonts w:ascii="Arial" w:eastAsia="Arial" w:hAnsi="Arial" w:cs="Arial"/>
          <w:b/>
          <w:color w:val="000000"/>
          <w:shd w:val="clear" w:color="auto" w:fill="FFFFFF"/>
        </w:rPr>
        <w:t xml:space="preserve">, </w:t>
      </w:r>
      <w:r w:rsidRPr="00090FA6">
        <w:rPr>
          <w:rFonts w:ascii="Arial" w:eastAsia="Arial" w:hAnsi="Arial" w:cs="Arial"/>
          <w:color w:val="000000"/>
          <w:shd w:val="clear" w:color="auto" w:fill="FFFFFF"/>
        </w:rPr>
        <w:t xml:space="preserve">constituída de campanha com exemplos de </w:t>
      </w:r>
      <w:r w:rsidRPr="002E3FC6">
        <w:rPr>
          <w:rFonts w:ascii="Arial" w:eastAsia="Arial" w:hAnsi="Arial" w:cs="Arial"/>
          <w:b/>
          <w:color w:val="000000"/>
          <w:highlight w:val="yellow"/>
          <w:shd w:val="clear" w:color="auto" w:fill="FFFFFF"/>
        </w:rPr>
        <w:t>0</w:t>
      </w:r>
      <w:r w:rsidR="00FC212C">
        <w:rPr>
          <w:rFonts w:ascii="Arial" w:eastAsia="Arial" w:hAnsi="Arial" w:cs="Arial"/>
          <w:b/>
          <w:color w:val="000000"/>
          <w:highlight w:val="yellow"/>
          <w:shd w:val="clear" w:color="auto" w:fill="FFFFFF"/>
        </w:rPr>
        <w:t>4</w:t>
      </w:r>
      <w:r w:rsidRPr="002E3FC6">
        <w:rPr>
          <w:rFonts w:ascii="Arial" w:eastAsia="Arial" w:hAnsi="Arial" w:cs="Arial"/>
          <w:b/>
          <w:color w:val="000000"/>
          <w:highlight w:val="yellow"/>
          <w:shd w:val="clear" w:color="auto" w:fill="FFFFFF"/>
        </w:rPr>
        <w:t xml:space="preserve"> (</w:t>
      </w:r>
      <w:r w:rsidR="00FC212C">
        <w:rPr>
          <w:rFonts w:ascii="Arial" w:eastAsia="Arial" w:hAnsi="Arial" w:cs="Arial"/>
          <w:b/>
          <w:color w:val="000000"/>
          <w:highlight w:val="yellow"/>
          <w:shd w:val="clear" w:color="auto" w:fill="FFFFFF"/>
        </w:rPr>
        <w:t>quatro</w:t>
      </w:r>
      <w:r w:rsidRPr="002E3FC6">
        <w:rPr>
          <w:rFonts w:ascii="Arial" w:eastAsia="Arial" w:hAnsi="Arial" w:cs="Arial"/>
          <w:b/>
          <w:color w:val="000000"/>
          <w:highlight w:val="yellow"/>
          <w:shd w:val="clear" w:color="auto" w:fill="FFFFFF"/>
        </w:rPr>
        <w:t>) peças</w:t>
      </w:r>
      <w:r w:rsidRPr="002E3FC6">
        <w:rPr>
          <w:rFonts w:ascii="Arial" w:eastAsia="Arial" w:hAnsi="Arial" w:cs="Arial"/>
          <w:color w:val="000000"/>
          <w:highlight w:val="yellow"/>
          <w:shd w:val="clear" w:color="auto" w:fill="FFFFFF"/>
        </w:rPr>
        <w:t xml:space="preserve"> a serem apresentadas que corporifiquem a proposta de solução do problema específico de comunicação, sendo uma peça para cada um dos seguintes meios: </w:t>
      </w:r>
    </w:p>
    <w:p w:rsidR="00FA5853" w:rsidRPr="002E3FC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2E3FC6">
        <w:rPr>
          <w:rFonts w:ascii="Arial" w:eastAsia="Arial" w:hAnsi="Arial" w:cs="Arial"/>
          <w:color w:val="000000"/>
          <w:highlight w:val="yellow"/>
          <w:shd w:val="clear" w:color="auto" w:fill="FFFFFF"/>
        </w:rPr>
        <w:t xml:space="preserve">Jornal, </w:t>
      </w:r>
      <w:r w:rsidR="00DB11F5">
        <w:rPr>
          <w:rFonts w:ascii="Arial" w:hAnsi="Arial" w:cs="Arial"/>
          <w:iCs/>
          <w:highlight w:val="yellow"/>
        </w:rPr>
        <w:t>flyer</w:t>
      </w:r>
      <w:r w:rsidR="00336839">
        <w:rPr>
          <w:rFonts w:ascii="Arial" w:hAnsi="Arial" w:cs="Arial"/>
          <w:iCs/>
          <w:highlight w:val="yellow"/>
        </w:rPr>
        <w:t xml:space="preserve"> (frente e verso)</w:t>
      </w:r>
      <w:r w:rsidR="002E3FC6" w:rsidRPr="002E3FC6">
        <w:rPr>
          <w:rFonts w:ascii="Arial" w:hAnsi="Arial" w:cs="Arial"/>
          <w:highlight w:val="yellow"/>
        </w:rPr>
        <w:t xml:space="preserve">, rádio, </w:t>
      </w:r>
      <w:r w:rsidR="00336839" w:rsidRPr="002E3FC6">
        <w:rPr>
          <w:rFonts w:ascii="Arial" w:eastAsia="Arial" w:hAnsi="Arial" w:cs="Arial"/>
          <w:color w:val="000000"/>
          <w:highlight w:val="yellow"/>
          <w:shd w:val="clear" w:color="auto" w:fill="FFFFFF"/>
        </w:rPr>
        <w:t xml:space="preserve">01 </w:t>
      </w:r>
      <w:r w:rsidR="00336839">
        <w:rPr>
          <w:rFonts w:ascii="Arial" w:eastAsia="Arial" w:hAnsi="Arial" w:cs="Arial"/>
          <w:color w:val="000000"/>
          <w:highlight w:val="yellow"/>
          <w:shd w:val="clear" w:color="auto" w:fill="FFFFFF"/>
        </w:rPr>
        <w:t>banner de internet</w:t>
      </w:r>
      <w:r w:rsidR="002E3FC6" w:rsidRPr="002E3FC6">
        <w:rPr>
          <w:rFonts w:ascii="Arial" w:eastAsia="Arial" w:hAnsi="Arial" w:cs="Arial"/>
          <w:color w:val="000000"/>
          <w:highlight w:val="yellow"/>
          <w:shd w:val="clear" w:color="auto" w:fill="FFFFFF"/>
        </w:rPr>
        <w:t>.</w:t>
      </w:r>
    </w:p>
    <w:p w:rsidR="002E3FC6" w:rsidRDefault="002E3FC6" w:rsidP="00FA5853">
      <w:pPr>
        <w:tabs>
          <w:tab w:val="left" w:pos="1428"/>
          <w:tab w:val="left" w:pos="3567"/>
        </w:tabs>
        <w:spacing w:line="360" w:lineRule="auto"/>
        <w:ind w:left="2123"/>
        <w:jc w:val="both"/>
        <w:rPr>
          <w:rFonts w:ascii="Arial" w:eastAsia="Arial" w:hAnsi="Arial" w:cs="Arial"/>
          <w:color w:val="000000"/>
          <w:shd w:val="clear" w:color="auto" w:fill="FFFFFF"/>
        </w:rPr>
      </w:pPr>
    </w:p>
    <w:p w:rsidR="00FC212C" w:rsidRDefault="00FC212C" w:rsidP="00FA5853">
      <w:pPr>
        <w:tabs>
          <w:tab w:val="left" w:pos="1428"/>
          <w:tab w:val="left" w:pos="3567"/>
        </w:tabs>
        <w:spacing w:line="360" w:lineRule="auto"/>
        <w:ind w:left="2123"/>
        <w:jc w:val="both"/>
        <w:rPr>
          <w:rFonts w:ascii="Arial" w:eastAsia="Arial" w:hAnsi="Arial" w:cs="Arial"/>
          <w:color w:val="000000"/>
          <w:shd w:val="clear" w:color="auto" w:fill="FFFFFF"/>
        </w:rPr>
      </w:pPr>
    </w:p>
    <w:p w:rsidR="005576A1" w:rsidRPr="00090FA6" w:rsidRDefault="005576A1" w:rsidP="005576A1">
      <w:pPr>
        <w:spacing w:line="276" w:lineRule="auto"/>
        <w:ind w:left="2127"/>
        <w:jc w:val="both"/>
        <w:rPr>
          <w:rFonts w:ascii="Arial" w:hAnsi="Arial" w:cs="Arial"/>
          <w:bCs/>
        </w:rPr>
      </w:pPr>
      <w:r>
        <w:rPr>
          <w:rFonts w:ascii="Arial" w:hAnsi="Arial" w:cs="Arial"/>
          <w:b/>
          <w:bCs/>
        </w:rPr>
        <w:t xml:space="preserve">Obs: </w:t>
      </w:r>
      <w:r w:rsidR="003800FC">
        <w:rPr>
          <w:rFonts w:ascii="Arial" w:hAnsi="Arial" w:cs="Arial"/>
          <w:b/>
          <w:bCs/>
        </w:rPr>
        <w:t xml:space="preserve">Quanto aos </w:t>
      </w:r>
      <w:r w:rsidRPr="00090FA6">
        <w:rPr>
          <w:rFonts w:ascii="Arial" w:hAnsi="Arial" w:cs="Arial"/>
          <w:b/>
          <w:bCs/>
        </w:rPr>
        <w:t>Materiais de divulgação</w:t>
      </w:r>
      <w:r w:rsidR="003800FC">
        <w:rPr>
          <w:rFonts w:ascii="Arial" w:hAnsi="Arial" w:cs="Arial"/>
          <w:b/>
          <w:bCs/>
        </w:rPr>
        <w:t>,</w:t>
      </w:r>
      <w:r w:rsidRPr="00090FA6">
        <w:rPr>
          <w:rFonts w:ascii="Arial" w:hAnsi="Arial" w:cs="Arial"/>
          <w:bCs/>
        </w:rPr>
        <w:t>as peças deverão ser apresentadas nos formatos abaixo.</w:t>
      </w:r>
    </w:p>
    <w:p w:rsidR="005576A1" w:rsidRPr="00090FA6" w:rsidRDefault="005576A1" w:rsidP="005576A1">
      <w:pPr>
        <w:spacing w:line="276" w:lineRule="auto"/>
        <w:ind w:left="2127"/>
        <w:jc w:val="both"/>
        <w:rPr>
          <w:rFonts w:ascii="Arial" w:hAnsi="Arial" w:cs="Arial"/>
          <w:bCs/>
        </w:rPr>
      </w:pPr>
    </w:p>
    <w:p w:rsidR="005576A1" w:rsidRPr="00336839" w:rsidRDefault="005576A1" w:rsidP="00336839">
      <w:pPr>
        <w:spacing w:line="276" w:lineRule="auto"/>
        <w:ind w:left="2127"/>
        <w:jc w:val="both"/>
        <w:rPr>
          <w:rFonts w:ascii="Arial" w:hAnsi="Arial" w:cs="Arial"/>
          <w:bCs/>
        </w:rPr>
      </w:pPr>
      <w:r w:rsidRPr="00336839">
        <w:rPr>
          <w:rFonts w:ascii="Arial" w:hAnsi="Arial" w:cs="Arial"/>
          <w:bCs/>
        </w:rPr>
        <w:t>01 (um) layout para anúncio de meia página para jornal standard (tamanho máximo no formato A4);</w:t>
      </w:r>
    </w:p>
    <w:p w:rsidR="005576A1" w:rsidRPr="00336839" w:rsidRDefault="005576A1" w:rsidP="00336839">
      <w:pPr>
        <w:spacing w:line="276" w:lineRule="auto"/>
        <w:ind w:left="2127"/>
        <w:jc w:val="both"/>
        <w:rPr>
          <w:rFonts w:ascii="Arial" w:hAnsi="Arial" w:cs="Arial"/>
          <w:bCs/>
        </w:rPr>
      </w:pPr>
      <w:r w:rsidRPr="00336839">
        <w:rPr>
          <w:rFonts w:ascii="Arial" w:hAnsi="Arial" w:cs="Arial"/>
          <w:bCs/>
        </w:rPr>
        <w:t>01 (um) roteiro de 30 segundos para spot de rádio (proibida a produção de “monstro”);</w:t>
      </w:r>
    </w:p>
    <w:p w:rsidR="00336839" w:rsidRPr="00336839" w:rsidRDefault="00336839" w:rsidP="00336839">
      <w:pPr>
        <w:spacing w:line="276" w:lineRule="auto"/>
        <w:ind w:left="2127"/>
        <w:jc w:val="both"/>
        <w:rPr>
          <w:rFonts w:ascii="Arial" w:hAnsi="Arial" w:cs="Arial"/>
          <w:bCs/>
        </w:rPr>
      </w:pPr>
      <w:r w:rsidRPr="00336839">
        <w:rPr>
          <w:rFonts w:ascii="Arial" w:hAnsi="Arial" w:cs="Arial"/>
          <w:bCs/>
        </w:rPr>
        <w:t>01 (um) layout para Flyer frente e verso (sendo a frente impressa em uma página e o verso em outra).</w:t>
      </w:r>
    </w:p>
    <w:p w:rsidR="006C0534" w:rsidRPr="00090FA6" w:rsidRDefault="006C0534" w:rsidP="006C0534">
      <w:pPr>
        <w:spacing w:line="276" w:lineRule="auto"/>
        <w:ind w:left="2127"/>
        <w:jc w:val="both"/>
        <w:rPr>
          <w:rFonts w:ascii="Arial" w:hAnsi="Arial" w:cs="Arial"/>
          <w:bCs/>
        </w:rPr>
      </w:pPr>
      <w:r w:rsidRPr="00336839">
        <w:rPr>
          <w:rFonts w:ascii="Arial" w:eastAsia="Arial" w:hAnsi="Arial" w:cs="Arial"/>
          <w:color w:val="000000"/>
          <w:shd w:val="clear" w:color="auto" w:fill="FFFFFF"/>
        </w:rPr>
        <w:t xml:space="preserve">01 </w:t>
      </w:r>
      <w:r w:rsidR="00404AA4" w:rsidRPr="00336839">
        <w:rPr>
          <w:rFonts w:ascii="Arial" w:eastAsia="Arial" w:hAnsi="Arial" w:cs="Arial"/>
          <w:color w:val="000000"/>
          <w:shd w:val="clear" w:color="auto" w:fill="FFFFFF"/>
        </w:rPr>
        <w:t>banner de internet</w:t>
      </w:r>
      <w:r w:rsidRPr="00336839">
        <w:rPr>
          <w:rFonts w:ascii="Arial" w:hAnsi="Arial" w:cs="Arial"/>
          <w:iCs/>
        </w:rPr>
        <w:t xml:space="preserve">apresentado em </w:t>
      </w:r>
      <w:r w:rsidRPr="00336839">
        <w:rPr>
          <w:rFonts w:ascii="Arial" w:hAnsi="Arial" w:cs="Arial"/>
          <w:bCs/>
        </w:rPr>
        <w:t>formato A4.</w:t>
      </w:r>
    </w:p>
    <w:p w:rsidR="006C0534" w:rsidRPr="00090FA6" w:rsidRDefault="006C0534" w:rsidP="00FA5853">
      <w:pPr>
        <w:tabs>
          <w:tab w:val="left" w:pos="708"/>
        </w:tabs>
        <w:spacing w:line="360" w:lineRule="auto"/>
        <w:ind w:left="720"/>
        <w:rPr>
          <w:rFonts w:ascii="Arial" w:eastAsia="Arial" w:hAnsi="Arial" w:cs="Arial"/>
          <w:color w:val="000000"/>
          <w:shd w:val="clear" w:color="auto" w:fill="FFFFFF"/>
        </w:rPr>
      </w:pPr>
    </w:p>
    <w:p w:rsidR="00FA5853" w:rsidRDefault="00FA5853" w:rsidP="00FA5853">
      <w:pPr>
        <w:tabs>
          <w:tab w:val="left" w:pos="1559"/>
          <w:tab w:val="left" w:pos="3829"/>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4.1.1.4Estratégia de Mídia e Não Mídia</w:t>
      </w:r>
      <w:r w:rsidRPr="00090FA6">
        <w:rPr>
          <w:rFonts w:ascii="Arial" w:eastAsia="Arial" w:hAnsi="Arial" w:cs="Arial"/>
          <w:color w:val="000000"/>
          <w:shd w:val="clear" w:color="auto" w:fill="FFFFFF"/>
        </w:rPr>
        <w:t>, constituída de:</w:t>
      </w:r>
    </w:p>
    <w:p w:rsidR="00FA5853" w:rsidRPr="00090FA6" w:rsidRDefault="00FA5853" w:rsidP="00FA5853">
      <w:pPr>
        <w:tabs>
          <w:tab w:val="left" w:pos="1559"/>
          <w:tab w:val="left" w:pos="3829"/>
        </w:tabs>
        <w:spacing w:line="360" w:lineRule="auto"/>
        <w:ind w:left="851"/>
        <w:jc w:val="both"/>
        <w:rPr>
          <w:rFonts w:ascii="Arial" w:eastAsia="Arial" w:hAnsi="Arial" w:cs="Arial"/>
          <w:color w:val="000000"/>
          <w:shd w:val="clear" w:color="auto" w:fill="FFFFFF"/>
        </w:rPr>
      </w:pPr>
    </w:p>
    <w:p w:rsidR="00FA5853" w:rsidRPr="005576A1" w:rsidRDefault="00FA5853" w:rsidP="00FA5853">
      <w:pPr>
        <w:tabs>
          <w:tab w:val="left" w:pos="1428"/>
          <w:tab w:val="left" w:pos="3567"/>
        </w:tabs>
        <w:spacing w:line="360" w:lineRule="auto"/>
        <w:ind w:left="2123"/>
        <w:jc w:val="both"/>
        <w:rPr>
          <w:rFonts w:ascii="Arial" w:eastAsia="Arial" w:hAnsi="Arial" w:cs="Arial"/>
          <w:color w:val="000000"/>
          <w:highlight w:val="yellow"/>
          <w:shd w:val="clear" w:color="auto" w:fill="FFFFFF"/>
        </w:rPr>
      </w:pPr>
      <w:r w:rsidRPr="005576A1">
        <w:rPr>
          <w:rFonts w:ascii="Arial" w:eastAsia="Arial" w:hAnsi="Arial" w:cs="Arial"/>
          <w:color w:val="000000"/>
          <w:highlight w:val="yellow"/>
          <w:shd w:val="clear" w:color="auto" w:fill="FFFFFF"/>
        </w:rPr>
        <w:t xml:space="preserve">a) texto com até 03 (três) laudas em que, de acordo com as informações do Briefing, demonstrará a capacidade para atingir os públicos prioritários dacampanha (permitida a inclusão de tabelas, gráficos e planilhas, que não serão computadas no total de laudas) e indicará o uso dos recursos próprios de comunicação do Município de </w:t>
      </w:r>
      <w:r w:rsidR="00066740">
        <w:rPr>
          <w:rFonts w:ascii="Arial" w:eastAsia="Arial" w:hAnsi="Arial" w:cs="Arial"/>
          <w:color w:val="000000"/>
          <w:highlight w:val="yellow"/>
          <w:shd w:val="clear" w:color="auto" w:fill="FFFFFF"/>
        </w:rPr>
        <w:t>Tapejara</w:t>
      </w:r>
      <w:r w:rsidRPr="005576A1">
        <w:rPr>
          <w:rFonts w:ascii="Arial" w:eastAsia="Arial" w:hAnsi="Arial" w:cs="Arial"/>
          <w:color w:val="000000"/>
          <w:highlight w:val="yellow"/>
          <w:shd w:val="clear" w:color="auto" w:fill="FFFFFF"/>
        </w:rPr>
        <w:t>, Estado do Paraná;</w:t>
      </w: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5576A1">
        <w:rPr>
          <w:rFonts w:ascii="Arial" w:eastAsia="Arial" w:hAnsi="Arial" w:cs="Arial"/>
          <w:color w:val="000000"/>
          <w:highlight w:val="yellow"/>
          <w:shd w:val="clear" w:color="auto" w:fill="FFFFFF"/>
        </w:rPr>
        <w:t>b) simulação de plano de distribuição de todas as peças de que trata a alínea “</w:t>
      </w:r>
      <w:r w:rsidRPr="005576A1">
        <w:rPr>
          <w:rFonts w:ascii="Arial" w:eastAsia="Arial" w:hAnsi="Arial" w:cs="Arial"/>
          <w:b/>
          <w:color w:val="000000"/>
          <w:highlight w:val="yellow"/>
          <w:shd w:val="clear" w:color="auto" w:fill="FFFFFF"/>
        </w:rPr>
        <w:t>a”</w:t>
      </w:r>
      <w:r w:rsidRPr="005576A1">
        <w:rPr>
          <w:rFonts w:ascii="Arial" w:eastAsia="Arial" w:hAnsi="Arial" w:cs="Arial"/>
          <w:color w:val="000000"/>
          <w:highlight w:val="yellow"/>
          <w:shd w:val="clear" w:color="auto" w:fill="FFFFFF"/>
        </w:rPr>
        <w:t>do  subitem</w:t>
      </w:r>
      <w:r w:rsidR="00336839" w:rsidRPr="00090FA6">
        <w:rPr>
          <w:rFonts w:ascii="Arial" w:eastAsia="Arial" w:hAnsi="Arial" w:cs="Arial"/>
          <w:color w:val="000000"/>
          <w:shd w:val="clear" w:color="auto" w:fill="FFFFFF"/>
        </w:rPr>
        <w:t>4.1.1.</w:t>
      </w:r>
      <w:r w:rsidR="00336839">
        <w:rPr>
          <w:rFonts w:ascii="Arial" w:eastAsia="Arial" w:hAnsi="Arial" w:cs="Arial"/>
          <w:color w:val="000000"/>
          <w:shd w:val="clear" w:color="auto" w:fill="FFFFFF"/>
        </w:rPr>
        <w:t>4.</w:t>
      </w:r>
      <w:r w:rsidR="00336839" w:rsidRPr="00090FA6">
        <w:rPr>
          <w:rFonts w:ascii="Arial" w:eastAsia="Arial" w:hAnsi="Arial" w:cs="Arial"/>
          <w:color w:val="000000"/>
          <w:shd w:val="clear" w:color="auto" w:fill="FFFFFF"/>
        </w:rPr>
        <w:t>3</w:t>
      </w:r>
      <w:r w:rsidRPr="005576A1">
        <w:rPr>
          <w:rFonts w:ascii="Arial" w:eastAsia="Arial" w:hAnsi="Arial" w:cs="Arial"/>
          <w:color w:val="000000"/>
          <w:highlight w:val="yellow"/>
          <w:shd w:val="clear" w:color="auto" w:fill="FFFFFF"/>
        </w:rPr>
        <w:t>, acompanhada de tabelas, gráficos, planilhas e texto com a explicitação das premissas adotadas e suas justificativas.</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4.1.1.4.1</w:t>
      </w:r>
      <w:r w:rsidRPr="00090FA6">
        <w:rPr>
          <w:rFonts w:ascii="Arial" w:eastAsia="Arial" w:hAnsi="Arial" w:cs="Arial"/>
          <w:color w:val="000000"/>
          <w:shd w:val="clear" w:color="auto" w:fill="FFFFFF"/>
        </w:rPr>
        <w:tab/>
        <w:t>Da simulação deverá constar um resumo geral com informações sobre pelo menos: o período de veiculação; os valores (absolutos e percentuais) dos investimentos alocados em mídia, separadamente por meios; e os valores (absolutos e percentuais) alocados na produção de cada peça, separadamente, de Mídia e de Não Mídia.</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336839" w:rsidRDefault="00FA5853" w:rsidP="00FA5853">
      <w:pPr>
        <w:tabs>
          <w:tab w:val="left" w:pos="2831"/>
          <w:tab w:val="left" w:pos="6373"/>
        </w:tabs>
        <w:spacing w:line="360" w:lineRule="auto"/>
        <w:ind w:left="2123" w:hanging="127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4.1.1.4.2</w:t>
      </w:r>
      <w:r w:rsidRPr="00090FA6">
        <w:rPr>
          <w:rFonts w:ascii="Arial" w:eastAsia="Arial" w:hAnsi="Arial" w:cs="Arial"/>
          <w:color w:val="000000"/>
          <w:shd w:val="clear" w:color="auto" w:fill="FFFFFF"/>
        </w:rPr>
        <w:tab/>
      </w:r>
      <w:r w:rsidR="00336839" w:rsidRPr="00090FA6">
        <w:rPr>
          <w:rFonts w:ascii="Arial" w:eastAsia="Arial" w:hAnsi="Arial" w:cs="Arial"/>
          <w:color w:val="000000"/>
          <w:shd w:val="clear" w:color="auto" w:fill="FFFFFF"/>
        </w:rPr>
        <w:t>No caso do Flyer, no resumo geral também deverá ser explicitada a quantidade a ser produzida do respectivo material</w:t>
      </w:r>
    </w:p>
    <w:p w:rsidR="00336839" w:rsidRDefault="00336839" w:rsidP="00FA5853">
      <w:pPr>
        <w:tabs>
          <w:tab w:val="left" w:pos="2831"/>
          <w:tab w:val="left" w:pos="6373"/>
        </w:tabs>
        <w:spacing w:line="360" w:lineRule="auto"/>
        <w:ind w:left="2123" w:hanging="1272"/>
        <w:jc w:val="both"/>
        <w:rPr>
          <w:rFonts w:ascii="Arial" w:eastAsia="Arial" w:hAnsi="Arial" w:cs="Arial"/>
          <w:b/>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4.1.1.4.3</w:t>
      </w:r>
      <w:r w:rsidRPr="00090FA6">
        <w:rPr>
          <w:rFonts w:ascii="Arial" w:eastAsia="Arial" w:hAnsi="Arial" w:cs="Arial"/>
          <w:color w:val="000000"/>
          <w:shd w:val="clear" w:color="auto" w:fill="FFFFFF"/>
        </w:rPr>
        <w:tab/>
        <w:t xml:space="preserve">Na simulação de que trata a alínea </w:t>
      </w:r>
      <w:r w:rsidRPr="00090FA6">
        <w:rPr>
          <w:rFonts w:ascii="Arial" w:eastAsia="Arial" w:hAnsi="Arial" w:cs="Arial"/>
          <w:b/>
          <w:color w:val="000000"/>
          <w:shd w:val="clear" w:color="auto" w:fill="FFFFFF"/>
        </w:rPr>
        <w:t>b</w:t>
      </w:r>
      <w:r w:rsidRPr="00090FA6">
        <w:rPr>
          <w:rFonts w:ascii="Arial" w:eastAsia="Arial" w:hAnsi="Arial" w:cs="Arial"/>
          <w:color w:val="000000"/>
          <w:shd w:val="clear" w:color="auto" w:fill="FFFFFF"/>
        </w:rPr>
        <w:t xml:space="preserve"> do subitem 4.1.1.4:</w:t>
      </w: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Os preços de Mídia devem ser os de tabela cheia dos veículos, vigentes na data de publicação deste Edital;</w:t>
      </w:r>
    </w:p>
    <w:p w:rsidR="00FA5853" w:rsidRPr="00090FA6" w:rsidRDefault="00FA5853" w:rsidP="00FA5853">
      <w:pPr>
        <w:tabs>
          <w:tab w:val="left" w:pos="3191"/>
          <w:tab w:val="left" w:pos="7093"/>
        </w:tabs>
        <w:spacing w:line="360" w:lineRule="auto"/>
        <w:ind w:left="2483"/>
        <w:jc w:val="both"/>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Devem ser desconsiderados os custos internos e os honorários sobre todos os serviços de fornecedores.</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4.1.2Capacidade de Atendimento</w:t>
      </w:r>
      <w:r w:rsidRPr="00090FA6">
        <w:rPr>
          <w:rFonts w:ascii="Arial" w:eastAsia="Arial" w:hAnsi="Arial" w:cs="Arial"/>
          <w:color w:val="000000"/>
          <w:shd w:val="clear" w:color="auto" w:fill="FFFFFF"/>
        </w:rPr>
        <w:t>, demonstrada por meio de:</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Relação nominal dos principais clientes atuais da licitante, com a especificação do início de atendimento de cada um deles;</w:t>
      </w:r>
    </w:p>
    <w:p w:rsidR="00FA5853" w:rsidRPr="00090FA6" w:rsidRDefault="00FA5853" w:rsidP="00FA5853">
      <w:pPr>
        <w:tabs>
          <w:tab w:val="left" w:pos="3191"/>
          <w:tab w:val="left" w:pos="7093"/>
        </w:tabs>
        <w:spacing w:line="360" w:lineRule="auto"/>
        <w:ind w:left="2483"/>
        <w:jc w:val="both"/>
        <w:rPr>
          <w:rFonts w:ascii="Arial" w:eastAsia="Arial" w:hAnsi="Arial" w:cs="Arial"/>
          <w:color w:val="000000"/>
          <w:shd w:val="clear" w:color="auto" w:fill="FFFFFF"/>
        </w:rPr>
      </w:pPr>
    </w:p>
    <w:p w:rsidR="00FA5853"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A quantificação e a qualificação, sob a forma de currículo resumido (com nome, formação e experiência - máximo de 05 linhas) dos profissionais que serão colocados à disposição da execução do contrato, discriminando-se as áreas de Redação, Direção de Arte, Arte Finalista, Produção Gráfica, Mídia, Atendimento e Administrativo. A comprovação do vínculo com estes profissionais poderá ser feita com as cópias dos registros no livro de registro da empresa, acompanhada pela GFIP gerada pelo sistema do Governo Federal com dados dos Ministérios da Fazenda e do Trabalho e Emprego ou com as respectivas carteiras de trabalho, contrato social ou contrato de prestação de serviços entre a empresa licitante e o profissional apresentado, comprovando a função exercida; </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As instalações, a infraestrutura e os recursos materiais que serão colocados à disposição para a execução do contrato;</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A sistemática de atendimento, discriminando-se as obrigações a serem cumpridas pela licitante, na execução do contrato, incluídos os prazos a serem praticados, em condições normais de trabalho, na criação de peça avulsa ou de campanha e na elaboração de plano de mídia;</w:t>
      </w: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Atestado(s) emitido(s) por pessoa(s) jurídica(s) de direito público ou privado, que comprovem(m) que a proponente executou ou está executando, a contento, serviços de natureza publicitária, similares ao objeto da presente licitação, com indicação clara do cargo ou função da pessoa que assina o atestado, bem como da identificação do tomador dos serviços (razão social, CNPJ e endereço da sua sede).</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4.1.3</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Repertório</w:t>
      </w:r>
      <w:r w:rsidRPr="00090FA6">
        <w:rPr>
          <w:rFonts w:ascii="Arial" w:eastAsia="Arial" w:hAnsi="Arial" w:cs="Arial"/>
          <w:color w:val="000000"/>
          <w:shd w:val="clear" w:color="auto" w:fill="FFFFFF"/>
        </w:rPr>
        <w:t>: apresentação, sob a forma de peças e respectivas fichas técnicas, de um conjunto de trabalhos, concebidos e veiculados/distribuídos/exibidos/expostos pela licitante.</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2123" w:hanging="1272"/>
        <w:jc w:val="both"/>
        <w:rPr>
          <w:rFonts w:ascii="Arial" w:eastAsia="Arial" w:hAnsi="Arial" w:cs="Arial"/>
          <w:color w:val="000000"/>
          <w:highlight w:val="yellow"/>
          <w:shd w:val="clear" w:color="auto" w:fill="FFFFFF"/>
        </w:rPr>
      </w:pPr>
      <w:r w:rsidRPr="00090FA6">
        <w:rPr>
          <w:rFonts w:ascii="Arial" w:eastAsia="Arial" w:hAnsi="Arial" w:cs="Arial"/>
          <w:b/>
          <w:color w:val="000000"/>
          <w:shd w:val="clear" w:color="auto" w:fill="FFFFFF"/>
        </w:rPr>
        <w:t>4.1.3.1</w:t>
      </w:r>
      <w:r w:rsidRPr="00090FA6">
        <w:rPr>
          <w:rFonts w:ascii="Arial" w:eastAsia="Arial" w:hAnsi="Arial" w:cs="Arial"/>
          <w:color w:val="000000"/>
          <w:shd w:val="clear" w:color="auto" w:fill="FFFFFF"/>
        </w:rPr>
        <w:tab/>
      </w:r>
      <w:r w:rsidRPr="009E1500">
        <w:rPr>
          <w:rFonts w:ascii="Arial" w:eastAsia="Arial" w:hAnsi="Arial" w:cs="Arial"/>
          <w:color w:val="000000"/>
          <w:highlight w:val="yellow"/>
          <w:shd w:val="clear" w:color="auto" w:fill="FFFFFF"/>
        </w:rPr>
        <w:t>Deverão ser apresentadas 0</w:t>
      </w:r>
      <w:r w:rsidR="00FC212C">
        <w:rPr>
          <w:rFonts w:ascii="Arial" w:eastAsia="Arial" w:hAnsi="Arial" w:cs="Arial"/>
          <w:color w:val="000000"/>
          <w:highlight w:val="yellow"/>
          <w:shd w:val="clear" w:color="auto" w:fill="FFFFFF"/>
        </w:rPr>
        <w:t>4</w:t>
      </w:r>
      <w:r w:rsidRPr="009E1500">
        <w:rPr>
          <w:rFonts w:ascii="Arial" w:eastAsia="Arial" w:hAnsi="Arial" w:cs="Arial"/>
          <w:color w:val="000000"/>
          <w:highlight w:val="yellow"/>
          <w:shd w:val="clear" w:color="auto" w:fill="FFFFFF"/>
        </w:rPr>
        <w:t xml:space="preserve"> (</w:t>
      </w:r>
      <w:r w:rsidR="00FC212C">
        <w:rPr>
          <w:rFonts w:ascii="Arial" w:eastAsia="Arial" w:hAnsi="Arial" w:cs="Arial"/>
          <w:color w:val="000000"/>
          <w:highlight w:val="yellow"/>
          <w:shd w:val="clear" w:color="auto" w:fill="FFFFFF"/>
        </w:rPr>
        <w:t>quatro</w:t>
      </w:r>
      <w:r w:rsidRPr="009E1500">
        <w:rPr>
          <w:rFonts w:ascii="Arial" w:eastAsia="Arial" w:hAnsi="Arial" w:cs="Arial"/>
          <w:color w:val="000000"/>
          <w:highlight w:val="yellow"/>
          <w:shd w:val="clear" w:color="auto" w:fill="FFFFFF"/>
        </w:rPr>
        <w:t>) peças: sendo 01 (uma) peça para o meio Jornal, 01 (uma) peça para o meio Rádio</w:t>
      </w:r>
      <w:r w:rsidR="002E3FC6">
        <w:rPr>
          <w:rFonts w:ascii="Arial" w:eastAsia="Arial" w:hAnsi="Arial" w:cs="Arial"/>
          <w:color w:val="000000"/>
          <w:highlight w:val="yellow"/>
          <w:shd w:val="clear" w:color="auto" w:fill="FFFFFF"/>
        </w:rPr>
        <w:t>,</w:t>
      </w:r>
      <w:r w:rsidR="002E3FC6" w:rsidRPr="009E1500">
        <w:rPr>
          <w:rFonts w:ascii="Arial" w:eastAsia="Arial" w:hAnsi="Arial" w:cs="Arial"/>
          <w:color w:val="000000"/>
          <w:highlight w:val="yellow"/>
          <w:shd w:val="clear" w:color="auto" w:fill="FFFFFF"/>
        </w:rPr>
        <w:t>01 (uma) peça</w:t>
      </w:r>
      <w:r w:rsidR="00336839">
        <w:rPr>
          <w:rFonts w:ascii="Arial" w:eastAsia="Arial" w:hAnsi="Arial" w:cs="Arial"/>
          <w:color w:val="000000"/>
          <w:highlight w:val="yellow"/>
          <w:shd w:val="clear" w:color="auto" w:fill="FFFFFF"/>
        </w:rPr>
        <w:t>flyer (frente verso)</w:t>
      </w:r>
      <w:r w:rsidR="002E3FC6">
        <w:rPr>
          <w:rFonts w:ascii="Arial" w:eastAsia="Arial" w:hAnsi="Arial" w:cs="Arial"/>
          <w:color w:val="000000"/>
          <w:highlight w:val="yellow"/>
          <w:shd w:val="clear" w:color="auto" w:fill="FFFFFF"/>
        </w:rPr>
        <w:t xml:space="preserve">, </w:t>
      </w:r>
      <w:r w:rsidR="002E3FC6" w:rsidRPr="009E1500">
        <w:rPr>
          <w:rFonts w:ascii="Arial" w:eastAsia="Arial" w:hAnsi="Arial" w:cs="Arial"/>
          <w:color w:val="000000"/>
          <w:highlight w:val="yellow"/>
          <w:shd w:val="clear" w:color="auto" w:fill="FFFFFF"/>
        </w:rPr>
        <w:t xml:space="preserve">01 (uma) peça </w:t>
      </w:r>
      <w:r w:rsidR="00336839">
        <w:rPr>
          <w:rFonts w:ascii="Arial" w:eastAsia="Arial" w:hAnsi="Arial" w:cs="Arial"/>
          <w:color w:val="000000"/>
          <w:highlight w:val="yellow"/>
          <w:shd w:val="clear" w:color="auto" w:fill="FFFFFF"/>
        </w:rPr>
        <w:t>banner para internet</w:t>
      </w:r>
      <w:r w:rsidR="002E3FC6">
        <w:rPr>
          <w:rFonts w:ascii="Arial" w:eastAsia="Arial" w:hAnsi="Arial" w:cs="Arial"/>
          <w:color w:val="000000"/>
          <w:shd w:val="clear" w:color="auto" w:fill="FFFFFF"/>
        </w:rPr>
        <w:t>.</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4.1.3.2</w:t>
      </w:r>
      <w:r w:rsidRPr="00090FA6">
        <w:rPr>
          <w:rFonts w:ascii="Arial" w:eastAsia="Arial" w:hAnsi="Arial" w:cs="Arial"/>
          <w:color w:val="000000"/>
          <w:shd w:val="clear" w:color="auto" w:fill="FFFFFF"/>
        </w:rPr>
        <w:tab/>
        <w:t xml:space="preserve">Para cada peça, deve ser apresentada uma ficha técnica com a indicação sucinta do problema que cada peça se propôs a resolver e a identificação da licitante, título, data de produção, período de veiculação/distribuição/exibição/exposição e menção de pelo menos um veículo/espaço que a divulgou/exibiu/expôs. </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4.1.3.3</w:t>
      </w:r>
      <w:r w:rsidRPr="00090FA6">
        <w:rPr>
          <w:rFonts w:ascii="Arial" w:eastAsia="Arial" w:hAnsi="Arial" w:cs="Arial"/>
          <w:color w:val="000000"/>
          <w:shd w:val="clear" w:color="auto" w:fill="FFFFFF"/>
        </w:rPr>
        <w:tab/>
        <w:t xml:space="preserve">A peça para Rádio (Spot ou Jingle) deverá ser apresentada em </w:t>
      </w:r>
      <w:r w:rsidR="001E0F1A">
        <w:rPr>
          <w:rFonts w:ascii="Arial" w:eastAsia="Arial" w:hAnsi="Arial" w:cs="Arial"/>
          <w:color w:val="000000"/>
          <w:shd w:val="clear" w:color="auto" w:fill="FFFFFF"/>
        </w:rPr>
        <w:t>pen drive</w:t>
      </w:r>
      <w:r w:rsidRPr="00090FA6">
        <w:rPr>
          <w:rFonts w:ascii="Arial" w:eastAsia="Arial" w:hAnsi="Arial" w:cs="Arial"/>
          <w:color w:val="000000"/>
          <w:shd w:val="clear" w:color="auto" w:fill="FFFFFF"/>
        </w:rPr>
        <w:t xml:space="preserve"> (áudio) dentro </w:t>
      </w:r>
      <w:r w:rsidR="001E0F1A">
        <w:rPr>
          <w:rFonts w:ascii="Arial" w:eastAsia="Arial" w:hAnsi="Arial" w:cs="Arial"/>
          <w:color w:val="000000"/>
          <w:shd w:val="clear" w:color="auto" w:fill="FFFFFF"/>
        </w:rPr>
        <w:t>do</w:t>
      </w:r>
      <w:r w:rsidRPr="00090FA6">
        <w:rPr>
          <w:rFonts w:ascii="Arial" w:eastAsia="Arial" w:hAnsi="Arial" w:cs="Arial"/>
          <w:color w:val="000000"/>
          <w:shd w:val="clear" w:color="auto" w:fill="FFFFFF"/>
        </w:rPr>
        <w:t xml:space="preserve"> envelope.</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4.1.3.4</w:t>
      </w:r>
      <w:r w:rsidRPr="00090FA6">
        <w:rPr>
          <w:rFonts w:ascii="Arial" w:eastAsia="Arial" w:hAnsi="Arial" w:cs="Arial"/>
          <w:color w:val="000000"/>
          <w:shd w:val="clear" w:color="auto" w:fill="FFFFFF"/>
        </w:rPr>
        <w:tab/>
        <w:t xml:space="preserve">As peças não podem referir-se a trabalhos solicitados e/ou aprovados pela </w:t>
      </w:r>
      <w:r w:rsidRPr="00090FA6">
        <w:rPr>
          <w:rFonts w:ascii="Arial" w:eastAsia="Arial" w:hAnsi="Arial" w:cs="Arial"/>
          <w:b/>
          <w:color w:val="000000"/>
          <w:shd w:val="clear" w:color="auto" w:fill="FFFFFF"/>
        </w:rPr>
        <w:t xml:space="preserve">Prefeitura Municipal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4.1.3.5</w:t>
      </w:r>
      <w:r w:rsidRPr="00090FA6">
        <w:rPr>
          <w:rFonts w:ascii="Arial" w:eastAsia="Arial" w:hAnsi="Arial" w:cs="Arial"/>
          <w:color w:val="000000"/>
          <w:shd w:val="clear" w:color="auto" w:fill="FFFFFF"/>
        </w:rPr>
        <w:tab/>
        <w:t>As peças gráficas deverão ser impressas no papel sulfite, A4, branco, 75g, em proporções reduzidas que preservem suas dimensões originais e sua leitura.</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4.1.4</w:t>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Relatos de Soluções de Problemas de Comunicação</w:t>
      </w:r>
      <w:r w:rsidRPr="00090FA6">
        <w:rPr>
          <w:rFonts w:ascii="Arial" w:eastAsia="Arial" w:hAnsi="Arial" w:cs="Arial"/>
          <w:color w:val="000000"/>
          <w:shd w:val="clear" w:color="auto" w:fill="FFFFFF"/>
        </w:rPr>
        <w:t xml:space="preserve">: deverão ser apresentados até 02 (dois) cases, relatando, em no máximo 02 (duas) páginas cada, soluções </w:t>
      </w:r>
      <w:r w:rsidR="001E0F1A" w:rsidRPr="00090FA6">
        <w:rPr>
          <w:rFonts w:ascii="Arial" w:eastAsia="Arial" w:hAnsi="Arial" w:cs="Arial"/>
          <w:color w:val="000000"/>
          <w:shd w:val="clear" w:color="auto" w:fill="FFFFFF"/>
        </w:rPr>
        <w:t>bem-sucedidas</w:t>
      </w:r>
      <w:r w:rsidRPr="00090FA6">
        <w:rPr>
          <w:rFonts w:ascii="Arial" w:eastAsia="Arial" w:hAnsi="Arial" w:cs="Arial"/>
          <w:color w:val="000000"/>
          <w:shd w:val="clear" w:color="auto" w:fill="FFFFFF"/>
        </w:rPr>
        <w:t xml:space="preserve"> de problemas de comunicação propostas pela licitante e implementadas por anunciantes.</w:t>
      </w:r>
    </w:p>
    <w:p w:rsidR="00FA5853"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3" w:hanging="1272"/>
        <w:jc w:val="both"/>
        <w:rPr>
          <w:rFonts w:ascii="Arial" w:eastAsia="Arial" w:hAnsi="Arial" w:cs="Arial"/>
          <w:b/>
          <w:color w:val="000000"/>
          <w:shd w:val="clear" w:color="auto" w:fill="FFFFFF"/>
        </w:rPr>
      </w:pPr>
      <w:r w:rsidRPr="003800FC">
        <w:rPr>
          <w:rFonts w:ascii="Arial" w:eastAsia="Arial" w:hAnsi="Arial" w:cs="Arial"/>
          <w:b/>
          <w:color w:val="000000"/>
          <w:shd w:val="clear" w:color="auto" w:fill="FFFFFF"/>
        </w:rPr>
        <w:t>4.1.4.1</w:t>
      </w:r>
      <w:r w:rsidRPr="003800FC">
        <w:rPr>
          <w:rFonts w:ascii="Arial" w:eastAsia="Arial" w:hAnsi="Arial" w:cs="Arial"/>
          <w:color w:val="000000"/>
          <w:shd w:val="clear" w:color="auto" w:fill="FFFFFF"/>
        </w:rPr>
        <w:tab/>
        <w:t xml:space="preserve">Os relatos terão de ser formalmente referendados pelos respectivos anunciantes e não podem referir-se a ações de comunicação solicitadas e/ou aprovadas pelo </w:t>
      </w:r>
      <w:r w:rsidRPr="003800FC">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sidRPr="003800FC">
        <w:rPr>
          <w:rFonts w:ascii="Arial" w:eastAsia="Arial" w:hAnsi="Arial" w:cs="Arial"/>
          <w:b/>
          <w:color w:val="000000"/>
          <w:shd w:val="clear" w:color="auto" w:fill="FFFFFF"/>
        </w:rPr>
        <w:t>, Estado do Paraná.</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9366C7" w:rsidRDefault="00FA5853" w:rsidP="00FA5853">
      <w:pPr>
        <w:tabs>
          <w:tab w:val="left" w:pos="708"/>
        </w:tabs>
        <w:spacing w:line="360" w:lineRule="auto"/>
        <w:ind w:left="2123" w:hanging="1272"/>
        <w:jc w:val="both"/>
        <w:rPr>
          <w:rFonts w:ascii="Arial" w:eastAsia="Arial" w:hAnsi="Arial" w:cs="Arial"/>
          <w:shd w:val="clear" w:color="auto" w:fill="FFFFFF"/>
        </w:rPr>
      </w:pPr>
      <w:r w:rsidRPr="00090FA6">
        <w:rPr>
          <w:rFonts w:ascii="Arial" w:eastAsia="Arial" w:hAnsi="Arial" w:cs="Arial"/>
          <w:b/>
          <w:color w:val="000000"/>
          <w:shd w:val="clear" w:color="auto" w:fill="FFFFFF"/>
        </w:rPr>
        <w:t>4.1.4.2</w:t>
      </w:r>
      <w:r w:rsidRPr="00090FA6">
        <w:rPr>
          <w:rFonts w:ascii="Arial" w:eastAsia="Arial" w:hAnsi="Arial" w:cs="Arial"/>
          <w:color w:val="000000"/>
          <w:shd w:val="clear" w:color="auto" w:fill="FFFFFF"/>
        </w:rPr>
        <w:tab/>
      </w:r>
      <w:r w:rsidRPr="009366C7">
        <w:rPr>
          <w:rFonts w:ascii="Arial" w:eastAsia="Arial" w:hAnsi="Arial" w:cs="Arial"/>
          <w:shd w:val="clear" w:color="auto" w:fill="FFFFFF"/>
        </w:rPr>
        <w:t xml:space="preserve">É permitida a inclusão de até 03 (três) peças, independentemente da mídia de divulgação, do tipo ou característica da peça, para cada relato, sendo que as peças eletrônicas deverão ser fornecidas em </w:t>
      </w:r>
      <w:r w:rsidR="001E0F1A">
        <w:rPr>
          <w:rFonts w:ascii="Arial" w:eastAsia="Arial" w:hAnsi="Arial" w:cs="Arial"/>
          <w:shd w:val="clear" w:color="auto" w:fill="FFFFFF"/>
        </w:rPr>
        <w:t>pen drive</w:t>
      </w:r>
      <w:r w:rsidRPr="009366C7">
        <w:rPr>
          <w:rFonts w:ascii="Arial" w:eastAsia="Arial" w:hAnsi="Arial" w:cs="Arial"/>
          <w:shd w:val="clear" w:color="auto" w:fill="FFFFFF"/>
        </w:rPr>
        <w:t xml:space="preserve"> e as peças gráficas, em proporções que preservem suas dimensões originais/leitura.</w:t>
      </w:r>
    </w:p>
    <w:p w:rsidR="00FA5853" w:rsidRPr="00090FA6" w:rsidRDefault="00FA5853" w:rsidP="00FA5853">
      <w:pPr>
        <w:tabs>
          <w:tab w:val="left" w:pos="708"/>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4.3</w:t>
      </w:r>
      <w:r w:rsidRPr="00090FA6">
        <w:rPr>
          <w:rFonts w:ascii="Arial" w:eastAsia="Arial" w:hAnsi="Arial" w:cs="Arial"/>
          <w:color w:val="000000"/>
          <w:shd w:val="clear" w:color="auto" w:fill="FFFFFF"/>
        </w:rPr>
        <w:t xml:space="preserve"> - A critério do Município, a campanha publicitária da proposta vencedora poderá ou não vir a ser produzida e veiculada, com ou sem modificações, na vigência do contrato.</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D72813"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D72813">
        <w:rPr>
          <w:rFonts w:ascii="Arial" w:eastAsia="Arial" w:hAnsi="Arial" w:cs="Arial"/>
          <w:b/>
          <w:color w:val="000000"/>
          <w:shd w:val="clear" w:color="auto" w:fill="FFFFFF"/>
        </w:rPr>
        <w:t>5 - PROPOSTA DE PREÇOS</w:t>
      </w:r>
      <w:r w:rsidRPr="00D72813">
        <w:rPr>
          <w:rFonts w:ascii="Arial" w:eastAsia="Arial" w:hAnsi="Arial" w:cs="Arial"/>
          <w:color w:val="000000"/>
          <w:shd w:val="clear" w:color="auto" w:fill="FFFFFF"/>
        </w:rPr>
        <w:t xml:space="preserve"> (Envelope n.º 4).</w:t>
      </w:r>
    </w:p>
    <w:p w:rsidR="00FA5853" w:rsidRPr="00D72813" w:rsidRDefault="00FA5853" w:rsidP="00FA5853">
      <w:pPr>
        <w:tabs>
          <w:tab w:val="left" w:pos="1559"/>
          <w:tab w:val="left" w:pos="2553"/>
        </w:tabs>
        <w:spacing w:line="360" w:lineRule="auto"/>
        <w:ind w:left="851" w:hanging="862"/>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62"/>
        <w:jc w:val="both"/>
        <w:rPr>
          <w:rFonts w:ascii="Arial" w:eastAsia="Arial" w:hAnsi="Arial" w:cs="Arial"/>
          <w:b/>
          <w:bCs/>
          <w:color w:val="000000"/>
          <w:shd w:val="clear" w:color="auto" w:fill="FFFFFF"/>
        </w:rPr>
      </w:pPr>
      <w:r w:rsidRPr="00D72813">
        <w:rPr>
          <w:rFonts w:ascii="Arial" w:eastAsia="Arial" w:hAnsi="Arial" w:cs="Arial"/>
          <w:b/>
          <w:color w:val="000000"/>
          <w:shd w:val="clear" w:color="auto" w:fill="FFFFFF"/>
        </w:rPr>
        <w:t>5.1</w:t>
      </w:r>
      <w:r w:rsidRPr="00D72813">
        <w:rPr>
          <w:rFonts w:ascii="Arial" w:eastAsia="Arial" w:hAnsi="Arial" w:cs="Arial"/>
          <w:color w:val="000000"/>
          <w:shd w:val="clear" w:color="auto" w:fill="FFFFFF"/>
        </w:rPr>
        <w:t xml:space="preserve"> - A Proposta de Preços deverá ser apresentada em conformidade com o estabelecido no</w:t>
      </w:r>
      <w:r w:rsidRPr="00D72813">
        <w:rPr>
          <w:rFonts w:ascii="Arial" w:eastAsia="Arial" w:hAnsi="Arial" w:cs="Arial"/>
          <w:b/>
          <w:bCs/>
          <w:color w:val="000000"/>
          <w:shd w:val="clear" w:color="auto" w:fill="FFFFFF"/>
        </w:rPr>
        <w:t xml:space="preserve"> anexo III.</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851" w:hanging="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6 - DOCUMENTOS DE HABILITAÇÃO:</w:t>
      </w: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432" w:hanging="43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6.1 - </w:t>
      </w:r>
      <w:r w:rsidRPr="00090FA6">
        <w:rPr>
          <w:rFonts w:ascii="Arial" w:eastAsia="Arial" w:hAnsi="Arial" w:cs="Arial"/>
          <w:color w:val="000000"/>
          <w:shd w:val="clear" w:color="auto" w:fill="FFFFFF"/>
        </w:rPr>
        <w:t>Somente as licitantes classificadas no julgamento final das Propostas Técnica e de Preços, apresentarão os documentos relativos à habilitação, após solicitados pela Comissão de Licitação, consistentes em:</w:t>
      </w:r>
    </w:p>
    <w:p w:rsidR="00FA5853" w:rsidRDefault="00FA5853" w:rsidP="00FA5853">
      <w:pPr>
        <w:tabs>
          <w:tab w:val="left" w:pos="708"/>
        </w:tabs>
        <w:spacing w:line="360" w:lineRule="auto"/>
        <w:ind w:left="720"/>
        <w:jc w:val="both"/>
        <w:rPr>
          <w:rFonts w:ascii="Arial" w:eastAsia="Arial" w:hAnsi="Arial" w:cs="Arial"/>
          <w:color w:val="000000"/>
          <w:shd w:val="clear" w:color="auto" w:fill="FFFFFF"/>
        </w:rPr>
      </w:pPr>
    </w:p>
    <w:p w:rsidR="00FA5853" w:rsidRPr="00090FA6" w:rsidRDefault="00FA5853" w:rsidP="00FA5853">
      <w:pPr>
        <w:tabs>
          <w:tab w:val="left" w:pos="1559"/>
          <w:tab w:val="left" w:pos="3829"/>
        </w:tabs>
        <w:spacing w:line="360" w:lineRule="auto"/>
        <w:ind w:left="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6.1.1</w:t>
      </w:r>
      <w:r w:rsidRPr="00090FA6">
        <w:rPr>
          <w:rFonts w:ascii="Arial" w:eastAsia="Arial" w:hAnsi="Arial" w:cs="Arial"/>
          <w:color w:val="000000"/>
          <w:shd w:val="clear" w:color="auto" w:fill="FFFFFF"/>
        </w:rPr>
        <w:t xml:space="preserve"> - </w:t>
      </w:r>
      <w:r w:rsidRPr="00090FA6">
        <w:rPr>
          <w:rFonts w:ascii="Arial" w:eastAsia="Arial" w:hAnsi="Arial" w:cs="Arial"/>
          <w:b/>
          <w:color w:val="000000"/>
          <w:shd w:val="clear" w:color="auto" w:fill="FFFFFF"/>
        </w:rPr>
        <w:t>Habilitação Jurídica:</w:t>
      </w:r>
    </w:p>
    <w:p w:rsidR="00FA5853" w:rsidRPr="00090FA6" w:rsidRDefault="00FA5853" w:rsidP="00FA5853">
      <w:pPr>
        <w:tabs>
          <w:tab w:val="left" w:pos="1559"/>
          <w:tab w:val="left" w:pos="3829"/>
        </w:tabs>
        <w:spacing w:line="360" w:lineRule="auto"/>
        <w:ind w:left="851"/>
        <w:jc w:val="both"/>
        <w:rPr>
          <w:rFonts w:ascii="Arial" w:eastAsia="Arial" w:hAnsi="Arial" w:cs="Arial"/>
          <w:b/>
          <w:color w:val="000000"/>
          <w:shd w:val="clear" w:color="auto" w:fill="FFFFFF"/>
        </w:rPr>
      </w:pPr>
    </w:p>
    <w:p w:rsidR="00FA5853" w:rsidRDefault="00FA5853" w:rsidP="00FA5853">
      <w:pPr>
        <w:pStyle w:val="PargrafodaLista"/>
        <w:numPr>
          <w:ilvl w:val="0"/>
          <w:numId w:val="21"/>
        </w:numPr>
        <w:tabs>
          <w:tab w:val="left" w:pos="1428"/>
          <w:tab w:val="left" w:pos="1890"/>
          <w:tab w:val="left" w:pos="356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Registro comercial, no caso de empresa individual;</w:t>
      </w:r>
    </w:p>
    <w:p w:rsidR="00FA5853" w:rsidRPr="00090FA6" w:rsidRDefault="00FA5853" w:rsidP="00FA5853">
      <w:pPr>
        <w:pStyle w:val="PargrafodaLista"/>
        <w:tabs>
          <w:tab w:val="left" w:pos="1428"/>
          <w:tab w:val="left" w:pos="1890"/>
          <w:tab w:val="left" w:pos="3567"/>
        </w:tabs>
        <w:spacing w:line="360" w:lineRule="auto"/>
        <w:ind w:left="980"/>
        <w:jc w:val="both"/>
        <w:rPr>
          <w:rFonts w:ascii="Arial" w:eastAsia="Arial" w:hAnsi="Arial" w:cs="Arial"/>
          <w:color w:val="000000"/>
          <w:shd w:val="clear" w:color="auto" w:fill="FFFFFF"/>
        </w:rPr>
      </w:pPr>
    </w:p>
    <w:p w:rsidR="00FA5853" w:rsidRDefault="00FA5853" w:rsidP="00FA5853">
      <w:pPr>
        <w:pStyle w:val="PargrafodaLista"/>
        <w:numPr>
          <w:ilvl w:val="0"/>
          <w:numId w:val="21"/>
        </w:numPr>
        <w:tabs>
          <w:tab w:val="left" w:pos="1428"/>
          <w:tab w:val="left" w:pos="1890"/>
          <w:tab w:val="left" w:pos="356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Ato constitutivo, estatuto ou contrato social em vigor, devidamente registrado, em se tratando de sociedades comerciais e, no caso de sociedade por ações, acompanhado de documentos de eleição de seus administradores;</w:t>
      </w:r>
    </w:p>
    <w:p w:rsidR="00FA5853" w:rsidRPr="00090FA6" w:rsidRDefault="00FA5853" w:rsidP="00FA5853">
      <w:pPr>
        <w:pStyle w:val="PargrafodaLista"/>
        <w:tabs>
          <w:tab w:val="left" w:pos="1428"/>
          <w:tab w:val="left" w:pos="1890"/>
          <w:tab w:val="left" w:pos="3567"/>
        </w:tabs>
        <w:spacing w:line="360" w:lineRule="auto"/>
        <w:ind w:left="980"/>
        <w:jc w:val="both"/>
        <w:rPr>
          <w:rFonts w:ascii="Arial" w:eastAsia="Arial" w:hAnsi="Arial" w:cs="Arial"/>
          <w:color w:val="000000"/>
          <w:shd w:val="clear" w:color="auto" w:fill="FFFFFF"/>
        </w:rPr>
      </w:pPr>
    </w:p>
    <w:p w:rsidR="00FA5853" w:rsidRPr="008661BA" w:rsidRDefault="00FA5853" w:rsidP="00FA5853">
      <w:pPr>
        <w:pStyle w:val="PargrafodaLista"/>
        <w:numPr>
          <w:ilvl w:val="0"/>
          <w:numId w:val="21"/>
        </w:numPr>
        <w:tabs>
          <w:tab w:val="left" w:pos="1428"/>
          <w:tab w:val="left" w:pos="1890"/>
          <w:tab w:val="left" w:pos="356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Decreto de autorização, em se tratando de empresa ou sociedade estrangeira em funcionamento no país, e ato de registro ou autorização para funcionamento expedido pelo Órgão competente, quando a atividade assim o exigir. </w:t>
      </w:r>
    </w:p>
    <w:p w:rsidR="00FA5853" w:rsidRPr="00090FA6" w:rsidRDefault="00FA5853" w:rsidP="00FA5853">
      <w:pPr>
        <w:tabs>
          <w:tab w:val="left" w:pos="1428"/>
          <w:tab w:val="left" w:pos="1890"/>
          <w:tab w:val="left" w:pos="356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3829"/>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6.1.2</w:t>
      </w:r>
      <w:r w:rsidRPr="00090FA6">
        <w:rPr>
          <w:rFonts w:ascii="Arial" w:eastAsia="Arial" w:hAnsi="Arial" w:cs="Arial"/>
          <w:color w:val="000000"/>
          <w:shd w:val="clear" w:color="auto" w:fill="FFFFFF"/>
        </w:rPr>
        <w:t xml:space="preserve"> - </w:t>
      </w:r>
      <w:r w:rsidRPr="00090FA6">
        <w:rPr>
          <w:rFonts w:ascii="Arial" w:eastAsia="Arial" w:hAnsi="Arial" w:cs="Arial"/>
          <w:b/>
          <w:color w:val="000000"/>
          <w:shd w:val="clear" w:color="auto" w:fill="FFFFFF"/>
        </w:rPr>
        <w:t>Regularidade Fiscal:</w:t>
      </w:r>
    </w:p>
    <w:p w:rsidR="00FA5853" w:rsidRPr="00090FA6" w:rsidRDefault="00FA5853" w:rsidP="00FA5853">
      <w:pPr>
        <w:tabs>
          <w:tab w:val="left" w:pos="1559"/>
          <w:tab w:val="left" w:pos="3829"/>
        </w:tabs>
        <w:spacing w:line="360" w:lineRule="auto"/>
        <w:jc w:val="both"/>
        <w:rPr>
          <w:rFonts w:ascii="Arial" w:eastAsia="Arial" w:hAnsi="Arial" w:cs="Arial"/>
          <w:b/>
          <w:color w:val="000000"/>
          <w:shd w:val="clear" w:color="auto" w:fill="FFFFFF"/>
        </w:rPr>
      </w:pPr>
    </w:p>
    <w:p w:rsidR="00FA5853" w:rsidRPr="008661BA" w:rsidRDefault="00FA5853" w:rsidP="00FA5853">
      <w:pPr>
        <w:pStyle w:val="PargrafodaLista"/>
        <w:numPr>
          <w:ilvl w:val="0"/>
          <w:numId w:val="29"/>
        </w:numPr>
        <w:tabs>
          <w:tab w:val="left" w:pos="1428"/>
          <w:tab w:val="left" w:pos="3567"/>
        </w:tabs>
        <w:spacing w:line="360" w:lineRule="auto"/>
        <w:jc w:val="both"/>
        <w:rPr>
          <w:rFonts w:ascii="Arial" w:eastAsia="Arial" w:hAnsi="Arial" w:cs="Arial"/>
          <w:color w:val="000000"/>
          <w:shd w:val="clear" w:color="auto" w:fill="FFFFFF"/>
        </w:rPr>
      </w:pPr>
      <w:r w:rsidRPr="008661BA">
        <w:rPr>
          <w:rFonts w:ascii="Arial" w:eastAsia="Arial" w:hAnsi="Arial" w:cs="Arial"/>
          <w:color w:val="000000"/>
          <w:shd w:val="clear" w:color="auto" w:fill="FFFFFF"/>
        </w:rPr>
        <w:t>Prova de inscrição no Cadastro Nacional de Pessoa Jurídica - CNPJ;</w:t>
      </w:r>
    </w:p>
    <w:p w:rsidR="00FA5853" w:rsidRPr="008661BA" w:rsidRDefault="00FA5853" w:rsidP="00FA5853">
      <w:pPr>
        <w:pStyle w:val="PargrafodaLista"/>
        <w:tabs>
          <w:tab w:val="left" w:pos="1428"/>
          <w:tab w:val="left" w:pos="3567"/>
        </w:tabs>
        <w:spacing w:line="360" w:lineRule="auto"/>
        <w:ind w:left="948"/>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Prova de regularidade com o Fundo de Garantia por Tempo de Serviço (FGTS) - Certidão de Regularidade de Situação (CRS);</w:t>
      </w:r>
    </w:p>
    <w:p w:rsidR="00FA5853" w:rsidRPr="00090FA6"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FA5853" w:rsidRPr="00090FA6"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Prova de regularidade para com a Fazenda Estadual, mediante apresentação de Certidão de Regularidade Fiscal expedida pela Secretaria de Estado da Fazenda, do domicílio ou sede do proponente, ou outra equivalente, na forma da Lei;</w:t>
      </w:r>
    </w:p>
    <w:p w:rsidR="00FA5853" w:rsidRPr="00090FA6"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Prova de regularidade para com a Fazenda Municipal, mediante apresentação de Certidão de Regularidade Fiscal, expedida pela Secretaria Municipal da Fazenda, do domicílio ou sede do proponente, ou outra equivalente, na forma da Lei;</w:t>
      </w:r>
    </w:p>
    <w:p w:rsidR="00FA5853" w:rsidRPr="00090FA6"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f) As microempresas e empresas de pequeno porte que quiserem valer-se da Lei Complementar número 123, de 14 de dezembro de 2006, deverão apresentar DECLARAÇÃO (assinada pelo representante legal e pelo contador da empresa, ambas com firma reconhecida), de que está enquadrada como microempresa ou empresa de pequeno porte. </w:t>
      </w:r>
    </w:p>
    <w:p w:rsidR="00FA5853" w:rsidRPr="00090FA6"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p>
    <w:p w:rsidR="00FA5853" w:rsidRDefault="00FA5853" w:rsidP="00FA5853">
      <w:pPr>
        <w:tabs>
          <w:tab w:val="left" w:pos="2831"/>
          <w:tab w:val="left" w:pos="6373"/>
        </w:tabs>
        <w:spacing w:line="360" w:lineRule="auto"/>
        <w:ind w:left="600"/>
        <w:jc w:val="both"/>
        <w:rPr>
          <w:rFonts w:ascii="Arial" w:eastAsia="Arial" w:hAnsi="Arial" w:cs="Arial"/>
          <w:color w:val="000000"/>
          <w:shd w:val="clear" w:color="auto" w:fill="FFFFFF"/>
        </w:rPr>
      </w:pPr>
      <w:r>
        <w:rPr>
          <w:rFonts w:ascii="Arial" w:eastAsia="Arial" w:hAnsi="Arial" w:cs="Arial"/>
          <w:color w:val="000000"/>
          <w:shd w:val="clear" w:color="auto" w:fill="FFFFFF"/>
        </w:rPr>
        <w:t>g</w:t>
      </w:r>
      <w:r w:rsidRPr="00090FA6">
        <w:rPr>
          <w:rFonts w:ascii="Arial" w:eastAsia="Arial" w:hAnsi="Arial" w:cs="Arial"/>
          <w:color w:val="000000"/>
          <w:shd w:val="clear" w:color="auto" w:fill="FFFFFF"/>
        </w:rPr>
        <w:t>) Prova de Regularidade com o Ministério do Trabalho, através da Certidão Negativa de Débitos Trabalhistas - CNDT.</w:t>
      </w:r>
    </w:p>
    <w:p w:rsidR="00FA5853" w:rsidRPr="00090FA6" w:rsidRDefault="00FA5853" w:rsidP="00FA5853">
      <w:pPr>
        <w:tabs>
          <w:tab w:val="left" w:pos="2831"/>
          <w:tab w:val="left" w:pos="6373"/>
        </w:tabs>
        <w:spacing w:line="360" w:lineRule="auto"/>
        <w:jc w:val="both"/>
        <w:rPr>
          <w:rFonts w:ascii="Arial" w:eastAsia="Arial" w:hAnsi="Arial" w:cs="Arial"/>
          <w:color w:val="000000"/>
          <w:shd w:val="clear" w:color="auto" w:fill="FFFFFF"/>
        </w:rPr>
      </w:pPr>
    </w:p>
    <w:p w:rsidR="00FA5853" w:rsidRPr="00090FA6" w:rsidRDefault="00FA5853" w:rsidP="00FA5853">
      <w:pPr>
        <w:spacing w:line="360" w:lineRule="auto"/>
        <w:rPr>
          <w:rFonts w:ascii="Arial" w:eastAsia="Arial" w:hAnsi="Arial" w:cs="Arial"/>
          <w:color w:val="000000"/>
          <w:shd w:val="clear" w:color="auto" w:fill="FFFFFF"/>
        </w:rPr>
      </w:pPr>
      <w:r w:rsidRPr="00090FA6">
        <w:rPr>
          <w:rFonts w:ascii="Arial" w:eastAsia="Arial" w:hAnsi="Arial" w:cs="Arial"/>
          <w:b/>
          <w:color w:val="000000"/>
          <w:shd w:val="clear" w:color="auto" w:fill="FFFFFF"/>
        </w:rPr>
        <w:t>6.1.3</w:t>
      </w:r>
      <w:r w:rsidRPr="00090FA6">
        <w:rPr>
          <w:rFonts w:ascii="Arial" w:eastAsia="Arial" w:hAnsi="Arial" w:cs="Arial"/>
          <w:color w:val="000000"/>
          <w:shd w:val="clear" w:color="auto" w:fill="FFFFFF"/>
        </w:rPr>
        <w:t xml:space="preserve"> - </w:t>
      </w:r>
      <w:r w:rsidRPr="00090FA6">
        <w:rPr>
          <w:rFonts w:ascii="Arial" w:eastAsia="Arial" w:hAnsi="Arial" w:cs="Arial"/>
          <w:b/>
          <w:color w:val="000000"/>
          <w:shd w:val="clear" w:color="auto" w:fill="FFFFFF"/>
        </w:rPr>
        <w:t>Qualificação Técnica</w:t>
      </w:r>
      <w:r w:rsidRPr="00090FA6">
        <w:rPr>
          <w:rFonts w:ascii="Arial" w:eastAsia="Arial" w:hAnsi="Arial" w:cs="Arial"/>
          <w:color w:val="000000"/>
          <w:shd w:val="clear" w:color="auto" w:fill="FFFFFF"/>
        </w:rPr>
        <w:t xml:space="preserve">: </w:t>
      </w:r>
    </w:p>
    <w:p w:rsidR="00FA5853" w:rsidRPr="00090FA6" w:rsidRDefault="00FA5853" w:rsidP="00FA5853">
      <w:pPr>
        <w:spacing w:line="360" w:lineRule="auto"/>
        <w:rPr>
          <w:rFonts w:ascii="Arial" w:eastAsia="Arial" w:hAnsi="Arial" w:cs="Arial"/>
          <w:color w:val="000000"/>
          <w:shd w:val="clear" w:color="auto" w:fill="FFFFFF"/>
        </w:rPr>
      </w:pPr>
    </w:p>
    <w:p w:rsidR="00FA5853" w:rsidRPr="00090FA6" w:rsidRDefault="00FA5853" w:rsidP="00FA5853">
      <w:pPr>
        <w:spacing w:line="360" w:lineRule="auto"/>
        <w:ind w:left="58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Declaração(ões), expedida(s) por pessoa(s) jurídica(s) de direito público ou privado, com nome e assinatura do(s) signatário(s) legíveis, que ateste(m) que a licitante prestou à(s) declarante(s) serviços compatíveis com o do objeto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w:t>
      </w:r>
    </w:p>
    <w:p w:rsidR="00FA5853" w:rsidRPr="00090FA6" w:rsidRDefault="00FA5853" w:rsidP="00FA5853">
      <w:pPr>
        <w:spacing w:line="360" w:lineRule="auto"/>
        <w:ind w:left="588"/>
        <w:rPr>
          <w:rFonts w:ascii="Arial" w:eastAsia="Arial" w:hAnsi="Arial" w:cs="Arial"/>
          <w:color w:val="000000"/>
          <w:shd w:val="clear" w:color="auto" w:fill="FFFFFF"/>
        </w:rPr>
      </w:pPr>
    </w:p>
    <w:p w:rsidR="00FA5853" w:rsidRPr="008661BA" w:rsidRDefault="00FA5853" w:rsidP="00FA5853">
      <w:pPr>
        <w:pStyle w:val="PargrafodaLista"/>
        <w:numPr>
          <w:ilvl w:val="0"/>
          <w:numId w:val="29"/>
        </w:numPr>
        <w:spacing w:line="360" w:lineRule="auto"/>
        <w:jc w:val="both"/>
        <w:rPr>
          <w:rFonts w:ascii="Arial" w:eastAsia="Arial" w:hAnsi="Arial" w:cs="Arial"/>
          <w:color w:val="000000"/>
          <w:shd w:val="clear" w:color="auto" w:fill="FFFFFF"/>
        </w:rPr>
      </w:pPr>
      <w:r w:rsidRPr="008661BA">
        <w:rPr>
          <w:rFonts w:ascii="Arial" w:eastAsia="Arial" w:hAnsi="Arial" w:cs="Arial"/>
          <w:color w:val="000000"/>
          <w:shd w:val="clear" w:color="auto" w:fill="FFFFFF"/>
        </w:rPr>
        <w:t xml:space="preserve">Certificado de qualificação técnica de funcionamento de que trata a Lei nº 12.232/2010, art. 4º e seu § 1º, obtido perante o Conselho Executivo das Normas Padrão - </w:t>
      </w:r>
      <w:r w:rsidRPr="008661BA">
        <w:rPr>
          <w:rFonts w:ascii="Arial" w:eastAsia="Arial" w:hAnsi="Arial" w:cs="Arial"/>
          <w:b/>
          <w:color w:val="000000"/>
          <w:shd w:val="clear" w:color="auto" w:fill="FFFFFF"/>
        </w:rPr>
        <w:t>CENP</w:t>
      </w:r>
      <w:r w:rsidRPr="008661BA">
        <w:rPr>
          <w:rFonts w:ascii="Arial" w:eastAsia="Arial" w:hAnsi="Arial" w:cs="Arial"/>
          <w:color w:val="000000"/>
          <w:shd w:val="clear" w:color="auto" w:fill="FFFFFF"/>
        </w:rPr>
        <w:t>.</w:t>
      </w:r>
    </w:p>
    <w:p w:rsidR="00FA5853" w:rsidRDefault="00FA5853" w:rsidP="00FA5853">
      <w:pPr>
        <w:pStyle w:val="PargrafodaLista"/>
        <w:spacing w:line="360" w:lineRule="auto"/>
        <w:ind w:left="948"/>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6.1.4</w:t>
      </w:r>
      <w:r w:rsidRPr="00090FA6">
        <w:rPr>
          <w:rFonts w:ascii="Arial" w:eastAsia="Arial" w:hAnsi="Arial" w:cs="Arial"/>
          <w:color w:val="000000"/>
          <w:shd w:val="clear" w:color="auto" w:fill="FFFFFF"/>
        </w:rPr>
        <w:t xml:space="preserve"> - </w:t>
      </w:r>
      <w:r w:rsidRPr="00090FA6">
        <w:rPr>
          <w:rFonts w:ascii="Arial" w:eastAsia="Arial" w:hAnsi="Arial" w:cs="Arial"/>
          <w:b/>
          <w:color w:val="000000"/>
          <w:shd w:val="clear" w:color="auto" w:fill="FFFFFF"/>
        </w:rPr>
        <w:t>Qualificação Econômico - Financeira:</w:t>
      </w:r>
    </w:p>
    <w:p w:rsidR="00FA5853" w:rsidRPr="00090FA6" w:rsidRDefault="00FA5853" w:rsidP="00FA5853">
      <w:pPr>
        <w:tabs>
          <w:tab w:val="left" w:pos="2831"/>
          <w:tab w:val="left" w:pos="6373"/>
        </w:tabs>
        <w:spacing w:line="360" w:lineRule="auto"/>
        <w:jc w:val="both"/>
        <w:rPr>
          <w:rFonts w:ascii="Arial" w:eastAsia="Arial" w:hAnsi="Arial" w:cs="Arial"/>
          <w:b/>
          <w:color w:val="000000"/>
          <w:shd w:val="clear" w:color="auto" w:fill="FFFFFF"/>
        </w:rPr>
      </w:pPr>
    </w:p>
    <w:p w:rsidR="00FA5853" w:rsidRDefault="00FA5853" w:rsidP="00FA5853">
      <w:pPr>
        <w:tabs>
          <w:tab w:val="left" w:pos="1428"/>
          <w:tab w:val="left" w:pos="356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           a) Certidão Negativa de Falência e Concordata, de execução patrimonial expedida pelo distribuidor da sede do licitante.</w:t>
      </w:r>
    </w:p>
    <w:p w:rsidR="00FA5853" w:rsidRPr="00090FA6" w:rsidRDefault="00FA5853" w:rsidP="00FA5853">
      <w:pPr>
        <w:tabs>
          <w:tab w:val="left" w:pos="1428"/>
          <w:tab w:val="left" w:pos="3567"/>
        </w:tabs>
        <w:spacing w:line="360" w:lineRule="auto"/>
        <w:jc w:val="both"/>
        <w:rPr>
          <w:rFonts w:ascii="Arial" w:eastAsia="Arial" w:hAnsi="Arial" w:cs="Arial"/>
          <w:color w:val="000000"/>
          <w:shd w:val="clear" w:color="auto" w:fill="FFFFFF"/>
        </w:rPr>
      </w:pPr>
    </w:p>
    <w:p w:rsidR="00FA5853" w:rsidRDefault="00FA5853" w:rsidP="00FA5853">
      <w:pPr>
        <w:tabs>
          <w:tab w:val="left" w:pos="1428"/>
          <w:tab w:val="left" w:pos="3567"/>
        </w:tabs>
        <w:spacing w:line="360" w:lineRule="auto"/>
        <w:jc w:val="both"/>
        <w:rPr>
          <w:rFonts w:ascii="Arial" w:hAnsi="Arial" w:cs="Arial"/>
        </w:rPr>
      </w:pPr>
      <w:r w:rsidRPr="00090FA6">
        <w:rPr>
          <w:rFonts w:ascii="Arial" w:hAnsi="Arial" w:cs="Arial"/>
          <w:color w:val="000000"/>
          <w:shd w:val="clear" w:color="auto" w:fill="FFFFFF"/>
        </w:rPr>
        <w:t xml:space="preserve">b) </w:t>
      </w:r>
      <w:r w:rsidRPr="00090FA6">
        <w:rPr>
          <w:rFonts w:ascii="Arial" w:hAnsi="Arial" w:cs="Arial"/>
        </w:rPr>
        <w:t>Demonstrações financeiras do último exercício social (balanço patrimonial anual com demonstrações contábeis de resultados). O balanço patrimonial anual com as demonstrações contábeis devidamente assinado por contabilista registrado no Conselho Regional de Contabilidade e representante da empresa, deverá vir acompanhado dos termos de abertura e encerramento do Livro Diário, devidamente registrados e assinados. O balanço das sociedades anônimas ou por ações deverá ser apresentado em publicação no Diário Oficial. O mesmo deverá ser assinado por contabilista registrado no Conselho Regional de contabilidade. Comprovado documentalmente a não existência do fechamento das demonstrações financeiras do último exercício, será aceito, somente para este caso, o do exercício anterior;</w:t>
      </w:r>
    </w:p>
    <w:p w:rsidR="00FA5853" w:rsidRPr="00090FA6" w:rsidRDefault="00FA5853" w:rsidP="00FA5853">
      <w:pPr>
        <w:tabs>
          <w:tab w:val="left" w:pos="1428"/>
          <w:tab w:val="left" w:pos="3567"/>
        </w:tabs>
        <w:spacing w:line="360" w:lineRule="auto"/>
        <w:jc w:val="both"/>
        <w:rPr>
          <w:rFonts w:ascii="Arial" w:eastAsia="Arial" w:hAnsi="Arial" w:cs="Arial"/>
          <w:color w:val="000000"/>
          <w:shd w:val="clear" w:color="auto" w:fill="FFFFFF"/>
        </w:rPr>
      </w:pPr>
    </w:p>
    <w:p w:rsidR="00FA5853" w:rsidRDefault="00FA5853" w:rsidP="00FA5853">
      <w:pPr>
        <w:spacing w:line="360" w:lineRule="auto"/>
        <w:ind w:firstLine="1418"/>
        <w:jc w:val="both"/>
        <w:rPr>
          <w:rFonts w:ascii="Arial" w:hAnsi="Arial" w:cs="Arial"/>
        </w:rPr>
      </w:pPr>
      <w:r w:rsidRPr="00090FA6">
        <w:rPr>
          <w:rFonts w:ascii="Arial" w:hAnsi="Arial" w:cs="Arial"/>
        </w:rPr>
        <w:t>a1) As empresas que se utilizam do Sistema Pú</w:t>
      </w:r>
      <w:r>
        <w:rPr>
          <w:rFonts w:ascii="Arial" w:hAnsi="Arial" w:cs="Arial"/>
        </w:rPr>
        <w:t xml:space="preserve">blico de Escrituração Digital - </w:t>
      </w:r>
      <w:r w:rsidRPr="00090FA6">
        <w:rPr>
          <w:rFonts w:ascii="Arial" w:hAnsi="Arial" w:cs="Arial"/>
        </w:rPr>
        <w:t>SPED, deverão comprovar a Escrituração Contábil Digital - ECD por meio de recibo de entrega junto a Receita Federal, igualmente, deverão apresentar o Balanço Patrimonial do último exercício social exigível.</w:t>
      </w:r>
    </w:p>
    <w:p w:rsidR="00FA5853" w:rsidRPr="00090FA6" w:rsidRDefault="00FA5853" w:rsidP="00FA5853">
      <w:pPr>
        <w:spacing w:line="360" w:lineRule="auto"/>
        <w:ind w:firstLine="1418"/>
        <w:jc w:val="both"/>
        <w:rPr>
          <w:rFonts w:ascii="Arial" w:hAnsi="Arial" w:cs="Arial"/>
        </w:rPr>
      </w:pPr>
      <w:r w:rsidRPr="00090FA6">
        <w:rPr>
          <w:rFonts w:ascii="Arial" w:hAnsi="Arial" w:cs="Arial"/>
        </w:rPr>
        <w:t>Observações:</w:t>
      </w:r>
    </w:p>
    <w:p w:rsidR="00FA5853" w:rsidRPr="00090FA6" w:rsidRDefault="00FA5853" w:rsidP="00FA5853">
      <w:pPr>
        <w:spacing w:line="360" w:lineRule="auto"/>
        <w:ind w:firstLine="1418"/>
        <w:jc w:val="both"/>
        <w:rPr>
          <w:rFonts w:ascii="Arial" w:hAnsi="Arial" w:cs="Arial"/>
        </w:rPr>
      </w:pPr>
    </w:p>
    <w:p w:rsidR="00FA5853" w:rsidRDefault="00FA5853" w:rsidP="00FA5853">
      <w:pPr>
        <w:spacing w:line="360" w:lineRule="auto"/>
        <w:ind w:firstLine="1418"/>
        <w:jc w:val="both"/>
        <w:rPr>
          <w:rFonts w:ascii="Arial" w:hAnsi="Arial" w:cs="Arial"/>
        </w:rPr>
      </w:pPr>
      <w:r w:rsidRPr="00090FA6">
        <w:rPr>
          <w:rFonts w:ascii="Arial" w:hAnsi="Arial" w:cs="Arial"/>
        </w:rPr>
        <w:t>- As empresas recém constituídas, cujo Balanço Patrimonial ainda não seja exigível, deverão apresentar o Balanço de Abertura, contendo a assinatura do representante legal da empresa e do contador.</w:t>
      </w:r>
    </w:p>
    <w:p w:rsidR="00FA5853" w:rsidRPr="00090FA6" w:rsidRDefault="00FA5853" w:rsidP="00FA5853">
      <w:pPr>
        <w:spacing w:line="360" w:lineRule="auto"/>
        <w:ind w:firstLine="1418"/>
        <w:jc w:val="both"/>
        <w:rPr>
          <w:rFonts w:ascii="Arial" w:hAnsi="Arial" w:cs="Arial"/>
        </w:rPr>
      </w:pPr>
    </w:p>
    <w:p w:rsidR="00FA5853" w:rsidRPr="00090FA6" w:rsidRDefault="00FA5853" w:rsidP="00FA5853">
      <w:pPr>
        <w:spacing w:line="360" w:lineRule="auto"/>
        <w:ind w:firstLine="1418"/>
        <w:jc w:val="both"/>
        <w:rPr>
          <w:rFonts w:ascii="Arial" w:hAnsi="Arial" w:cs="Arial"/>
        </w:rPr>
      </w:pPr>
      <w:r w:rsidRPr="00090FA6">
        <w:rPr>
          <w:rFonts w:ascii="Arial" w:hAnsi="Arial" w:cs="Arial"/>
        </w:rPr>
        <w:t>- As empresas que estiveram inativas no ano anterior, deverão apresentar cópia da declaração de inatividade entregue à Receita Federal, apresentando o último balanço patrimonial que antecede à condição de inatividade.</w:t>
      </w:r>
    </w:p>
    <w:p w:rsidR="00FA5853" w:rsidRDefault="00FA5853" w:rsidP="00FA5853">
      <w:pPr>
        <w:tabs>
          <w:tab w:val="left" w:pos="708"/>
          <w:tab w:val="left" w:pos="2127"/>
        </w:tabs>
        <w:spacing w:line="360" w:lineRule="auto"/>
        <w:jc w:val="both"/>
        <w:rPr>
          <w:rFonts w:ascii="Arial" w:eastAsia="Arial" w:hAnsi="Arial" w:cs="Arial"/>
          <w:color w:val="000000"/>
          <w:shd w:val="clear" w:color="auto" w:fill="FFFFFF"/>
          <w:lang w:eastAsia="ar-SA" w:bidi="ar-SA"/>
        </w:rPr>
      </w:pPr>
    </w:p>
    <w:p w:rsidR="00FA5853" w:rsidRDefault="00FA5853" w:rsidP="00FA5853">
      <w:pPr>
        <w:tabs>
          <w:tab w:val="left" w:pos="708"/>
          <w:tab w:val="left" w:pos="2127"/>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6.1.5 - DECLARAÇÕES:</w:t>
      </w:r>
    </w:p>
    <w:p w:rsidR="00FA5853" w:rsidRPr="00090FA6" w:rsidRDefault="00FA5853" w:rsidP="00FA5853">
      <w:pPr>
        <w:tabs>
          <w:tab w:val="left" w:pos="708"/>
          <w:tab w:val="left" w:pos="2127"/>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0"/>
          <w:tab w:val="left" w:pos="851"/>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          a) Declaração de </w:t>
      </w:r>
      <w:r w:rsidRPr="00090FA6">
        <w:rPr>
          <w:rFonts w:ascii="Arial" w:eastAsia="Arial" w:hAnsi="Arial" w:cs="Arial"/>
          <w:b/>
          <w:color w:val="000000"/>
          <w:shd w:val="clear" w:color="auto" w:fill="FFFFFF"/>
        </w:rPr>
        <w:t>Idoneidade e Inexistência de Fato Superveniente</w:t>
      </w:r>
      <w:r w:rsidRPr="00090FA6">
        <w:rPr>
          <w:rFonts w:ascii="Arial" w:eastAsia="Arial" w:hAnsi="Arial" w:cs="Arial"/>
          <w:color w:val="000000"/>
          <w:shd w:val="clear" w:color="auto" w:fill="FFFFFF"/>
        </w:rPr>
        <w:t>, conforme modelo abaixo, assinada pelo representante legal da licitante</w:t>
      </w:r>
      <w:r>
        <w:rPr>
          <w:rFonts w:ascii="Arial" w:eastAsia="Arial" w:hAnsi="Arial" w:cs="Arial"/>
          <w:color w:val="000000"/>
          <w:shd w:val="clear" w:color="auto" w:fill="FFFFFF"/>
        </w:rPr>
        <w:t>, conforme modelo constante no anexo IV.</w:t>
      </w:r>
    </w:p>
    <w:p w:rsidR="00FA5853" w:rsidRDefault="00FA5853" w:rsidP="00FA5853">
      <w:pPr>
        <w:tabs>
          <w:tab w:val="left" w:pos="0"/>
          <w:tab w:val="left" w:pos="851"/>
        </w:tabs>
        <w:spacing w:line="360" w:lineRule="auto"/>
        <w:jc w:val="center"/>
        <w:rPr>
          <w:rFonts w:ascii="Arial" w:eastAsia="Arial" w:hAnsi="Arial" w:cs="Arial"/>
          <w:b/>
          <w:color w:val="000000"/>
          <w:shd w:val="clear" w:color="auto" w:fill="FFFFFF"/>
        </w:rPr>
      </w:pPr>
    </w:p>
    <w:p w:rsidR="00FA5853" w:rsidRPr="00090FA6" w:rsidRDefault="00FA5853" w:rsidP="00FA5853">
      <w:pPr>
        <w:tabs>
          <w:tab w:val="left" w:pos="0"/>
          <w:tab w:val="left" w:pos="851"/>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        b) Declaração de </w:t>
      </w:r>
      <w:r w:rsidRPr="00090FA6">
        <w:rPr>
          <w:rFonts w:ascii="Arial" w:eastAsia="Arial" w:hAnsi="Arial" w:cs="Arial"/>
          <w:b/>
          <w:color w:val="000000"/>
          <w:shd w:val="clear" w:color="auto" w:fill="FFFFFF"/>
        </w:rPr>
        <w:t>cumprimento do disposto no inciso XXXIII do art. 7 da Constituição Federal</w:t>
      </w:r>
      <w:r w:rsidRPr="00090FA6">
        <w:rPr>
          <w:rFonts w:ascii="Arial" w:eastAsia="Arial" w:hAnsi="Arial" w:cs="Arial"/>
          <w:color w:val="000000"/>
          <w:shd w:val="clear" w:color="auto" w:fill="FFFFFF"/>
        </w:rPr>
        <w:t xml:space="preserve">, </w:t>
      </w:r>
      <w:r>
        <w:rPr>
          <w:rFonts w:ascii="Arial" w:eastAsia="Arial" w:hAnsi="Arial" w:cs="Arial"/>
          <w:color w:val="000000"/>
          <w:shd w:val="clear" w:color="auto" w:fill="FFFFFF"/>
        </w:rPr>
        <w:t>conforme modelo constante no anexo V.</w:t>
      </w:r>
    </w:p>
    <w:p w:rsidR="00FA5853" w:rsidRDefault="00FA5853" w:rsidP="00FA5853">
      <w:pPr>
        <w:tabs>
          <w:tab w:val="left" w:pos="0"/>
          <w:tab w:val="left" w:pos="851"/>
        </w:tabs>
        <w:spacing w:line="360" w:lineRule="auto"/>
        <w:jc w:val="center"/>
        <w:rPr>
          <w:rFonts w:ascii="Arial" w:eastAsia="Arial" w:hAnsi="Arial" w:cs="Arial"/>
          <w:b/>
          <w:color w:val="000000"/>
          <w:shd w:val="clear" w:color="auto" w:fill="FFFFFF"/>
        </w:rPr>
      </w:pPr>
    </w:p>
    <w:p w:rsidR="00FA5853" w:rsidRPr="00090FA6" w:rsidRDefault="00FA5853" w:rsidP="00FA5853">
      <w:pPr>
        <w:pStyle w:val="PargrafodaLista"/>
        <w:numPr>
          <w:ilvl w:val="0"/>
          <w:numId w:val="29"/>
        </w:numPr>
        <w:tabs>
          <w:tab w:val="left" w:pos="0"/>
          <w:tab w:val="left" w:pos="851"/>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Declaração de responsabilidade, assinada pelo representante legal da empresa, </w:t>
      </w:r>
      <w:r>
        <w:rPr>
          <w:rFonts w:ascii="Arial" w:eastAsia="Arial" w:hAnsi="Arial" w:cs="Arial"/>
          <w:color w:val="000000"/>
          <w:shd w:val="clear" w:color="auto" w:fill="FFFFFF"/>
        </w:rPr>
        <w:t xml:space="preserve"> conforme modelo constante no anexo VI</w:t>
      </w:r>
    </w:p>
    <w:p w:rsidR="00FA5853" w:rsidRPr="00090FA6"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6.2</w:t>
      </w:r>
      <w:r w:rsidRPr="00090FA6">
        <w:rPr>
          <w:rFonts w:ascii="Arial" w:eastAsia="Arial" w:hAnsi="Arial" w:cs="Arial"/>
          <w:color w:val="000000"/>
          <w:shd w:val="clear" w:color="auto" w:fill="FFFFFF"/>
        </w:rPr>
        <w:t xml:space="preserve"> - Os documentos necessários à habilitação do proponente poderão ser apresentados em original, por qualquer processo de cópia autenticada por cartório competente ou por servidor, na qualidade de membro da Comissão de Licitação, mediante conferência da cópia com o original ou publicação em Órgão de imprensa oficial. Porém, durante a sessão de abertura dos envelopes não serão feitas autenticações dos documentos apresentados. </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6.3</w:t>
      </w:r>
      <w:r w:rsidRPr="00090FA6">
        <w:rPr>
          <w:rFonts w:ascii="Arial" w:eastAsia="Arial" w:hAnsi="Arial" w:cs="Arial"/>
          <w:color w:val="000000"/>
          <w:shd w:val="clear" w:color="auto" w:fill="FFFFFF"/>
        </w:rPr>
        <w:t xml:space="preserve"> - As certidões negativas retiradas por meio eletrônico (internet) deverão ser apresentadas em seu original, não sendo aceito fotocópias autenticadas, podendo a Comissão de Licitação, a seu exclusivo critério averiguar a sua autenticidade. </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6.4</w:t>
      </w:r>
      <w:r w:rsidRPr="00090FA6">
        <w:rPr>
          <w:rFonts w:ascii="Arial" w:eastAsia="Arial" w:hAnsi="Arial" w:cs="Arial"/>
          <w:color w:val="000000"/>
          <w:shd w:val="clear" w:color="auto" w:fill="FFFFFF"/>
        </w:rPr>
        <w:t xml:space="preserve"> - Quando o prazo de validade não estiver expresso no documento, o mesmo será aceito com data de emissão não superior a 60 (sessenta) dias, data limite estabelecido para o recebimento e abertura das propostas. </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7 - JULGAMENTO DA PROPOSTA TÉCNICA:</w:t>
      </w:r>
    </w:p>
    <w:p w:rsidR="00FA5853" w:rsidRPr="00090FA6" w:rsidRDefault="00FA5853" w:rsidP="00FA5853">
      <w:pPr>
        <w:tabs>
          <w:tab w:val="left" w:pos="1559"/>
          <w:tab w:val="left" w:pos="2553"/>
        </w:tabs>
        <w:spacing w:line="360" w:lineRule="auto"/>
        <w:ind w:left="851" w:hanging="851"/>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s>
        <w:spacing w:line="360" w:lineRule="auto"/>
        <w:ind w:left="2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7.1</w:t>
      </w:r>
      <w:r w:rsidRPr="00090FA6">
        <w:rPr>
          <w:rFonts w:ascii="Arial" w:eastAsia="Arial" w:hAnsi="Arial" w:cs="Arial"/>
          <w:color w:val="000000"/>
          <w:shd w:val="clear" w:color="auto" w:fill="FFFFFF"/>
        </w:rPr>
        <w:t xml:space="preserve"> - As Propostas Técnicas serão analisadas e julgadas por uma Subcomissão Técnica, que não poderá participar da sessão de recebimento e abertura dos envelopes n.º</w:t>
      </w:r>
      <w:r w:rsidRPr="00090FA6">
        <w:rPr>
          <w:rFonts w:ascii="Arial" w:eastAsia="Arial" w:hAnsi="Arial" w:cs="Arial"/>
          <w:color w:val="000000"/>
          <w:shd w:val="clear" w:color="auto" w:fill="FFFFFF"/>
          <w:vertAlign w:val="superscript"/>
        </w:rPr>
        <w:t>s</w:t>
      </w:r>
      <w:r w:rsidRPr="00090FA6">
        <w:rPr>
          <w:rFonts w:ascii="Arial" w:eastAsia="Arial" w:hAnsi="Arial" w:cs="Arial"/>
          <w:color w:val="000000"/>
          <w:shd w:val="clear" w:color="auto" w:fill="FFFFFF"/>
        </w:rPr>
        <w:t>1 e 3, de caráter público.</w:t>
      </w:r>
    </w:p>
    <w:p w:rsidR="00FA5853" w:rsidRPr="00090FA6" w:rsidRDefault="00FA5853" w:rsidP="00FA5853">
      <w:pPr>
        <w:tabs>
          <w:tab w:val="left" w:pos="1559"/>
          <w:tab w:val="left" w:pos="2553"/>
        </w:tabs>
        <w:spacing w:line="360" w:lineRule="auto"/>
        <w:ind w:left="252"/>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2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7.2</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receberá os envelopes com as Propostas Técnica e de Preços, no local, dia e horário determinados neste Edital.</w:t>
      </w:r>
    </w:p>
    <w:p w:rsidR="00FA5853" w:rsidRPr="00090FA6" w:rsidRDefault="00FA5853" w:rsidP="00FA5853">
      <w:pPr>
        <w:tabs>
          <w:tab w:val="left" w:pos="2835"/>
          <w:tab w:val="left" w:pos="6381"/>
        </w:tabs>
        <w:spacing w:line="360" w:lineRule="auto"/>
        <w:ind w:left="64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7.2.1</w:t>
      </w:r>
      <w:r w:rsidRPr="00090FA6">
        <w:rPr>
          <w:rFonts w:ascii="Arial" w:eastAsia="Arial" w:hAnsi="Arial" w:cs="Arial"/>
          <w:color w:val="000000"/>
          <w:shd w:val="clear" w:color="auto" w:fill="FFFFFF"/>
        </w:rPr>
        <w:t xml:space="preserve"> - Os envelopes n.º 1, fornecidos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somente serão por ela recebidos, se não apresentarem marca, sinal, etiqueta ou qualquer outro elemento capaz de identificar a licitante.</w:t>
      </w:r>
    </w:p>
    <w:p w:rsidR="00FA5853" w:rsidRPr="00090FA6" w:rsidRDefault="00FA5853" w:rsidP="00FA5853">
      <w:pPr>
        <w:tabs>
          <w:tab w:val="left" w:pos="2835"/>
          <w:tab w:val="left" w:pos="6381"/>
        </w:tabs>
        <w:spacing w:line="360" w:lineRule="auto"/>
        <w:ind w:left="64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7.2.2</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não lançará nenhum código, sinal ou marca nos envelopes padronizados, não identificados, que contém o Plano de Comunicação Publicitária (envelope n.º 1).</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24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7.3</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abrirá os envelopes n.º</w:t>
      </w:r>
      <w:r w:rsidRPr="00090FA6">
        <w:rPr>
          <w:rFonts w:ascii="Arial" w:eastAsia="Arial" w:hAnsi="Arial" w:cs="Arial"/>
          <w:color w:val="000000"/>
          <w:shd w:val="clear" w:color="auto" w:fill="FFFFFF"/>
          <w:vertAlign w:val="superscript"/>
        </w:rPr>
        <w:t>s</w:t>
      </w:r>
      <w:r w:rsidRPr="00090FA6">
        <w:rPr>
          <w:rFonts w:ascii="Arial" w:eastAsia="Arial" w:hAnsi="Arial" w:cs="Arial"/>
          <w:color w:val="000000"/>
          <w:shd w:val="clear" w:color="auto" w:fill="FFFFFF"/>
        </w:rPr>
        <w:t>1 e 3 em sessão pública, franqueando o exame dos documentos dele constantes aos presentes. Em seguida, encaminhará os envelopes n.º</w:t>
      </w:r>
      <w:r w:rsidRPr="00090FA6">
        <w:rPr>
          <w:rFonts w:ascii="Arial" w:eastAsia="Arial" w:hAnsi="Arial" w:cs="Arial"/>
          <w:color w:val="000000"/>
          <w:shd w:val="clear" w:color="auto" w:fill="FFFFFF"/>
          <w:vertAlign w:val="superscript"/>
        </w:rPr>
        <w:t>s</w:t>
      </w:r>
      <w:r w:rsidRPr="00090FA6">
        <w:rPr>
          <w:rFonts w:ascii="Arial" w:eastAsia="Arial" w:hAnsi="Arial" w:cs="Arial"/>
          <w:color w:val="000000"/>
          <w:shd w:val="clear" w:color="auto" w:fill="FFFFFF"/>
        </w:rPr>
        <w:t>1 e 3 à Subcomissão Técnica para análise e julgamento.</w:t>
      </w:r>
    </w:p>
    <w:p w:rsidR="00FA5853" w:rsidRPr="00090FA6" w:rsidRDefault="00FA5853" w:rsidP="00FA5853">
      <w:pPr>
        <w:tabs>
          <w:tab w:val="left" w:pos="708"/>
          <w:tab w:val="left" w:pos="851"/>
        </w:tabs>
        <w:spacing w:line="360" w:lineRule="auto"/>
        <w:ind w:left="240"/>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24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w:t>
      </w:r>
      <w:r w:rsidRPr="00090FA6">
        <w:rPr>
          <w:rFonts w:ascii="Arial" w:eastAsia="Arial" w:hAnsi="Arial" w:cs="Arial"/>
          <w:color w:val="000000"/>
          <w:shd w:val="clear" w:color="auto" w:fill="FFFFFF"/>
        </w:rPr>
        <w:t xml:space="preserve"> - Serão levados em conta pela Subcomissão Técnica, como critério de julgamento técnico, os seguintes atributos da proposta:</w:t>
      </w:r>
    </w:p>
    <w:p w:rsidR="00FA5853" w:rsidRPr="00090FA6" w:rsidRDefault="00FA5853" w:rsidP="00FA5853">
      <w:pPr>
        <w:tabs>
          <w:tab w:val="left" w:pos="1559"/>
          <w:tab w:val="left" w:pos="2553"/>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1559"/>
          <w:tab w:val="left" w:pos="3829"/>
        </w:tabs>
        <w:spacing w:line="360" w:lineRule="auto"/>
        <w:ind w:left="6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7.4.1</w:t>
      </w:r>
      <w:r w:rsidRPr="00090FA6">
        <w:rPr>
          <w:rFonts w:ascii="Arial" w:eastAsia="Arial" w:hAnsi="Arial" w:cs="Arial"/>
          <w:color w:val="000000"/>
          <w:shd w:val="clear" w:color="auto" w:fill="FFFFFF"/>
        </w:rPr>
        <w:t xml:space="preserve"> - Plano de Comunicação Publicitária.</w:t>
      </w:r>
    </w:p>
    <w:p w:rsidR="00FA5853" w:rsidRPr="00090FA6" w:rsidRDefault="00FA5853" w:rsidP="00FA5853">
      <w:pPr>
        <w:tabs>
          <w:tab w:val="left" w:pos="1559"/>
          <w:tab w:val="left" w:pos="3829"/>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1559"/>
          <w:tab w:val="left" w:pos="3829"/>
        </w:tabs>
        <w:spacing w:line="360" w:lineRule="auto"/>
        <w:ind w:left="123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7.4.1.1</w:t>
      </w:r>
      <w:r w:rsidRPr="00090FA6">
        <w:rPr>
          <w:rFonts w:ascii="Arial" w:eastAsia="Arial" w:hAnsi="Arial" w:cs="Arial"/>
          <w:color w:val="000000"/>
          <w:shd w:val="clear" w:color="auto" w:fill="FFFFFF"/>
        </w:rPr>
        <w:t xml:space="preserve"> - Raciocínio Básico - acuidade de compreensão:</w:t>
      </w:r>
    </w:p>
    <w:p w:rsidR="00FA5853" w:rsidRPr="00090FA6" w:rsidRDefault="00FA5853" w:rsidP="00FA5853">
      <w:pPr>
        <w:tabs>
          <w:tab w:val="left" w:pos="1428"/>
          <w:tab w:val="left" w:pos="3567"/>
        </w:tabs>
        <w:spacing w:line="360" w:lineRule="auto"/>
        <w:ind w:left="2220" w:hanging="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Das características do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 xml:space="preserve"> e das suas atividades que sejam significativas para a comunicação publicitária;</w:t>
      </w:r>
    </w:p>
    <w:p w:rsidR="00FA5853" w:rsidRPr="00090FA6" w:rsidRDefault="00FA5853" w:rsidP="00FA5853">
      <w:pPr>
        <w:tabs>
          <w:tab w:val="left" w:pos="1428"/>
          <w:tab w:val="left" w:pos="3567"/>
        </w:tabs>
        <w:spacing w:line="360" w:lineRule="auto"/>
        <w:ind w:left="2220" w:hanging="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Da natureza, da extensão e da qualidade das relações do Município com seus públicos;</w:t>
      </w:r>
    </w:p>
    <w:p w:rsidR="00FA5853" w:rsidRPr="00090FA6" w:rsidRDefault="00FA5853" w:rsidP="00FA5853">
      <w:pPr>
        <w:tabs>
          <w:tab w:val="left" w:pos="1428"/>
          <w:tab w:val="left" w:pos="3567"/>
        </w:tabs>
        <w:spacing w:line="360" w:lineRule="auto"/>
        <w:ind w:left="2220" w:hanging="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Do papel do Município no atual contexto social, político e econômico;</w:t>
      </w:r>
    </w:p>
    <w:p w:rsidR="00FA5853" w:rsidRPr="00090FA6" w:rsidRDefault="00FA5853" w:rsidP="00FA5853">
      <w:pPr>
        <w:tabs>
          <w:tab w:val="left" w:pos="1428"/>
          <w:tab w:val="left" w:pos="3567"/>
        </w:tabs>
        <w:spacing w:line="360" w:lineRule="auto"/>
        <w:ind w:left="2220" w:hanging="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 Do problema específico de comunicação do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12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7.4.1.2</w:t>
      </w:r>
      <w:r w:rsidRPr="00090FA6">
        <w:rPr>
          <w:rFonts w:ascii="Arial" w:eastAsia="Arial" w:hAnsi="Arial" w:cs="Arial"/>
          <w:color w:val="000000"/>
          <w:shd w:val="clear" w:color="auto" w:fill="FFFFFF"/>
        </w:rPr>
        <w:t xml:space="preserve"> - Estratégia de Comunicação Publicitária:</w:t>
      </w:r>
    </w:p>
    <w:p w:rsidR="00FA5853" w:rsidRPr="00090FA6" w:rsidRDefault="00FA5853" w:rsidP="00FA5853">
      <w:pPr>
        <w:tabs>
          <w:tab w:val="left" w:pos="1428"/>
          <w:tab w:val="left" w:pos="2291"/>
          <w:tab w:val="left" w:pos="3567"/>
        </w:tabs>
        <w:spacing w:line="360" w:lineRule="auto"/>
        <w:ind w:left="2184" w:hanging="252"/>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A adequação do partido temático e do conceito propostos à natureza e à qualificação do Município e a seu problema específico de comunicação;</w:t>
      </w:r>
    </w:p>
    <w:p w:rsidR="00FA5853" w:rsidRPr="00090FA6" w:rsidRDefault="00FA5853" w:rsidP="00FA5853">
      <w:pPr>
        <w:tabs>
          <w:tab w:val="left" w:pos="1428"/>
          <w:tab w:val="left" w:pos="2291"/>
          <w:tab w:val="left" w:pos="3567"/>
        </w:tabs>
        <w:spacing w:line="360" w:lineRule="auto"/>
        <w:ind w:left="2184" w:hanging="252"/>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A consistência lógica e a pertinência da argumentação apresentada em defesa do partido temático e do conceito propostos;</w:t>
      </w:r>
    </w:p>
    <w:p w:rsidR="00FA5853" w:rsidRPr="00090FA6" w:rsidRDefault="00FA5853" w:rsidP="00FA5853">
      <w:pPr>
        <w:tabs>
          <w:tab w:val="left" w:pos="1428"/>
          <w:tab w:val="left" w:pos="2291"/>
          <w:tab w:val="left" w:pos="3567"/>
        </w:tabs>
        <w:spacing w:line="360" w:lineRule="auto"/>
        <w:ind w:left="2184" w:hanging="252"/>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A capacidade de articular os conhecimentos sobre o Município e sobre o problema específico de comunicação, os públicos, os objetivos do Município e a verba disponível.</w:t>
      </w:r>
    </w:p>
    <w:p w:rsidR="00FA5853" w:rsidRPr="00090FA6" w:rsidRDefault="00FA5853" w:rsidP="00FA5853">
      <w:pPr>
        <w:tabs>
          <w:tab w:val="left" w:pos="1559"/>
          <w:tab w:val="left" w:pos="2553"/>
          <w:tab w:val="left" w:pos="3829"/>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7.4.1.3</w:t>
      </w:r>
      <w:r w:rsidRPr="00090FA6">
        <w:rPr>
          <w:rFonts w:ascii="Arial" w:eastAsia="Arial" w:hAnsi="Arial" w:cs="Arial"/>
          <w:color w:val="000000"/>
          <w:shd w:val="clear" w:color="auto" w:fill="FFFFFF"/>
        </w:rPr>
        <w:t xml:space="preserve"> - Ideia Criativa:</w:t>
      </w:r>
    </w:p>
    <w:p w:rsidR="00FA5853" w:rsidRPr="00090FA6" w:rsidRDefault="00FA5853" w:rsidP="00FA5853">
      <w:pPr>
        <w:numPr>
          <w:ilvl w:val="0"/>
          <w:numId w:val="3"/>
        </w:numPr>
        <w:tabs>
          <w:tab w:val="left" w:pos="2000"/>
          <w:tab w:val="left" w:pos="7656"/>
        </w:tabs>
        <w:spacing w:line="360" w:lineRule="auto"/>
        <w:ind w:left="198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Sua adequação ao problema específico de comunicação da </w:t>
      </w:r>
      <w:r w:rsidRPr="00090FA6">
        <w:rPr>
          <w:rFonts w:ascii="Arial" w:eastAsia="Arial" w:hAnsi="Arial" w:cs="Arial"/>
          <w:b/>
          <w:color w:val="000000"/>
          <w:shd w:val="clear" w:color="auto" w:fill="FFFFFF"/>
        </w:rPr>
        <w:t xml:space="preserve">Prefeitura Municipal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w:t>
      </w:r>
    </w:p>
    <w:p w:rsidR="00FA5853" w:rsidRPr="00090FA6" w:rsidRDefault="00FA5853" w:rsidP="00FA5853">
      <w:pPr>
        <w:numPr>
          <w:ilvl w:val="0"/>
          <w:numId w:val="3"/>
        </w:numPr>
        <w:tabs>
          <w:tab w:val="left" w:pos="2000"/>
          <w:tab w:val="left" w:pos="7656"/>
        </w:tabs>
        <w:spacing w:line="360" w:lineRule="auto"/>
        <w:ind w:left="198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multiplicidade de interpretações favoráveis que comporta;</w:t>
      </w:r>
    </w:p>
    <w:p w:rsidR="00FA5853" w:rsidRPr="00090FA6" w:rsidRDefault="00FA5853" w:rsidP="00FA5853">
      <w:pPr>
        <w:numPr>
          <w:ilvl w:val="0"/>
          <w:numId w:val="3"/>
        </w:numPr>
        <w:tabs>
          <w:tab w:val="left" w:pos="2000"/>
          <w:tab w:val="left" w:pos="7656"/>
        </w:tabs>
        <w:spacing w:line="360" w:lineRule="auto"/>
        <w:ind w:left="198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originalidade da combinação dos elementos que a constituem;</w:t>
      </w:r>
    </w:p>
    <w:p w:rsidR="00FA5853" w:rsidRPr="00090FA6" w:rsidRDefault="00FA5853" w:rsidP="00FA5853">
      <w:pPr>
        <w:numPr>
          <w:ilvl w:val="0"/>
          <w:numId w:val="3"/>
        </w:numPr>
        <w:tabs>
          <w:tab w:val="left" w:pos="2000"/>
          <w:tab w:val="left" w:pos="7656"/>
        </w:tabs>
        <w:spacing w:line="360" w:lineRule="auto"/>
        <w:ind w:left="198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simplicidade da forma sob a qual se apresenta;</w:t>
      </w:r>
    </w:p>
    <w:p w:rsidR="00FA5853" w:rsidRDefault="00FA5853" w:rsidP="00FA5853">
      <w:pPr>
        <w:numPr>
          <w:ilvl w:val="0"/>
          <w:numId w:val="3"/>
        </w:numPr>
        <w:tabs>
          <w:tab w:val="left" w:pos="2000"/>
          <w:tab w:val="left" w:pos="7656"/>
        </w:tabs>
        <w:spacing w:line="360" w:lineRule="auto"/>
        <w:ind w:left="198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exequibilidade</w:t>
      </w:r>
      <w:r>
        <w:rPr>
          <w:rFonts w:ascii="Arial" w:eastAsia="Arial" w:hAnsi="Arial" w:cs="Arial"/>
          <w:color w:val="000000"/>
          <w:shd w:val="clear" w:color="auto" w:fill="FFFFFF"/>
        </w:rPr>
        <w:t xml:space="preserve"> das peças.</w:t>
      </w:r>
    </w:p>
    <w:p w:rsidR="00FA5853" w:rsidRPr="00A9765B" w:rsidRDefault="00FA5853" w:rsidP="00FA5853">
      <w:pPr>
        <w:tabs>
          <w:tab w:val="left" w:pos="2000"/>
          <w:tab w:val="left" w:pos="7656"/>
        </w:tabs>
        <w:spacing w:line="360" w:lineRule="auto"/>
        <w:ind w:left="1986"/>
        <w:jc w:val="both"/>
        <w:rPr>
          <w:rFonts w:ascii="Arial" w:eastAsia="Arial" w:hAnsi="Arial" w:cs="Arial"/>
          <w:color w:val="000000"/>
          <w:shd w:val="clear" w:color="auto" w:fill="FFFFFF"/>
        </w:rPr>
      </w:pPr>
    </w:p>
    <w:p w:rsidR="00FA5853" w:rsidRPr="00090FA6" w:rsidRDefault="00FA5853" w:rsidP="00FA5853">
      <w:pPr>
        <w:tabs>
          <w:tab w:val="left" w:pos="1559"/>
          <w:tab w:val="left" w:pos="3829"/>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7.4.1.4</w:t>
      </w:r>
      <w:r w:rsidRPr="00090FA6">
        <w:rPr>
          <w:rFonts w:ascii="Arial" w:eastAsia="Arial" w:hAnsi="Arial" w:cs="Arial"/>
          <w:color w:val="000000"/>
          <w:shd w:val="clear" w:color="auto" w:fill="FFFFFF"/>
        </w:rPr>
        <w:t xml:space="preserve"> - Estratégia de Mídia e Não Mídia:</w:t>
      </w:r>
    </w:p>
    <w:p w:rsidR="00FA5853" w:rsidRPr="00090FA6" w:rsidRDefault="00FA5853" w:rsidP="00FA5853">
      <w:pPr>
        <w:numPr>
          <w:ilvl w:val="0"/>
          <w:numId w:val="4"/>
        </w:numPr>
        <w:tabs>
          <w:tab w:val="left" w:pos="1404"/>
          <w:tab w:val="left" w:pos="2000"/>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O conhecimento dos hábitos de consumo de comunicação dos segmentos de público prioritários;</w:t>
      </w:r>
    </w:p>
    <w:p w:rsidR="00FA5853" w:rsidRPr="00090FA6" w:rsidRDefault="00FA5853" w:rsidP="00FA5853">
      <w:pPr>
        <w:numPr>
          <w:ilvl w:val="0"/>
          <w:numId w:val="4"/>
        </w:numPr>
        <w:tabs>
          <w:tab w:val="left" w:pos="1404"/>
          <w:tab w:val="left" w:pos="2000"/>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consistência do plano simulado de distribuição das peças em relação à alínea anterior;</w:t>
      </w:r>
    </w:p>
    <w:p w:rsidR="00FA5853" w:rsidRPr="00090FA6" w:rsidRDefault="00FA5853" w:rsidP="00FA5853">
      <w:pPr>
        <w:numPr>
          <w:ilvl w:val="0"/>
          <w:numId w:val="4"/>
        </w:numPr>
        <w:tabs>
          <w:tab w:val="left" w:pos="1404"/>
          <w:tab w:val="left" w:pos="2000"/>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pertinência e a economicidade demonstradas no uso dos recursos próprios de comunicação do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w:t>
      </w:r>
    </w:p>
    <w:p w:rsidR="00FA5853" w:rsidRPr="00090FA6" w:rsidRDefault="00FA5853" w:rsidP="00FA5853">
      <w:pPr>
        <w:numPr>
          <w:ilvl w:val="0"/>
          <w:numId w:val="4"/>
        </w:numPr>
        <w:tabs>
          <w:tab w:val="left" w:pos="1404"/>
          <w:tab w:val="left" w:pos="2000"/>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economicidade da aplicação da verba de mídia, evidenciada no plano simulado de distribuição de peças.</w:t>
      </w:r>
    </w:p>
    <w:p w:rsidR="00FA5853" w:rsidRDefault="00FA5853" w:rsidP="00FA5853">
      <w:pPr>
        <w:tabs>
          <w:tab w:val="left" w:pos="1559"/>
          <w:tab w:val="left" w:pos="3829"/>
        </w:tabs>
        <w:spacing w:line="360" w:lineRule="auto"/>
        <w:ind w:left="851"/>
        <w:jc w:val="both"/>
        <w:rPr>
          <w:rFonts w:ascii="Arial" w:eastAsia="Times New Roman" w:hAnsi="Arial" w:cs="Times New Roman"/>
          <w:color w:val="000000"/>
          <w:shd w:val="clear" w:color="auto" w:fill="FFFFFF"/>
        </w:rPr>
      </w:pPr>
    </w:p>
    <w:p w:rsidR="00FA5853" w:rsidRPr="00090FA6" w:rsidRDefault="00FA5853" w:rsidP="00FA5853">
      <w:pPr>
        <w:tabs>
          <w:tab w:val="left" w:pos="1559"/>
          <w:tab w:val="left" w:pos="2553"/>
          <w:tab w:val="left" w:pos="3829"/>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7.4.2</w:t>
      </w:r>
      <w:r w:rsidRPr="00090FA6">
        <w:rPr>
          <w:rFonts w:ascii="Arial" w:eastAsia="Arial" w:hAnsi="Arial" w:cs="Arial"/>
          <w:color w:val="000000"/>
          <w:shd w:val="clear" w:color="auto" w:fill="FFFFFF"/>
        </w:rPr>
        <w:t xml:space="preserve"> - Capacidade de Atendimento:</w:t>
      </w:r>
    </w:p>
    <w:p w:rsidR="00FA5853" w:rsidRPr="00090FA6" w:rsidRDefault="00FA5853" w:rsidP="00FA5853">
      <w:pPr>
        <w:numPr>
          <w:ilvl w:val="0"/>
          <w:numId w:val="5"/>
        </w:numPr>
        <w:tabs>
          <w:tab w:val="left" w:pos="1428"/>
          <w:tab w:val="left" w:pos="2291"/>
          <w:tab w:val="left" w:pos="3567"/>
          <w:tab w:val="left" w:pos="3992"/>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adequação das qualificações à estratégia de comunicação publicitária considerada;</w:t>
      </w:r>
    </w:p>
    <w:p w:rsidR="00FA5853" w:rsidRPr="00090FA6" w:rsidRDefault="00FA5853" w:rsidP="00FA5853">
      <w:pPr>
        <w:numPr>
          <w:ilvl w:val="0"/>
          <w:numId w:val="5"/>
        </w:numPr>
        <w:tabs>
          <w:tab w:val="left" w:pos="1428"/>
          <w:tab w:val="left" w:pos="2291"/>
          <w:tab w:val="left" w:pos="3567"/>
          <w:tab w:val="left" w:pos="3992"/>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operacionalidade do relacionamento entre a </w:t>
      </w:r>
      <w:r w:rsidRPr="00090FA6">
        <w:rPr>
          <w:rFonts w:ascii="Arial" w:eastAsia="Arial" w:hAnsi="Arial" w:cs="Arial"/>
          <w:b/>
          <w:color w:val="000000"/>
          <w:shd w:val="clear" w:color="auto" w:fill="FFFFFF"/>
        </w:rPr>
        <w:t xml:space="preserve">Prefeitura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 xml:space="preserve"> e a licitante, esquematizado na proposta;</w:t>
      </w:r>
    </w:p>
    <w:p w:rsidR="00FA5853" w:rsidRPr="00090FA6" w:rsidRDefault="00FA5853" w:rsidP="00FA5853">
      <w:pPr>
        <w:numPr>
          <w:ilvl w:val="0"/>
          <w:numId w:val="5"/>
        </w:numPr>
        <w:tabs>
          <w:tab w:val="left" w:pos="1428"/>
          <w:tab w:val="left" w:pos="2291"/>
          <w:tab w:val="left" w:pos="3567"/>
          <w:tab w:val="left" w:pos="3992"/>
        </w:tabs>
        <w:spacing w:line="360" w:lineRule="auto"/>
        <w:ind w:left="20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adequação das instalações, da infraestrutura disponível e dos recursos materiais durante a execução do contrato e a qualificação dos profissionais que estarão a disposição para a execução do contrato.</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 w:val="left" w:pos="4254"/>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 7.4.3</w:t>
      </w:r>
      <w:r w:rsidRPr="00090FA6">
        <w:rPr>
          <w:rFonts w:ascii="Arial" w:eastAsia="Arial" w:hAnsi="Arial" w:cs="Arial"/>
          <w:color w:val="000000"/>
          <w:shd w:val="clear" w:color="auto" w:fill="FFFFFF"/>
        </w:rPr>
        <w:t xml:space="preserve"> - Repertório:</w:t>
      </w:r>
    </w:p>
    <w:p w:rsidR="00FA5853" w:rsidRPr="00090FA6" w:rsidRDefault="00FA5853" w:rsidP="00FA5853">
      <w:pPr>
        <w:numPr>
          <w:ilvl w:val="0"/>
          <w:numId w:val="6"/>
        </w:numPr>
        <w:tabs>
          <w:tab w:val="left" w:pos="1428"/>
          <w:tab w:val="left" w:pos="2029"/>
          <w:tab w:val="left" w:pos="3567"/>
          <w:tab w:val="left" w:pos="3992"/>
        </w:tabs>
        <w:spacing w:line="360" w:lineRule="auto"/>
        <w:ind w:left="2029"/>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ideia criativa e sua pertinência;</w:t>
      </w:r>
    </w:p>
    <w:p w:rsidR="00FA5853" w:rsidRPr="00090FA6" w:rsidRDefault="00FA5853" w:rsidP="00FA5853">
      <w:pPr>
        <w:numPr>
          <w:ilvl w:val="0"/>
          <w:numId w:val="6"/>
        </w:numPr>
        <w:tabs>
          <w:tab w:val="left" w:pos="1428"/>
          <w:tab w:val="left" w:pos="2029"/>
          <w:tab w:val="left" w:pos="3567"/>
          <w:tab w:val="left" w:pos="3992"/>
        </w:tabs>
        <w:spacing w:line="360" w:lineRule="auto"/>
        <w:ind w:left="2029"/>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qualidade da execução e do acabamento.</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 w:val="left" w:pos="4254"/>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  7.4.4</w:t>
      </w:r>
      <w:r w:rsidRPr="00090FA6">
        <w:rPr>
          <w:rFonts w:ascii="Arial" w:eastAsia="Arial" w:hAnsi="Arial" w:cs="Arial"/>
          <w:color w:val="000000"/>
          <w:shd w:val="clear" w:color="auto" w:fill="FFFFFF"/>
        </w:rPr>
        <w:t xml:space="preserve"> - Relatos de Soluções de Problemas de Comunicação:</w:t>
      </w:r>
    </w:p>
    <w:p w:rsidR="00FA5853" w:rsidRPr="00090FA6" w:rsidRDefault="00FA5853" w:rsidP="00FA5853">
      <w:pPr>
        <w:numPr>
          <w:ilvl w:val="0"/>
          <w:numId w:val="7"/>
        </w:numPr>
        <w:tabs>
          <w:tab w:val="left" w:pos="1428"/>
          <w:tab w:val="left" w:pos="2291"/>
          <w:tab w:val="left" w:pos="3567"/>
          <w:tab w:val="left" w:pos="3992"/>
        </w:tabs>
        <w:spacing w:line="360" w:lineRule="auto"/>
        <w:ind w:left="20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concatenação lógica da exposição;</w:t>
      </w:r>
    </w:p>
    <w:p w:rsidR="00FA5853" w:rsidRPr="00090FA6" w:rsidRDefault="00FA5853" w:rsidP="00FA5853">
      <w:pPr>
        <w:numPr>
          <w:ilvl w:val="0"/>
          <w:numId w:val="7"/>
        </w:numPr>
        <w:tabs>
          <w:tab w:val="left" w:pos="1428"/>
          <w:tab w:val="left" w:pos="2291"/>
          <w:tab w:val="left" w:pos="3567"/>
          <w:tab w:val="left" w:pos="3992"/>
        </w:tabs>
        <w:spacing w:line="360" w:lineRule="auto"/>
        <w:ind w:left="20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evidência de planejamento publicitário;</w:t>
      </w:r>
    </w:p>
    <w:p w:rsidR="00FA5853" w:rsidRPr="00090FA6" w:rsidRDefault="00FA5853" w:rsidP="00FA5853">
      <w:pPr>
        <w:numPr>
          <w:ilvl w:val="0"/>
          <w:numId w:val="7"/>
        </w:numPr>
        <w:tabs>
          <w:tab w:val="left" w:pos="1428"/>
          <w:tab w:val="left" w:pos="2291"/>
          <w:tab w:val="left" w:pos="3567"/>
          <w:tab w:val="left" w:pos="3992"/>
        </w:tabs>
        <w:spacing w:line="360" w:lineRule="auto"/>
        <w:ind w:left="20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consistência das relações de causa e efeito entre problema e solução;</w:t>
      </w:r>
    </w:p>
    <w:p w:rsidR="00FA5853" w:rsidRPr="00A9765B" w:rsidRDefault="00FA5853" w:rsidP="00FA5853">
      <w:pPr>
        <w:numPr>
          <w:ilvl w:val="0"/>
          <w:numId w:val="7"/>
        </w:numPr>
        <w:tabs>
          <w:tab w:val="left" w:pos="1428"/>
          <w:tab w:val="left" w:pos="2291"/>
          <w:tab w:val="left" w:pos="3567"/>
          <w:tab w:val="left" w:pos="3992"/>
        </w:tabs>
        <w:spacing w:line="360" w:lineRule="auto"/>
        <w:ind w:left="20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relevância dos resultados apresentados.</w:t>
      </w:r>
    </w:p>
    <w:p w:rsidR="00FA5853" w:rsidRPr="00090FA6" w:rsidRDefault="00FA5853" w:rsidP="00FA5853">
      <w:pPr>
        <w:tabs>
          <w:tab w:val="left" w:pos="1559"/>
          <w:tab w:val="left" w:pos="2553"/>
          <w:tab w:val="left" w:pos="3829"/>
          <w:tab w:val="left" w:pos="4254"/>
        </w:tabs>
        <w:spacing w:line="360" w:lineRule="auto"/>
        <w:ind w:left="386" w:hanging="386"/>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 w:val="left" w:pos="3829"/>
          <w:tab w:val="left" w:pos="4254"/>
        </w:tabs>
        <w:spacing w:line="360" w:lineRule="auto"/>
        <w:ind w:left="386" w:hanging="38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w:t>
      </w:r>
      <w:r w:rsidRPr="00090FA6">
        <w:rPr>
          <w:rFonts w:ascii="Arial" w:eastAsia="Arial" w:hAnsi="Arial" w:cs="Arial"/>
          <w:color w:val="000000"/>
          <w:shd w:val="clear" w:color="auto" w:fill="FFFFFF"/>
        </w:rPr>
        <w:t xml:space="preserve"> - A nota da Proposta Técnica está limitada ao máximo de </w:t>
      </w:r>
      <w:r w:rsidRPr="00090FA6">
        <w:rPr>
          <w:rFonts w:ascii="Arial" w:eastAsia="Arial" w:hAnsi="Arial" w:cs="Arial"/>
          <w:b/>
          <w:color w:val="000000"/>
          <w:shd w:val="clear" w:color="auto" w:fill="FFFFFF"/>
        </w:rPr>
        <w:t xml:space="preserve">100 (cem) </w:t>
      </w:r>
      <w:r w:rsidRPr="00090FA6">
        <w:rPr>
          <w:rFonts w:ascii="Arial" w:eastAsia="Arial" w:hAnsi="Arial" w:cs="Arial"/>
          <w:color w:val="000000"/>
          <w:shd w:val="clear" w:color="auto" w:fill="FFFFFF"/>
        </w:rPr>
        <w:t>pontos e será apurada segundo a metodologia a seguir.</w:t>
      </w:r>
    </w:p>
    <w:p w:rsidR="00FA5853" w:rsidRPr="00090FA6" w:rsidRDefault="00FA5853" w:rsidP="00FA5853">
      <w:pPr>
        <w:tabs>
          <w:tab w:val="left" w:pos="1559"/>
          <w:tab w:val="left" w:pos="2553"/>
          <w:tab w:val="left" w:pos="3829"/>
          <w:tab w:val="left" w:pos="4254"/>
        </w:tabs>
        <w:spacing w:line="360" w:lineRule="auto"/>
        <w:ind w:left="851"/>
        <w:jc w:val="both"/>
        <w:rPr>
          <w:rFonts w:ascii="Arial" w:eastAsia="Arial" w:hAnsi="Arial" w:cs="Arial"/>
          <w:color w:val="000000"/>
          <w:shd w:val="clear" w:color="auto" w:fill="FFFFFF"/>
        </w:rPr>
      </w:pPr>
    </w:p>
    <w:p w:rsidR="00FA5853" w:rsidRDefault="00FA5853" w:rsidP="00FA5853">
      <w:pPr>
        <w:tabs>
          <w:tab w:val="left" w:pos="2831"/>
          <w:tab w:val="left" w:pos="5097"/>
          <w:tab w:val="left" w:pos="6373"/>
          <w:tab w:val="left" w:pos="6798"/>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7.5.1</w:t>
      </w:r>
      <w:r w:rsidRPr="00090FA6">
        <w:rPr>
          <w:rFonts w:ascii="Arial" w:eastAsia="Arial" w:hAnsi="Arial" w:cs="Arial"/>
          <w:color w:val="000000"/>
          <w:shd w:val="clear" w:color="auto" w:fill="FFFFFF"/>
        </w:rPr>
        <w:t xml:space="preserve"> - Aos quesitos ou subquesitos serão atribuídos, no máximo, os seguintes pontos:</w:t>
      </w:r>
    </w:p>
    <w:p w:rsidR="00FA5853" w:rsidRPr="00090FA6" w:rsidRDefault="00FA5853" w:rsidP="00FA5853">
      <w:pPr>
        <w:tabs>
          <w:tab w:val="left" w:pos="2831"/>
          <w:tab w:val="left" w:pos="5097"/>
          <w:tab w:val="left" w:pos="6373"/>
          <w:tab w:val="left" w:pos="6798"/>
        </w:tabs>
        <w:spacing w:line="360" w:lineRule="auto"/>
        <w:ind w:left="2123" w:hanging="1272"/>
        <w:jc w:val="both"/>
        <w:rPr>
          <w:rFonts w:ascii="Arial" w:eastAsia="Arial" w:hAnsi="Arial" w:cs="Arial"/>
          <w:color w:val="000000"/>
          <w:shd w:val="clear" w:color="auto" w:fill="FFFFFF"/>
        </w:rPr>
      </w:pPr>
    </w:p>
    <w:p w:rsidR="00FA5853" w:rsidRPr="00A9765B" w:rsidRDefault="00FA5853" w:rsidP="00FA5853">
      <w:pPr>
        <w:pStyle w:val="PargrafodaLista"/>
        <w:numPr>
          <w:ilvl w:val="0"/>
          <w:numId w:val="26"/>
        </w:numPr>
        <w:tabs>
          <w:tab w:val="center" w:pos="0"/>
          <w:tab w:val="left" w:pos="708"/>
        </w:tabs>
        <w:spacing w:line="360" w:lineRule="auto"/>
        <w:jc w:val="both"/>
        <w:rPr>
          <w:rFonts w:ascii="Arial" w:eastAsia="Arial" w:hAnsi="Arial" w:cs="Arial"/>
          <w:b/>
          <w:color w:val="000000"/>
          <w:shd w:val="clear" w:color="auto" w:fill="FFFFFF"/>
        </w:rPr>
      </w:pPr>
      <w:r w:rsidRPr="00A9765B">
        <w:rPr>
          <w:rFonts w:ascii="Arial" w:eastAsia="Arial" w:hAnsi="Arial" w:cs="Arial"/>
          <w:b/>
          <w:color w:val="000000"/>
          <w:shd w:val="clear" w:color="auto" w:fill="FFFFFF"/>
        </w:rPr>
        <w:t>Plano de Comunicação Publicitária (sessenta e cinco):</w:t>
      </w:r>
    </w:p>
    <w:p w:rsidR="00FA5853" w:rsidRPr="00090FA6" w:rsidRDefault="00FA5853" w:rsidP="00FA5853">
      <w:pPr>
        <w:tabs>
          <w:tab w:val="left" w:pos="708"/>
          <w:tab w:val="left" w:pos="1671"/>
        </w:tabs>
        <w:spacing w:line="360" w:lineRule="auto"/>
        <w:ind w:left="167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a1)</w:t>
      </w:r>
      <w:r w:rsidRPr="00090FA6">
        <w:rPr>
          <w:rFonts w:ascii="Arial" w:eastAsia="Arial" w:hAnsi="Arial" w:cs="Arial"/>
          <w:color w:val="000000"/>
          <w:shd w:val="clear" w:color="auto" w:fill="FFFFFF"/>
        </w:rPr>
        <w:t xml:space="preserve"> Raciocínio Básico - </w:t>
      </w:r>
      <w:r w:rsidRPr="00090FA6">
        <w:rPr>
          <w:rFonts w:ascii="Arial" w:eastAsia="Arial" w:hAnsi="Arial" w:cs="Arial"/>
          <w:b/>
          <w:color w:val="000000"/>
          <w:shd w:val="clear" w:color="auto" w:fill="FFFFFF"/>
        </w:rPr>
        <w:t>10 (dez);</w:t>
      </w:r>
    </w:p>
    <w:p w:rsidR="00FA5853" w:rsidRPr="00090FA6" w:rsidRDefault="00FA5853" w:rsidP="00FA5853">
      <w:pPr>
        <w:tabs>
          <w:tab w:val="left" w:pos="708"/>
          <w:tab w:val="left" w:pos="1671"/>
        </w:tabs>
        <w:spacing w:line="360" w:lineRule="auto"/>
        <w:ind w:left="167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a2)</w:t>
      </w:r>
      <w:r w:rsidRPr="00090FA6">
        <w:rPr>
          <w:rFonts w:ascii="Arial" w:eastAsia="Arial" w:hAnsi="Arial" w:cs="Arial"/>
          <w:color w:val="000000"/>
          <w:shd w:val="clear" w:color="auto" w:fill="FFFFFF"/>
        </w:rPr>
        <w:t xml:space="preserve"> Estratégia de Comunicação Publicitária - </w:t>
      </w:r>
      <w:r w:rsidRPr="00090FA6">
        <w:rPr>
          <w:rFonts w:ascii="Arial" w:eastAsia="Arial" w:hAnsi="Arial" w:cs="Arial"/>
          <w:b/>
          <w:color w:val="000000"/>
          <w:shd w:val="clear" w:color="auto" w:fill="FFFFFF"/>
        </w:rPr>
        <w:t>20 (vinte);</w:t>
      </w:r>
    </w:p>
    <w:p w:rsidR="00FA5853" w:rsidRPr="00090FA6" w:rsidRDefault="00FA5853" w:rsidP="00FA5853">
      <w:pPr>
        <w:tabs>
          <w:tab w:val="left" w:pos="708"/>
          <w:tab w:val="left" w:pos="1671"/>
        </w:tabs>
        <w:spacing w:line="360" w:lineRule="auto"/>
        <w:ind w:left="167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a3)</w:t>
      </w:r>
      <w:r w:rsidRPr="00090FA6">
        <w:rPr>
          <w:rFonts w:ascii="Arial" w:eastAsia="Arial" w:hAnsi="Arial" w:cs="Arial"/>
          <w:color w:val="000000"/>
          <w:shd w:val="clear" w:color="auto" w:fill="FFFFFF"/>
        </w:rPr>
        <w:t xml:space="preserve"> Ideia Criativa - </w:t>
      </w:r>
      <w:r w:rsidRPr="00090FA6">
        <w:rPr>
          <w:rFonts w:ascii="Arial" w:eastAsia="Arial" w:hAnsi="Arial" w:cs="Arial"/>
          <w:b/>
          <w:color w:val="000000"/>
          <w:shd w:val="clear" w:color="auto" w:fill="FFFFFF"/>
        </w:rPr>
        <w:t>25 (vinte e cinco);</w:t>
      </w:r>
    </w:p>
    <w:p w:rsidR="00FA5853" w:rsidRPr="00090FA6" w:rsidRDefault="00FA5853" w:rsidP="00FA5853">
      <w:pPr>
        <w:tabs>
          <w:tab w:val="left" w:pos="708"/>
          <w:tab w:val="left" w:pos="1671"/>
        </w:tabs>
        <w:spacing w:line="360" w:lineRule="auto"/>
        <w:ind w:left="167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a4)</w:t>
      </w:r>
      <w:r w:rsidRPr="00090FA6">
        <w:rPr>
          <w:rFonts w:ascii="Arial" w:eastAsia="Arial" w:hAnsi="Arial" w:cs="Arial"/>
          <w:color w:val="000000"/>
          <w:shd w:val="clear" w:color="auto" w:fill="FFFFFF"/>
        </w:rPr>
        <w:t xml:space="preserve"> Estratégia de Mídia e Não Mídia - </w:t>
      </w:r>
      <w:r w:rsidRPr="00090FA6">
        <w:rPr>
          <w:rFonts w:ascii="Arial" w:eastAsia="Arial" w:hAnsi="Arial" w:cs="Arial"/>
          <w:b/>
          <w:color w:val="000000"/>
          <w:shd w:val="clear" w:color="auto" w:fill="FFFFFF"/>
        </w:rPr>
        <w:t>10 (dez).</w:t>
      </w:r>
    </w:p>
    <w:p w:rsidR="00FA5853" w:rsidRPr="00A9765B" w:rsidRDefault="00FA5853" w:rsidP="00FA5853">
      <w:pPr>
        <w:tabs>
          <w:tab w:val="center" w:pos="0"/>
          <w:tab w:val="left" w:pos="708"/>
        </w:tabs>
        <w:spacing w:line="360" w:lineRule="auto"/>
        <w:jc w:val="both"/>
        <w:rPr>
          <w:rFonts w:ascii="Arial" w:eastAsia="Arial" w:hAnsi="Arial" w:cs="Arial"/>
          <w:b/>
          <w:color w:val="000000"/>
          <w:shd w:val="clear" w:color="auto" w:fill="FFFFFF"/>
        </w:rPr>
      </w:pPr>
    </w:p>
    <w:p w:rsidR="00FA5853" w:rsidRPr="00A9765B" w:rsidRDefault="00FA5853" w:rsidP="00FA5853">
      <w:pPr>
        <w:pStyle w:val="PargrafodaLista"/>
        <w:numPr>
          <w:ilvl w:val="0"/>
          <w:numId w:val="26"/>
        </w:numPr>
        <w:tabs>
          <w:tab w:val="center" w:pos="0"/>
          <w:tab w:val="left" w:pos="708"/>
        </w:tabs>
        <w:spacing w:line="360" w:lineRule="auto"/>
        <w:jc w:val="both"/>
        <w:rPr>
          <w:rFonts w:ascii="Arial" w:eastAsia="Arial" w:hAnsi="Arial" w:cs="Arial"/>
          <w:b/>
          <w:color w:val="000000"/>
          <w:shd w:val="clear" w:color="auto" w:fill="FFFFFF"/>
        </w:rPr>
      </w:pPr>
      <w:r w:rsidRPr="00A9765B">
        <w:rPr>
          <w:rFonts w:ascii="Arial" w:eastAsia="Arial" w:hAnsi="Arial" w:cs="Arial"/>
          <w:b/>
          <w:color w:val="000000"/>
          <w:shd w:val="clear" w:color="auto" w:fill="FFFFFF"/>
        </w:rPr>
        <w:t>Capacidade de Atendimento - 15 (quinze).</w:t>
      </w:r>
    </w:p>
    <w:p w:rsidR="00FA5853" w:rsidRPr="00A9765B" w:rsidRDefault="00FA5853" w:rsidP="00FA5853">
      <w:pPr>
        <w:pStyle w:val="PargrafodaLista"/>
        <w:tabs>
          <w:tab w:val="center" w:pos="0"/>
          <w:tab w:val="left" w:pos="708"/>
        </w:tabs>
        <w:spacing w:line="360" w:lineRule="auto"/>
        <w:ind w:left="2040"/>
        <w:jc w:val="both"/>
        <w:rPr>
          <w:rFonts w:ascii="Arial" w:eastAsia="Arial" w:hAnsi="Arial" w:cs="Arial"/>
          <w:b/>
          <w:color w:val="000000"/>
          <w:shd w:val="clear" w:color="auto" w:fill="FFFFFF"/>
        </w:rPr>
      </w:pPr>
    </w:p>
    <w:p w:rsidR="00FA5853" w:rsidRDefault="00FA5853" w:rsidP="00FA5853">
      <w:pPr>
        <w:tabs>
          <w:tab w:val="center" w:pos="0"/>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r w:rsidRPr="00A9765B">
        <w:rPr>
          <w:rFonts w:ascii="Arial" w:eastAsia="Arial" w:hAnsi="Arial" w:cs="Arial"/>
          <w:b/>
          <w:color w:val="000000"/>
          <w:shd w:val="clear" w:color="auto" w:fill="FFFFFF"/>
        </w:rPr>
        <w:tab/>
        <w:t>c)   Repertório - 10 (dez).</w:t>
      </w:r>
    </w:p>
    <w:p w:rsidR="00FA5853" w:rsidRPr="00A9765B" w:rsidRDefault="00FA5853" w:rsidP="00FA5853">
      <w:pPr>
        <w:tabs>
          <w:tab w:val="center" w:pos="0"/>
          <w:tab w:val="left" w:pos="708"/>
        </w:tabs>
        <w:spacing w:line="360" w:lineRule="auto"/>
        <w:jc w:val="both"/>
        <w:rPr>
          <w:rFonts w:ascii="Arial" w:eastAsia="Arial" w:hAnsi="Arial" w:cs="Arial"/>
          <w:b/>
          <w:color w:val="000000"/>
          <w:shd w:val="clear" w:color="auto" w:fill="FFFFFF"/>
        </w:rPr>
      </w:pPr>
    </w:p>
    <w:p w:rsidR="00FA5853" w:rsidRPr="00090FA6" w:rsidRDefault="00FA5853" w:rsidP="00FA5853">
      <w:pPr>
        <w:tabs>
          <w:tab w:val="center" w:pos="5104"/>
        </w:tabs>
        <w:spacing w:line="360" w:lineRule="auto"/>
        <w:ind w:left="1429"/>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d</w:t>
      </w:r>
      <w:r w:rsidRPr="00A9765B">
        <w:rPr>
          <w:rFonts w:ascii="Arial" w:eastAsia="Arial" w:hAnsi="Arial" w:cs="Arial"/>
          <w:b/>
          <w:color w:val="000000"/>
          <w:shd w:val="clear" w:color="auto" w:fill="FFFFFF"/>
        </w:rPr>
        <w:t>)  Relatos de Soluções de Problemas de Comunicação - 10 (dez).</w:t>
      </w:r>
    </w:p>
    <w:p w:rsidR="00FA5853" w:rsidRPr="00090FA6" w:rsidRDefault="00FA5853" w:rsidP="00FA5853">
      <w:pPr>
        <w:tabs>
          <w:tab w:val="center" w:pos="5104"/>
        </w:tabs>
        <w:spacing w:line="360" w:lineRule="auto"/>
        <w:ind w:left="1429"/>
        <w:jc w:val="both"/>
        <w:rPr>
          <w:rFonts w:ascii="Arial" w:eastAsia="Arial" w:hAnsi="Arial" w:cs="Arial"/>
          <w:b/>
          <w:color w:val="000000"/>
          <w:shd w:val="clear" w:color="auto" w:fill="FFFFFF"/>
        </w:rPr>
      </w:pPr>
    </w:p>
    <w:p w:rsidR="00FA5853" w:rsidRPr="00090FA6" w:rsidRDefault="00FA5853" w:rsidP="00FA5853">
      <w:pPr>
        <w:tabs>
          <w:tab w:val="left" w:pos="2832"/>
          <w:tab w:val="left" w:pos="5099"/>
        </w:tabs>
        <w:spacing w:line="360" w:lineRule="auto"/>
        <w:ind w:left="871" w:hanging="21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7.5.2</w:t>
      </w:r>
      <w:r w:rsidRPr="00090FA6">
        <w:rPr>
          <w:rFonts w:ascii="Arial" w:eastAsia="Arial" w:hAnsi="Arial" w:cs="Arial"/>
          <w:color w:val="000000"/>
          <w:shd w:val="clear" w:color="auto" w:fill="FFFFFF"/>
        </w:rPr>
        <w:t xml:space="preserve"> - A pontuação do quesito corresponderá à média aritmética dos pontos atribuídos por cada membro da Subcomissão Técnica.</w:t>
      </w:r>
    </w:p>
    <w:p w:rsidR="00FA5853" w:rsidRPr="00090FA6" w:rsidRDefault="00FA5853" w:rsidP="00FA5853">
      <w:pPr>
        <w:tabs>
          <w:tab w:val="left" w:pos="2832"/>
          <w:tab w:val="left" w:pos="5099"/>
        </w:tabs>
        <w:spacing w:line="360" w:lineRule="auto"/>
        <w:ind w:left="1440" w:firstLine="1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7.5.2.1</w:t>
      </w:r>
      <w:r w:rsidRPr="00090FA6">
        <w:rPr>
          <w:rFonts w:ascii="Arial" w:eastAsia="Arial" w:hAnsi="Arial" w:cs="Arial"/>
          <w:color w:val="000000"/>
          <w:shd w:val="clear" w:color="auto" w:fill="FFFFFF"/>
        </w:rPr>
        <w:t xml:space="preserve"> - Se, na avaliação de um quesito ou subquesito, a diferença entre a maior e a menor pontuação for maior que 20% da pontuação máxima do quesito ou subquesito, será aberta discussão entre todos os membros da Subcomissão para apresentação, por seus autores, das justificativas das pontuações “destoantes”. Caso as argumentações não sejam suficientes ao convencimento dos membros da Subcomissão, os autores reavaliarão suas pontuações.</w:t>
      </w:r>
    </w:p>
    <w:p w:rsidR="00FA5853" w:rsidRPr="00090FA6" w:rsidRDefault="00FA5853" w:rsidP="00FA5853">
      <w:pPr>
        <w:tabs>
          <w:tab w:val="left" w:pos="2832"/>
          <w:tab w:val="left" w:pos="5099"/>
        </w:tabs>
        <w:spacing w:line="360" w:lineRule="auto"/>
        <w:ind w:left="1440" w:firstLine="12"/>
        <w:jc w:val="both"/>
        <w:rPr>
          <w:rFonts w:ascii="Arial" w:eastAsia="Arial" w:hAnsi="Arial" w:cs="Arial"/>
          <w:color w:val="000000"/>
          <w:shd w:val="clear" w:color="auto" w:fill="FFFFFF"/>
        </w:rPr>
      </w:pPr>
    </w:p>
    <w:p w:rsidR="00FA5853" w:rsidRDefault="00FA5853" w:rsidP="00FA5853">
      <w:pPr>
        <w:tabs>
          <w:tab w:val="left" w:pos="2832"/>
          <w:tab w:val="left" w:pos="5099"/>
        </w:tabs>
        <w:spacing w:line="360" w:lineRule="auto"/>
        <w:ind w:left="1440" w:firstLine="1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7.5.2.1.1</w:t>
      </w:r>
      <w:r w:rsidRPr="00090FA6">
        <w:rPr>
          <w:rFonts w:ascii="Arial" w:eastAsia="Arial" w:hAnsi="Arial" w:cs="Arial"/>
          <w:color w:val="000000"/>
          <w:shd w:val="clear" w:color="auto" w:fill="FFFFFF"/>
        </w:rPr>
        <w:t xml:space="preserve"> - Caso os autores das pontuações destoantes não adotem novas pontuações, deverão registrar suas justificativas por escrito em ata, a qual deverá ser assinada por todos os membros da Subcomissão e passará a compor o processo da licitação.</w:t>
      </w:r>
    </w:p>
    <w:p w:rsidR="00FA5853" w:rsidRPr="00090FA6" w:rsidRDefault="00FA5853" w:rsidP="00FA5853">
      <w:pPr>
        <w:tabs>
          <w:tab w:val="left" w:pos="2832"/>
          <w:tab w:val="left" w:pos="5099"/>
        </w:tabs>
        <w:spacing w:line="360" w:lineRule="auto"/>
        <w:ind w:left="1440" w:firstLine="12"/>
        <w:jc w:val="both"/>
        <w:rPr>
          <w:rFonts w:ascii="Arial" w:eastAsia="Arial" w:hAnsi="Arial" w:cs="Arial"/>
          <w:color w:val="000000"/>
          <w:shd w:val="clear" w:color="auto" w:fill="FFFFFF"/>
        </w:rPr>
      </w:pPr>
    </w:p>
    <w:p w:rsidR="00FA5853" w:rsidRPr="00090FA6" w:rsidRDefault="00FA5853" w:rsidP="00FA5853">
      <w:pPr>
        <w:tabs>
          <w:tab w:val="left" w:pos="2832"/>
          <w:tab w:val="left" w:pos="5099"/>
        </w:tabs>
        <w:spacing w:line="360" w:lineRule="auto"/>
        <w:ind w:left="864" w:firstLine="1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7.5.3</w:t>
      </w:r>
      <w:r w:rsidRPr="00090FA6">
        <w:rPr>
          <w:rFonts w:ascii="Arial" w:eastAsia="Arial" w:hAnsi="Arial" w:cs="Arial"/>
          <w:color w:val="000000"/>
          <w:shd w:val="clear" w:color="auto" w:fill="FFFFFF"/>
        </w:rPr>
        <w:t xml:space="preserve"> - A nota de cada licitante corresponderá à soma dos pontos dos quesitos.</w:t>
      </w:r>
    </w:p>
    <w:p w:rsidR="00FA5853" w:rsidRPr="00090FA6" w:rsidRDefault="00FA5853" w:rsidP="00FA5853">
      <w:pPr>
        <w:tabs>
          <w:tab w:val="left" w:pos="2832"/>
          <w:tab w:val="left" w:pos="5099"/>
        </w:tabs>
        <w:spacing w:line="360" w:lineRule="auto"/>
        <w:ind w:left="2124" w:hanging="2124"/>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888" w:hanging="4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7.5.4</w:t>
      </w:r>
      <w:r w:rsidRPr="00090FA6">
        <w:rPr>
          <w:rFonts w:ascii="Arial" w:eastAsia="Arial" w:hAnsi="Arial" w:cs="Arial"/>
          <w:color w:val="000000"/>
          <w:shd w:val="clear" w:color="auto" w:fill="FFFFFF"/>
        </w:rPr>
        <w:t xml:space="preserve"> - Será classificada em primeiro lugar, na fase de julgamento da Proposta Técnica, a licitante que obtiver a maior nota.</w:t>
      </w:r>
    </w:p>
    <w:p w:rsidR="00FA5853" w:rsidRPr="00090FA6" w:rsidRDefault="00FA5853" w:rsidP="00FA5853">
      <w:pPr>
        <w:tabs>
          <w:tab w:val="left" w:pos="708"/>
        </w:tabs>
        <w:spacing w:line="360" w:lineRule="auto"/>
        <w:ind w:left="888" w:hanging="48"/>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6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7.6</w:t>
      </w:r>
      <w:r w:rsidRPr="00090FA6">
        <w:rPr>
          <w:rFonts w:ascii="Arial" w:eastAsia="Arial" w:hAnsi="Arial" w:cs="Arial"/>
          <w:color w:val="000000"/>
          <w:shd w:val="clear" w:color="auto" w:fill="FFFFFF"/>
        </w:rPr>
        <w:t xml:space="preserve"> - Será desclassificada a Proposta que:</w:t>
      </w:r>
    </w:p>
    <w:p w:rsidR="00FA5853" w:rsidRPr="00090FA6" w:rsidRDefault="00FA5853" w:rsidP="00FA5853">
      <w:pPr>
        <w:tabs>
          <w:tab w:val="left" w:pos="708"/>
        </w:tabs>
        <w:spacing w:line="360" w:lineRule="auto"/>
        <w:ind w:left="1211"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Não atender às exigências do presente Edital e de seus anexos;</w:t>
      </w:r>
    </w:p>
    <w:p w:rsidR="00FA5853" w:rsidRPr="00090FA6" w:rsidRDefault="00FA5853" w:rsidP="00FA5853">
      <w:pPr>
        <w:tabs>
          <w:tab w:val="left" w:pos="0"/>
          <w:tab w:val="left" w:pos="142"/>
          <w:tab w:val="left" w:pos="708"/>
        </w:tabs>
        <w:spacing w:line="360" w:lineRule="auto"/>
        <w:ind w:left="1211"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Não alcançar, no total, a nota mínima de </w:t>
      </w:r>
      <w:r w:rsidRPr="00090FA6">
        <w:rPr>
          <w:rFonts w:ascii="Arial" w:eastAsia="Arial" w:hAnsi="Arial" w:cs="Arial"/>
          <w:b/>
          <w:color w:val="000000"/>
          <w:shd w:val="clear" w:color="auto" w:fill="FFFFFF"/>
        </w:rPr>
        <w:t xml:space="preserve">70 (setenta) </w:t>
      </w:r>
      <w:r w:rsidRPr="00090FA6">
        <w:rPr>
          <w:rFonts w:ascii="Arial" w:eastAsia="Arial" w:hAnsi="Arial" w:cs="Arial"/>
          <w:color w:val="000000"/>
          <w:shd w:val="clear" w:color="auto" w:fill="FFFFFF"/>
        </w:rPr>
        <w:t>pontos;</w:t>
      </w:r>
    </w:p>
    <w:p w:rsidR="00FA5853" w:rsidRDefault="00FA5853" w:rsidP="00FA5853">
      <w:pPr>
        <w:tabs>
          <w:tab w:val="left" w:pos="708"/>
        </w:tabs>
        <w:spacing w:line="360" w:lineRule="auto"/>
        <w:ind w:left="1276" w:hanging="425"/>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c)</w:t>
      </w:r>
      <w:r w:rsidRPr="00090FA6">
        <w:rPr>
          <w:rFonts w:ascii="Arial" w:eastAsia="Arial" w:hAnsi="Arial" w:cs="Arial"/>
          <w:color w:val="000000"/>
          <w:shd w:val="clear" w:color="auto" w:fill="FFFFFF"/>
        </w:rPr>
        <w:t xml:space="preserve"> Obtiver pontuação zero em quaisquer dos quesitos </w:t>
      </w:r>
      <w:r>
        <w:rPr>
          <w:rFonts w:ascii="Arial" w:eastAsia="Arial" w:hAnsi="Arial" w:cs="Arial"/>
          <w:color w:val="000000"/>
          <w:shd w:val="clear" w:color="auto" w:fill="FFFFFF"/>
        </w:rPr>
        <w:t xml:space="preserve">ou subquesitos a que se referem </w:t>
      </w:r>
      <w:r w:rsidRPr="00090FA6">
        <w:rPr>
          <w:rFonts w:ascii="Arial" w:eastAsia="Arial" w:hAnsi="Arial" w:cs="Arial"/>
          <w:color w:val="000000"/>
          <w:shd w:val="clear" w:color="auto" w:fill="FFFFFF"/>
        </w:rPr>
        <w:t xml:space="preserve">os subitens </w:t>
      </w:r>
      <w:r w:rsidRPr="00090FA6">
        <w:rPr>
          <w:rFonts w:ascii="Arial" w:eastAsia="Arial" w:hAnsi="Arial" w:cs="Arial"/>
          <w:b/>
          <w:color w:val="000000"/>
          <w:shd w:val="clear" w:color="auto" w:fill="FFFFFF"/>
        </w:rPr>
        <w:t>7.4.1.1</w:t>
      </w:r>
      <w:r w:rsidRPr="00090FA6">
        <w:rPr>
          <w:rFonts w:ascii="Arial" w:eastAsia="Arial" w:hAnsi="Arial" w:cs="Arial"/>
          <w:color w:val="000000"/>
          <w:shd w:val="clear" w:color="auto" w:fill="FFFFFF"/>
        </w:rPr>
        <w:t xml:space="preserve"> a </w:t>
      </w:r>
      <w:r w:rsidRPr="00090FA6">
        <w:rPr>
          <w:rFonts w:ascii="Arial" w:eastAsia="Arial" w:hAnsi="Arial" w:cs="Arial"/>
          <w:b/>
          <w:color w:val="000000"/>
          <w:shd w:val="clear" w:color="auto" w:fill="FFFFFF"/>
        </w:rPr>
        <w:t>7.4.1.4</w:t>
      </w:r>
      <w:r w:rsidRPr="00090FA6">
        <w:rPr>
          <w:rFonts w:ascii="Arial" w:eastAsia="Arial" w:hAnsi="Arial" w:cs="Arial"/>
          <w:color w:val="000000"/>
          <w:shd w:val="clear" w:color="auto" w:fill="FFFFFF"/>
        </w:rPr>
        <w:t xml:space="preserve"> e </w:t>
      </w:r>
      <w:r w:rsidRPr="00090FA6">
        <w:rPr>
          <w:rFonts w:ascii="Arial" w:eastAsia="Arial" w:hAnsi="Arial" w:cs="Arial"/>
          <w:b/>
          <w:color w:val="000000"/>
          <w:shd w:val="clear" w:color="auto" w:fill="FFFFFF"/>
        </w:rPr>
        <w:t>7.4.2.</w:t>
      </w:r>
      <w:r w:rsidRPr="00090FA6">
        <w:rPr>
          <w:rFonts w:ascii="Arial" w:eastAsia="Arial" w:hAnsi="Arial" w:cs="Arial"/>
          <w:color w:val="000000"/>
          <w:shd w:val="clear" w:color="auto" w:fill="FFFFFF"/>
        </w:rPr>
        <w:t xml:space="preserve"> a </w:t>
      </w:r>
      <w:r w:rsidRPr="00090FA6">
        <w:rPr>
          <w:rFonts w:ascii="Arial" w:eastAsia="Arial" w:hAnsi="Arial" w:cs="Arial"/>
          <w:b/>
          <w:color w:val="000000"/>
          <w:shd w:val="clear" w:color="auto" w:fill="FFFFFF"/>
        </w:rPr>
        <w:t>7.4.4</w:t>
      </w:r>
      <w:r w:rsidRPr="00090FA6">
        <w:rPr>
          <w:rFonts w:ascii="Arial" w:eastAsia="Arial" w:hAnsi="Arial" w:cs="Arial"/>
          <w:color w:val="000000"/>
          <w:shd w:val="clear" w:color="auto" w:fill="FFFFFF"/>
        </w:rPr>
        <w:t>.</w:t>
      </w:r>
    </w:p>
    <w:p w:rsidR="00FA5853" w:rsidRPr="00090FA6" w:rsidRDefault="00FA5853" w:rsidP="00FA5853">
      <w:pPr>
        <w:tabs>
          <w:tab w:val="left" w:pos="2832"/>
          <w:tab w:val="left" w:pos="5099"/>
        </w:tabs>
        <w:spacing w:line="360" w:lineRule="auto"/>
        <w:jc w:val="both"/>
        <w:rPr>
          <w:rFonts w:ascii="Arial" w:eastAsia="Arial" w:hAnsi="Arial" w:cs="Arial"/>
          <w:color w:val="000000"/>
          <w:shd w:val="clear" w:color="auto" w:fill="FFFFFF"/>
        </w:rPr>
      </w:pPr>
    </w:p>
    <w:p w:rsidR="00FA5853" w:rsidRPr="00090FA6" w:rsidRDefault="00FA5853" w:rsidP="00FA5853">
      <w:pPr>
        <w:spacing w:line="360" w:lineRule="auto"/>
        <w:ind w:left="396" w:hanging="40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7.7</w:t>
      </w:r>
      <w:r w:rsidRPr="00090FA6">
        <w:rPr>
          <w:rFonts w:ascii="Arial" w:eastAsia="Arial" w:hAnsi="Arial" w:cs="Arial"/>
          <w:color w:val="000000"/>
          <w:shd w:val="clear" w:color="auto" w:fill="FFFFFF"/>
        </w:rPr>
        <w:t xml:space="preserve"> - Em caso de empate, será considerada como classificada em primeiro lugar a licitante que tiver obtido a maior pontuação no quesito correspondente ao subitem </w:t>
      </w:r>
      <w:r w:rsidRPr="00090FA6">
        <w:rPr>
          <w:rFonts w:ascii="Arial" w:eastAsia="Arial" w:hAnsi="Arial" w:cs="Arial"/>
          <w:b/>
          <w:color w:val="000000"/>
          <w:shd w:val="clear" w:color="auto" w:fill="FFFFFF"/>
        </w:rPr>
        <w:t>7.4.1</w:t>
      </w:r>
      <w:r w:rsidRPr="00090FA6">
        <w:rPr>
          <w:rFonts w:ascii="Arial" w:eastAsia="Arial" w:hAnsi="Arial" w:cs="Arial"/>
          <w:color w:val="000000"/>
          <w:shd w:val="clear" w:color="auto" w:fill="FFFFFF"/>
        </w:rPr>
        <w:t xml:space="preserve">. Caso ainda persista o empate será considerada como classificada em primeiro lugar a licitante que tiver obtido a maior pontuação no subitem </w:t>
      </w:r>
      <w:r w:rsidRPr="00090FA6">
        <w:rPr>
          <w:rFonts w:ascii="Arial" w:eastAsia="Arial" w:hAnsi="Arial" w:cs="Arial"/>
          <w:b/>
          <w:color w:val="000000"/>
          <w:shd w:val="clear" w:color="auto" w:fill="FFFFFF"/>
        </w:rPr>
        <w:t>7.4.2</w:t>
      </w:r>
      <w:r w:rsidRPr="00090FA6">
        <w:rPr>
          <w:rFonts w:ascii="Arial" w:eastAsia="Arial" w:hAnsi="Arial" w:cs="Arial"/>
          <w:color w:val="000000"/>
          <w:shd w:val="clear" w:color="auto" w:fill="FFFFFF"/>
        </w:rPr>
        <w:t xml:space="preserve"> e assim sucessivamente nos subitens </w:t>
      </w:r>
      <w:r w:rsidRPr="00090FA6">
        <w:rPr>
          <w:rFonts w:ascii="Arial" w:eastAsia="Arial" w:hAnsi="Arial" w:cs="Arial"/>
          <w:b/>
          <w:color w:val="000000"/>
          <w:shd w:val="clear" w:color="auto" w:fill="FFFFFF"/>
        </w:rPr>
        <w:t>7.4.3</w:t>
      </w:r>
      <w:r w:rsidRPr="00090FA6">
        <w:rPr>
          <w:rFonts w:ascii="Arial" w:eastAsia="Arial" w:hAnsi="Arial" w:cs="Arial"/>
          <w:color w:val="000000"/>
          <w:shd w:val="clear" w:color="auto" w:fill="FFFFFF"/>
        </w:rPr>
        <w:t xml:space="preserve"> e </w:t>
      </w:r>
      <w:r w:rsidRPr="00090FA6">
        <w:rPr>
          <w:rFonts w:ascii="Arial" w:eastAsia="Arial" w:hAnsi="Arial" w:cs="Arial"/>
          <w:b/>
          <w:color w:val="000000"/>
          <w:shd w:val="clear" w:color="auto" w:fill="FFFFFF"/>
        </w:rPr>
        <w:t>7.4.4</w:t>
      </w:r>
      <w:r w:rsidRPr="00090FA6">
        <w:rPr>
          <w:rFonts w:ascii="Arial" w:eastAsia="Arial" w:hAnsi="Arial" w:cs="Arial"/>
          <w:color w:val="000000"/>
          <w:shd w:val="clear" w:color="auto" w:fill="FFFFFF"/>
        </w:rPr>
        <w:t>.</w:t>
      </w:r>
    </w:p>
    <w:p w:rsidR="00FA5853" w:rsidRPr="00090FA6" w:rsidRDefault="00FA5853" w:rsidP="00FA5853">
      <w:pPr>
        <w:spacing w:line="360" w:lineRule="auto"/>
        <w:ind w:left="396" w:hanging="408"/>
        <w:jc w:val="both"/>
        <w:rPr>
          <w:rFonts w:ascii="Arial" w:eastAsia="Arial" w:hAnsi="Arial" w:cs="Arial"/>
          <w:color w:val="000000"/>
          <w:shd w:val="clear" w:color="auto" w:fill="FFFFFF"/>
        </w:rPr>
      </w:pPr>
    </w:p>
    <w:p w:rsidR="00FA5853" w:rsidRPr="00090FA6" w:rsidRDefault="00FA5853" w:rsidP="00FA5853">
      <w:pPr>
        <w:spacing w:line="360" w:lineRule="auto"/>
        <w:ind w:left="396" w:hanging="40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7.8</w:t>
      </w:r>
      <w:r w:rsidRPr="00090FA6">
        <w:rPr>
          <w:rFonts w:ascii="Arial" w:eastAsia="Arial" w:hAnsi="Arial" w:cs="Arial"/>
          <w:color w:val="000000"/>
          <w:shd w:val="clear" w:color="auto" w:fill="FFFFFF"/>
        </w:rPr>
        <w:t xml:space="preserve"> - Persistindo o empate, a decisão será feita por sorteio em ato público marcado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cuja data será divulgada na forma do item 11 e para o qual serão convidadas todas as licitantes.</w:t>
      </w:r>
    </w:p>
    <w:p w:rsidR="00FA5853" w:rsidRPr="00090FA6" w:rsidRDefault="00FA5853" w:rsidP="00FA5853">
      <w:pPr>
        <w:tabs>
          <w:tab w:val="left" w:pos="1428"/>
          <w:tab w:val="left" w:pos="2291"/>
        </w:tabs>
        <w:spacing w:line="360" w:lineRule="auto"/>
        <w:ind w:left="720"/>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8 - VALORAÇÃO DA PROPOSTA DE PREÇOS:</w:t>
      </w: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Pr="00090FA6" w:rsidRDefault="00FA5853" w:rsidP="00FA5853">
      <w:pPr>
        <w:spacing w:line="360" w:lineRule="auto"/>
        <w:ind w:left="396" w:hanging="39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8.1</w:t>
      </w:r>
      <w:r w:rsidRPr="00090FA6">
        <w:rPr>
          <w:rFonts w:ascii="Arial" w:eastAsia="Arial" w:hAnsi="Arial" w:cs="Arial"/>
          <w:color w:val="000000"/>
          <w:shd w:val="clear" w:color="auto" w:fill="FFFFFF"/>
        </w:rPr>
        <w:t xml:space="preserve"> - As Propostas de Preços das licitantes classificadas serão examinadas, preliminarmente, quanto ao atendimento das condições estabelecidas neste Edital e em seus anexos.</w:t>
      </w:r>
    </w:p>
    <w:p w:rsidR="00FA5853" w:rsidRPr="00090FA6" w:rsidRDefault="00FA5853" w:rsidP="00FA5853">
      <w:pPr>
        <w:spacing w:line="360" w:lineRule="auto"/>
        <w:ind w:left="396" w:hanging="396"/>
        <w:jc w:val="both"/>
        <w:rPr>
          <w:rFonts w:ascii="Arial" w:eastAsia="Arial" w:hAnsi="Arial" w:cs="Arial"/>
          <w:color w:val="000000"/>
          <w:shd w:val="clear" w:color="auto" w:fill="FFFFFF"/>
        </w:rPr>
      </w:pPr>
    </w:p>
    <w:p w:rsidR="00FA5853" w:rsidRPr="00090FA6" w:rsidRDefault="00FA5853" w:rsidP="00FA5853">
      <w:pPr>
        <w:spacing w:line="360" w:lineRule="auto"/>
        <w:ind w:left="396" w:hanging="39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8.2</w:t>
      </w:r>
      <w:r w:rsidRPr="00090FA6">
        <w:rPr>
          <w:rFonts w:ascii="Arial" w:eastAsia="Arial" w:hAnsi="Arial" w:cs="Arial"/>
          <w:color w:val="000000"/>
          <w:shd w:val="clear" w:color="auto" w:fill="FFFFFF"/>
        </w:rPr>
        <w:t xml:space="preserve"> - Será desclassificada:</w:t>
      </w:r>
    </w:p>
    <w:p w:rsidR="00FA5853" w:rsidRDefault="00FA5853" w:rsidP="00FA5853">
      <w:pPr>
        <w:tabs>
          <w:tab w:val="left" w:pos="1428"/>
          <w:tab w:val="left" w:pos="2291"/>
        </w:tabs>
        <w:spacing w:line="360" w:lineRule="auto"/>
        <w:ind w:left="4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Proposta de Preços que apresentar preços baseados em outra proposta ou que contiver qualquer item condicionante para a entrega dos serviços;</w:t>
      </w:r>
    </w:p>
    <w:p w:rsidR="00FA5853" w:rsidRPr="00090FA6" w:rsidRDefault="00FA5853" w:rsidP="00FA5853">
      <w:pPr>
        <w:tabs>
          <w:tab w:val="left" w:pos="1428"/>
          <w:tab w:val="left" w:pos="2291"/>
        </w:tabs>
        <w:spacing w:line="360" w:lineRule="auto"/>
        <w:ind w:left="414"/>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4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A proposta que não atenda às exigências do ato convocatório da licitação.</w:t>
      </w:r>
    </w:p>
    <w:p w:rsidR="00FA5853" w:rsidRPr="00090FA6" w:rsidRDefault="00FA5853" w:rsidP="00FA5853">
      <w:pPr>
        <w:tabs>
          <w:tab w:val="left" w:pos="708"/>
        </w:tabs>
        <w:spacing w:line="360" w:lineRule="auto"/>
        <w:ind w:left="41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41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c) A proposta com percentual de honorários superiores ao estabelecido no item 8.3.  </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396" w:hanging="39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8.3</w:t>
      </w:r>
      <w:r w:rsidRPr="00090FA6">
        <w:rPr>
          <w:rFonts w:ascii="Arial" w:eastAsia="Arial" w:hAnsi="Arial" w:cs="Arial"/>
          <w:color w:val="000000"/>
          <w:shd w:val="clear" w:color="auto" w:fill="FFFFFF"/>
        </w:rPr>
        <w:t xml:space="preserve"> - Os quesitos a serem valorados são os integrantes da planilha que constitui o </w:t>
      </w:r>
      <w:r w:rsidRPr="00090FA6">
        <w:rPr>
          <w:rFonts w:ascii="Arial" w:eastAsia="Arial" w:hAnsi="Arial" w:cs="Arial"/>
          <w:b/>
          <w:color w:val="000000"/>
          <w:shd w:val="clear" w:color="auto" w:fill="FFFFFF"/>
        </w:rPr>
        <w:t>Anexo III</w:t>
      </w:r>
      <w:r w:rsidRPr="00090FA6">
        <w:rPr>
          <w:rFonts w:ascii="Arial" w:eastAsia="Arial" w:hAnsi="Arial" w:cs="Arial"/>
          <w:color w:val="000000"/>
          <w:shd w:val="clear" w:color="auto" w:fill="FFFFFF"/>
        </w:rPr>
        <w:t>, ressalvado que, nos termos do art. 46, § 1º, da Lei nº 8.666/93, não será aceito:</w:t>
      </w:r>
    </w:p>
    <w:p w:rsidR="00FA5853" w:rsidRPr="00090FA6" w:rsidRDefault="00FA5853" w:rsidP="00FA5853">
      <w:pPr>
        <w:tabs>
          <w:tab w:val="left" w:pos="1559"/>
          <w:tab w:val="left" w:pos="2553"/>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696" w:hanging="312"/>
        <w:jc w:val="both"/>
        <w:rPr>
          <w:rFonts w:ascii="Arial" w:eastAsia="Arial" w:hAnsi="Arial" w:cs="Arial"/>
          <w:color w:val="000000"/>
          <w:shd w:val="clear" w:color="auto" w:fill="FFFFFF"/>
        </w:rPr>
      </w:pPr>
      <w:r w:rsidRPr="008661BA">
        <w:rPr>
          <w:rFonts w:ascii="Arial" w:eastAsia="Arial" w:hAnsi="Arial" w:cs="Arial"/>
          <w:bCs/>
          <w:color w:val="000000"/>
          <w:shd w:val="clear" w:color="auto" w:fill="FFFFFF"/>
        </w:rPr>
        <w:t>a)</w:t>
      </w:r>
      <w:r w:rsidRPr="00090FA6">
        <w:rPr>
          <w:rFonts w:ascii="Arial" w:eastAsia="Arial" w:hAnsi="Arial" w:cs="Arial"/>
          <w:color w:val="000000"/>
          <w:shd w:val="clear" w:color="auto" w:fill="FFFFFF"/>
        </w:rPr>
        <w:t xml:space="preserve">Percentual de honorários superior a 15% (quinze por cento), incidente sobre os custos de serviços realizados por fornecedores, referentes à produção e à execução técnica de peças, campanhas e materiais publicitários cuja distribuição </w:t>
      </w:r>
      <w:r w:rsidRPr="00090FA6">
        <w:rPr>
          <w:rFonts w:ascii="Arial" w:eastAsia="Arial" w:hAnsi="Arial" w:cs="Arial"/>
          <w:b/>
          <w:color w:val="000000"/>
          <w:shd w:val="clear" w:color="auto" w:fill="FFFFFF"/>
        </w:rPr>
        <w:t>não</w:t>
      </w:r>
      <w:r w:rsidRPr="00090FA6">
        <w:rPr>
          <w:rFonts w:ascii="Arial" w:eastAsia="Arial" w:hAnsi="Arial" w:cs="Arial"/>
          <w:color w:val="000000"/>
          <w:shd w:val="clear" w:color="auto" w:fill="FFFFFF"/>
        </w:rPr>
        <w:t xml:space="preserve"> proporcione à licitante o desconto de agência concedido pelos veículos de divulgação, nos termos do art. 11 da Lei nº 4.680/65;</w:t>
      </w:r>
    </w:p>
    <w:p w:rsidR="00FA5853" w:rsidRPr="00090FA6" w:rsidRDefault="00FA5853" w:rsidP="00FA5853">
      <w:pPr>
        <w:tabs>
          <w:tab w:val="left" w:pos="708"/>
        </w:tabs>
        <w:spacing w:line="360" w:lineRule="auto"/>
        <w:ind w:left="696" w:hanging="31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696" w:hanging="312"/>
        <w:jc w:val="both"/>
        <w:rPr>
          <w:rFonts w:ascii="Arial" w:eastAsia="Arial" w:hAnsi="Arial" w:cs="Arial"/>
          <w:color w:val="000000"/>
          <w:shd w:val="clear" w:color="auto" w:fill="FFFFFF"/>
        </w:rPr>
      </w:pPr>
      <w:r w:rsidRPr="00081370">
        <w:rPr>
          <w:rFonts w:ascii="Arial" w:eastAsia="Arial" w:hAnsi="Arial" w:cs="Arial"/>
          <w:color w:val="000000"/>
          <w:shd w:val="clear" w:color="auto" w:fill="FFFFFF"/>
        </w:rPr>
        <w:t>b)</w:t>
      </w:r>
      <w:r w:rsidRPr="00090FA6">
        <w:rPr>
          <w:rFonts w:ascii="Arial" w:eastAsia="Arial" w:hAnsi="Arial" w:cs="Arial"/>
          <w:color w:val="000000"/>
          <w:shd w:val="clear" w:color="auto" w:fill="FFFFFF"/>
        </w:rPr>
        <w:t>Percentual de honorários superior a 10% (dez por cento), incidente sobre os custos de outros serviços realizados por fornecedores, referentes a pesquisas de pré-teste e pós-teste - vinculadas à concepção e criação de campanhas e peças publicitárias - e à elaboração de marcas, de expressões de propaganda, de logotipos e de elementos de comunicação visual.</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 xml:space="preserve">CL </w:t>
      </w:r>
      <w:r w:rsidRPr="00090FA6">
        <w:rPr>
          <w:rFonts w:ascii="Arial" w:eastAsia="Arial" w:hAnsi="Arial" w:cs="Arial"/>
          <w:color w:val="000000"/>
          <w:shd w:val="clear" w:color="auto" w:fill="FFFFFF"/>
        </w:rPr>
        <w:t xml:space="preserve">atribuirá pontos para cada um dos quesitos a serem valorados, conforme os critérios a seguir: </w:t>
      </w:r>
    </w:p>
    <w:p w:rsidR="00FA5853" w:rsidRPr="00090FA6" w:rsidRDefault="00FA5853" w:rsidP="00FA5853">
      <w:pPr>
        <w:tabs>
          <w:tab w:val="left" w:pos="708"/>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4" w:hanging="1273"/>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8.4.1</w:t>
      </w:r>
      <w:bookmarkStart w:id="3" w:name="_Hlk512244530"/>
      <w:r w:rsidRPr="00090FA6">
        <w:rPr>
          <w:rFonts w:ascii="Arial" w:eastAsia="Arial" w:hAnsi="Arial" w:cs="Arial"/>
          <w:color w:val="000000"/>
          <w:shd w:val="clear" w:color="auto" w:fill="FFFFFF"/>
        </w:rPr>
        <w:t xml:space="preserve">- Percentual de desconto sobre os custos internos, baseado na tabela de preços do SINAPRO/PR: </w:t>
      </w:r>
    </w:p>
    <w:bookmarkEnd w:id="3"/>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Desconto abaixo de 10% = 00 pontos; </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Desconto de 10% a 19% = 05 pontos; </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Desconto de 20% a 29% = 10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Desconto de 30% a 39% = 20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e) Desconto de 40% a 49% = 30 pontos; </w:t>
      </w:r>
    </w:p>
    <w:p w:rsidR="00FA5853" w:rsidRPr="00090FA6" w:rsidRDefault="00FA5853" w:rsidP="00FA5853">
      <w:pPr>
        <w:tabs>
          <w:tab w:val="left" w:pos="1509"/>
          <w:tab w:val="left" w:pos="1559"/>
        </w:tabs>
        <w:spacing w:line="360" w:lineRule="auto"/>
        <w:ind w:left="851"/>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t>f) Desconto de 50% ou mais = 40 pontos.</w:t>
      </w:r>
    </w:p>
    <w:p w:rsidR="00FA5853" w:rsidRPr="00090FA6" w:rsidRDefault="00FA5853" w:rsidP="00FA5853">
      <w:pPr>
        <w:tabs>
          <w:tab w:val="left" w:pos="1509"/>
          <w:tab w:val="left" w:pos="1559"/>
        </w:tabs>
        <w:spacing w:line="360" w:lineRule="auto"/>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1452" w:hanging="60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8.4.2</w:t>
      </w:r>
      <w:r w:rsidRPr="00090FA6">
        <w:rPr>
          <w:rFonts w:ascii="Arial" w:eastAsia="Arial" w:hAnsi="Arial" w:cs="Arial"/>
          <w:color w:val="000000"/>
          <w:shd w:val="clear" w:color="auto" w:fill="FFFFFF"/>
        </w:rPr>
        <w:t xml:space="preserve"> - </w:t>
      </w:r>
      <w:bookmarkStart w:id="4" w:name="_Hlk512244545"/>
      <w:r w:rsidRPr="00090FA6">
        <w:rPr>
          <w:rFonts w:ascii="Arial" w:eastAsia="Arial" w:hAnsi="Arial" w:cs="Arial"/>
          <w:color w:val="000000"/>
          <w:shd w:val="clear" w:color="auto" w:fill="FFFFFF"/>
        </w:rPr>
        <w:t xml:space="preserve">Percentual de </w:t>
      </w:r>
      <w:r w:rsidRPr="00090FA6">
        <w:rPr>
          <w:rFonts w:ascii="Arial" w:eastAsia="Arial" w:hAnsi="Arial" w:cs="Arial"/>
          <w:b/>
          <w:color w:val="000000"/>
          <w:shd w:val="clear" w:color="auto" w:fill="FFFFFF"/>
        </w:rPr>
        <w:t>honorários</w:t>
      </w:r>
      <w:r w:rsidRPr="00090FA6">
        <w:rPr>
          <w:rFonts w:ascii="Arial" w:eastAsia="Arial" w:hAnsi="Arial" w:cs="Arial"/>
          <w:color w:val="000000"/>
          <w:shd w:val="clear" w:color="auto" w:fill="FFFFFF"/>
        </w:rPr>
        <w:t xml:space="preserve"> incidente sobre os custos de serviços realizados por fornecedores, </w:t>
      </w:r>
      <w:bookmarkStart w:id="5" w:name="_Hlk512244807"/>
      <w:r w:rsidRPr="00090FA6">
        <w:rPr>
          <w:rFonts w:ascii="Arial" w:eastAsia="Arial" w:hAnsi="Arial" w:cs="Arial"/>
          <w:color w:val="000000"/>
          <w:shd w:val="clear" w:color="auto" w:fill="FFFFFF"/>
        </w:rPr>
        <w:t>referentes à produção e à execução técnica de peças, campanhas e materiais publicitários</w:t>
      </w:r>
      <w:bookmarkEnd w:id="5"/>
      <w:r w:rsidRPr="00090FA6">
        <w:rPr>
          <w:rFonts w:ascii="Arial" w:eastAsia="Arial" w:hAnsi="Arial" w:cs="Arial"/>
          <w:color w:val="000000"/>
          <w:shd w:val="clear" w:color="auto" w:fill="FFFFFF"/>
        </w:rPr>
        <w:t xml:space="preserve"> cuja distribuição </w:t>
      </w:r>
      <w:r w:rsidRPr="00090FA6">
        <w:rPr>
          <w:rFonts w:ascii="Arial" w:eastAsia="Arial" w:hAnsi="Arial" w:cs="Arial"/>
          <w:color w:val="000000"/>
          <w:u w:val="single"/>
          <w:shd w:val="clear" w:color="auto" w:fill="FFFFFF"/>
        </w:rPr>
        <w:t>não</w:t>
      </w:r>
      <w:r w:rsidRPr="00090FA6">
        <w:rPr>
          <w:rFonts w:ascii="Arial" w:eastAsia="Arial" w:hAnsi="Arial" w:cs="Arial"/>
          <w:color w:val="000000"/>
          <w:shd w:val="clear" w:color="auto" w:fill="FFFFFF"/>
        </w:rPr>
        <w:t xml:space="preserve"> proporcione à licitante o desconto de agência concedido pelos veículos de divulgação.</w:t>
      </w:r>
    </w:p>
    <w:bookmarkEnd w:id="4"/>
    <w:p w:rsidR="00FA5853" w:rsidRPr="00090FA6" w:rsidRDefault="00FA5853" w:rsidP="00FA5853">
      <w:pPr>
        <w:tabs>
          <w:tab w:val="left" w:pos="708"/>
        </w:tabs>
        <w:spacing w:line="360" w:lineRule="auto"/>
        <w:ind w:left="1452" w:hanging="600"/>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Percentual de 15% = 00 pontos; </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Percentual de 12% = 05 pontos; </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Percentual de 09% = 10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Percentual de 06% = 15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Percentual de 03% = 20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f ) Percentual de 00% = 30 pontos. </w:t>
      </w:r>
    </w:p>
    <w:p w:rsidR="00FA5853" w:rsidRPr="00090FA6" w:rsidRDefault="00FA5853" w:rsidP="00FA5853">
      <w:pPr>
        <w:tabs>
          <w:tab w:val="left" w:pos="1559"/>
          <w:tab w:val="left" w:pos="2553"/>
        </w:tabs>
        <w:spacing w:line="360" w:lineRule="auto"/>
        <w:ind w:left="1452" w:hanging="61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8.4.3</w:t>
      </w:r>
      <w:r w:rsidRPr="00090FA6">
        <w:rPr>
          <w:rFonts w:ascii="Arial" w:eastAsia="Arial" w:hAnsi="Arial" w:cs="Arial"/>
          <w:color w:val="000000"/>
          <w:shd w:val="clear" w:color="auto" w:fill="FFFFFF"/>
        </w:rPr>
        <w:t xml:space="preserve"> - </w:t>
      </w:r>
      <w:bookmarkStart w:id="6" w:name="_Hlk512244558"/>
      <w:r w:rsidRPr="00090FA6">
        <w:rPr>
          <w:rFonts w:ascii="Arial" w:eastAsia="Arial" w:hAnsi="Arial" w:cs="Arial"/>
          <w:color w:val="000000"/>
          <w:shd w:val="clear" w:color="auto" w:fill="FFFFFF"/>
        </w:rPr>
        <w:t xml:space="preserve">Percentualde </w:t>
      </w:r>
      <w:r w:rsidRPr="00090FA6">
        <w:rPr>
          <w:rFonts w:ascii="Arial" w:eastAsia="Arial" w:hAnsi="Arial" w:cs="Arial"/>
          <w:b/>
          <w:color w:val="000000"/>
          <w:shd w:val="clear" w:color="auto" w:fill="FFFFFF"/>
        </w:rPr>
        <w:t>honorários</w:t>
      </w:r>
      <w:r w:rsidRPr="00090FA6">
        <w:rPr>
          <w:rFonts w:ascii="Arial" w:eastAsia="Arial" w:hAnsi="Arial" w:cs="Arial"/>
          <w:color w:val="000000"/>
          <w:shd w:val="clear" w:color="auto" w:fill="FFFFFF"/>
        </w:rPr>
        <w:t xml:space="preserve"> incidente sobre os custos de outros serviços realizados por fornecedores, referentes a pesquisas de pré-teste e pós-teste - vinculadas à concepção e criação de campanhas e peças publicitárias - e à elaboração de marcas, de expressões de propaganda, de logotipos e de elementos de comunicação visual.</w:t>
      </w:r>
    </w:p>
    <w:bookmarkEnd w:id="6"/>
    <w:p w:rsidR="00FA5853" w:rsidRPr="00090FA6" w:rsidRDefault="00FA5853" w:rsidP="00FA5853">
      <w:pPr>
        <w:tabs>
          <w:tab w:val="left" w:pos="708"/>
        </w:tabs>
        <w:spacing w:line="360" w:lineRule="auto"/>
        <w:ind w:left="212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Percentual de 10% = 00 pontos; </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Percentual de 08% = 05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Percentual de 06% = 10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d) Percentual de 04% = 15 pontos;</w:t>
      </w:r>
    </w:p>
    <w:p w:rsidR="00FA5853" w:rsidRPr="00090FA6"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Percentual de 02% = 20 pontos;</w:t>
      </w:r>
    </w:p>
    <w:p w:rsidR="00FA5853" w:rsidRDefault="00FA5853" w:rsidP="00FA5853">
      <w:pPr>
        <w:tabs>
          <w:tab w:val="left" w:pos="708"/>
        </w:tabs>
        <w:spacing w:line="360" w:lineRule="auto"/>
        <w:ind w:left="1559" w:firstLine="565"/>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f ) Percentual de 00% = 30 pontos. </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spacing w:line="360" w:lineRule="auto"/>
        <w:ind w:left="1368" w:hanging="52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8.4.4</w:t>
      </w:r>
      <w:r w:rsidRPr="00090FA6">
        <w:rPr>
          <w:rFonts w:ascii="Arial" w:eastAsia="Arial" w:hAnsi="Arial" w:cs="Arial"/>
          <w:color w:val="000000"/>
          <w:shd w:val="clear" w:color="auto" w:fill="FFFFFF"/>
        </w:rPr>
        <w:t xml:space="preserve"> - A nota de cada Proposta de Preços será totalizada mediante a apuração da somatória dos pontos obtidos nos quesitos constantes nos subitens 8.4.1, 8.4.2 e 8.4.3.</w:t>
      </w:r>
    </w:p>
    <w:p w:rsidR="00FA5853" w:rsidRPr="00090FA6" w:rsidRDefault="00FA5853" w:rsidP="00FA5853">
      <w:pPr>
        <w:spacing w:line="360" w:lineRule="auto"/>
        <w:ind w:left="1368" w:hanging="52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8.4.5</w:t>
      </w:r>
      <w:r w:rsidRPr="00090FA6">
        <w:rPr>
          <w:rFonts w:ascii="Arial" w:eastAsia="Arial" w:hAnsi="Arial" w:cs="Arial"/>
          <w:color w:val="000000"/>
          <w:shd w:val="clear" w:color="auto" w:fill="FFFFFF"/>
        </w:rPr>
        <w:t xml:space="preserve"> - A Proposta de Preços que obtiver a maior nota será considerada como a de menor preço.</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416"/>
          <w:tab w:val="left" w:pos="2267"/>
        </w:tabs>
        <w:spacing w:line="360" w:lineRule="auto"/>
        <w:ind w:left="708" w:hanging="70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8.5.</w:t>
      </w:r>
      <w:r w:rsidRPr="00090FA6">
        <w:rPr>
          <w:rFonts w:ascii="Arial" w:eastAsia="Arial" w:hAnsi="Arial" w:cs="Arial"/>
          <w:color w:val="000000"/>
          <w:shd w:val="clear" w:color="auto" w:fill="FFFFFF"/>
        </w:rPr>
        <w:tab/>
        <w:t xml:space="preserve">Caso todas as licitantes forem desclassificadas,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poderá fixar o prazo de oito dias úteis (Art. 48,  §3º, da Lei 8666/93) para apresentação de novas Propostas escoimadas das causas que ensejaram a desclassificação,</w:t>
      </w:r>
    </w:p>
    <w:p w:rsidR="00FA5853" w:rsidRPr="00090FA6" w:rsidRDefault="00FA5853" w:rsidP="00FA5853">
      <w:pPr>
        <w:tabs>
          <w:tab w:val="left" w:pos="1416"/>
          <w:tab w:val="left" w:pos="2267"/>
        </w:tabs>
        <w:spacing w:line="360" w:lineRule="auto"/>
        <w:ind w:left="708" w:hanging="708"/>
        <w:jc w:val="both"/>
        <w:rPr>
          <w:rFonts w:ascii="Arial" w:eastAsia="Arial" w:hAnsi="Arial" w:cs="Arial"/>
          <w:color w:val="000000"/>
          <w:shd w:val="clear" w:color="auto" w:fill="FFFFFF"/>
        </w:rPr>
      </w:pPr>
    </w:p>
    <w:p w:rsidR="00FA5853" w:rsidRPr="00090FA6" w:rsidRDefault="00FA5853" w:rsidP="00FA5853">
      <w:pPr>
        <w:tabs>
          <w:tab w:val="left" w:pos="1428"/>
          <w:tab w:val="left" w:pos="2291"/>
        </w:tabs>
        <w:spacing w:line="360" w:lineRule="auto"/>
        <w:ind w:left="432" w:hanging="43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9 - SUBCOMISSÃO TÉCNICA:</w:t>
      </w:r>
    </w:p>
    <w:p w:rsidR="00FA5853" w:rsidRPr="00090FA6" w:rsidRDefault="00FA5853" w:rsidP="00FA5853">
      <w:pPr>
        <w:tabs>
          <w:tab w:val="left" w:pos="1559"/>
          <w:tab w:val="left" w:pos="2553"/>
        </w:tabs>
        <w:spacing w:line="360" w:lineRule="auto"/>
        <w:ind w:left="23"/>
        <w:jc w:val="both"/>
        <w:rPr>
          <w:rFonts w:ascii="Arial" w:hAnsi="Arial"/>
          <w:color w:val="000000"/>
          <w:shd w:val="clear" w:color="auto" w:fill="FFFFFF"/>
        </w:rPr>
      </w:pPr>
    </w:p>
    <w:p w:rsidR="00FA5853" w:rsidRPr="00090FA6" w:rsidRDefault="00FA5853" w:rsidP="00FA5853">
      <w:pPr>
        <w:spacing w:line="360" w:lineRule="auto"/>
        <w:ind w:left="624" w:hanging="396"/>
        <w:jc w:val="both"/>
        <w:rPr>
          <w:rStyle w:val="Forte"/>
          <w:rFonts w:ascii="Arial" w:eastAsia="Arial" w:hAnsi="Arial" w:cs="Arial"/>
          <w:b w:val="0"/>
          <w:color w:val="000000"/>
          <w:shd w:val="clear" w:color="auto" w:fill="FFFFFF"/>
        </w:rPr>
      </w:pPr>
      <w:r w:rsidRPr="00090FA6">
        <w:rPr>
          <w:rFonts w:ascii="Arial" w:eastAsia="Arial" w:hAnsi="Arial" w:cs="Arial"/>
          <w:b/>
          <w:color w:val="000000"/>
          <w:shd w:val="clear" w:color="auto" w:fill="FFFFFF"/>
        </w:rPr>
        <w:t>9.1</w:t>
      </w:r>
      <w:r w:rsidRPr="00090FA6">
        <w:rPr>
          <w:rFonts w:ascii="Arial" w:eastAsia="Arial" w:hAnsi="Arial" w:cs="Arial"/>
          <w:color w:val="000000"/>
          <w:shd w:val="clear" w:color="auto" w:fill="FFFFFF"/>
        </w:rPr>
        <w:t xml:space="preserve"> - A Subcomissão Técnica será constituída por </w:t>
      </w:r>
      <w:r w:rsidRPr="00D72813">
        <w:rPr>
          <w:rFonts w:ascii="Arial" w:eastAsia="Arial" w:hAnsi="Arial" w:cs="Arial"/>
          <w:b/>
          <w:color w:val="000000"/>
          <w:shd w:val="clear" w:color="auto" w:fill="FFFFFF"/>
        </w:rPr>
        <w:t xml:space="preserve">três </w:t>
      </w:r>
      <w:r w:rsidRPr="00090FA6">
        <w:rPr>
          <w:rFonts w:ascii="Arial" w:eastAsia="Arial" w:hAnsi="Arial" w:cs="Arial"/>
          <w:color w:val="000000"/>
          <w:shd w:val="clear" w:color="auto" w:fill="FFFFFF"/>
        </w:rPr>
        <w:t xml:space="preserve">membros formados em comunicação, publicidade ou marketing, ou que atuem em uma destas áreas, sendo que, no mínimo, 1/3 (um terço) deles não poderá manter nenhum vínculo funcional ou contratual, direto ou indireto com 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hAnsi="Arial"/>
          <w:color w:val="000000"/>
          <w:shd w:val="clear" w:color="auto" w:fill="FFFFFF"/>
        </w:rPr>
        <w:t xml:space="preserve"> ou </w:t>
      </w:r>
      <w:r w:rsidRPr="00090FA6">
        <w:rPr>
          <w:rStyle w:val="Forte"/>
          <w:rFonts w:ascii="Arial" w:eastAsia="Arial" w:hAnsi="Arial" w:cs="Arial"/>
          <w:color w:val="000000"/>
          <w:shd w:val="clear" w:color="auto" w:fill="FFFFFF"/>
        </w:rPr>
        <w:t>com qualquer das empresas interessadas em participar desta licitação;</w:t>
      </w:r>
    </w:p>
    <w:p w:rsidR="00FA5853" w:rsidRPr="00090FA6" w:rsidRDefault="00FA5853" w:rsidP="00FA5853">
      <w:pPr>
        <w:spacing w:line="360" w:lineRule="auto"/>
        <w:ind w:left="624" w:hanging="396"/>
        <w:jc w:val="both"/>
        <w:rPr>
          <w:rFonts w:ascii="Arial" w:eastAsia="Arial" w:hAnsi="Arial" w:cs="Arial"/>
          <w:color w:val="000000"/>
          <w:shd w:val="clear" w:color="auto" w:fill="FFFFFF"/>
        </w:rPr>
      </w:pPr>
    </w:p>
    <w:p w:rsidR="00FA5853" w:rsidRPr="00090FA6" w:rsidRDefault="00FA5853" w:rsidP="00FA5853">
      <w:pPr>
        <w:spacing w:line="360" w:lineRule="auto"/>
        <w:ind w:left="624" w:hanging="39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9.2. A escolha nos membros da Subcomissão Técnica se dará por sorteio, realizado em sessão pública, cuja data, local e hora serão divulgados com anterioridade,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w:t>
      </w: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9.2.1. O sorteio será realizado entre os nomes de profissionais previamente cadastrados, que comporão uma lista que será publicada na imprensa oficial, com prazo mínimo de 10 (dez) dias da data em que será realizada a sessão pública marcada para o sorteio.</w:t>
      </w: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9.2.2. A lista a que se refere o subitem 9.2.1, deverá ter, no mínimo</w:t>
      </w:r>
      <w:r w:rsidRPr="008D4A7B">
        <w:rPr>
          <w:rFonts w:ascii="Arial" w:eastAsia="Arial" w:hAnsi="Arial" w:cs="Arial"/>
          <w:color w:val="000000"/>
          <w:shd w:val="clear" w:color="auto" w:fill="FFFFFF"/>
        </w:rPr>
        <w:t>, 06 (</w:t>
      </w:r>
      <w:r w:rsidRPr="008D4A7B">
        <w:rPr>
          <w:rFonts w:ascii="Arial" w:eastAsia="Arial" w:hAnsi="Arial" w:cs="Arial"/>
          <w:b/>
          <w:color w:val="000000"/>
          <w:shd w:val="clear" w:color="auto" w:fill="FFFFFF"/>
        </w:rPr>
        <w:t>SEIS) nomes</w:t>
      </w:r>
      <w:r w:rsidRPr="008D4A7B">
        <w:rPr>
          <w:rFonts w:ascii="Arial" w:eastAsia="Arial" w:hAnsi="Arial" w:cs="Arial"/>
          <w:color w:val="000000"/>
          <w:shd w:val="clear" w:color="auto" w:fill="FFFFFF"/>
        </w:rPr>
        <w:t>, dos quais, 02 (</w:t>
      </w:r>
      <w:r w:rsidRPr="008D4A7B">
        <w:rPr>
          <w:rFonts w:ascii="Arial" w:eastAsia="Arial" w:hAnsi="Arial" w:cs="Arial"/>
          <w:b/>
          <w:color w:val="000000"/>
          <w:shd w:val="clear" w:color="auto" w:fill="FFFFFF"/>
        </w:rPr>
        <w:t>DOIS)</w:t>
      </w:r>
      <w:r w:rsidRPr="00090FA6">
        <w:rPr>
          <w:rFonts w:ascii="Arial" w:eastAsia="Arial" w:hAnsi="Arial" w:cs="Arial"/>
          <w:color w:val="000000"/>
          <w:shd w:val="clear" w:color="auto" w:fill="FFFFFF"/>
        </w:rPr>
        <w:t xml:space="preserve">não podem manter vínculo algum com 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w:t>
      </w: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9.2.3. Até 48 (quarenta e oito) horas antes do sorteio, qualquer interessado poderá impugnar pessoa constante da relação publicada, desde que tenha fundamentação jurídica para tanto.</w:t>
      </w: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p>
    <w:p w:rsidR="00FA5853" w:rsidRPr="00090FA6" w:rsidRDefault="00FA5853" w:rsidP="00FA5853">
      <w:pPr>
        <w:tabs>
          <w:tab w:val="left" w:pos="2832"/>
          <w:tab w:val="left" w:pos="5099"/>
          <w:tab w:val="left" w:pos="6375"/>
        </w:tabs>
        <w:spacing w:line="360" w:lineRule="auto"/>
        <w:ind w:left="1212" w:hanging="5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9.2.4. O sorteio será processado de modo a garantir o preenchimento das vagas da Subcomissão Técnica, de acordo com a proporcionalidade do número de membros que mantenham ou não vínculo com o Município.</w:t>
      </w:r>
    </w:p>
    <w:p w:rsidR="00FA5853" w:rsidRPr="00090FA6" w:rsidRDefault="00FA5853" w:rsidP="00FA5853">
      <w:pPr>
        <w:tabs>
          <w:tab w:val="left" w:pos="708"/>
          <w:tab w:val="left" w:pos="851"/>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428"/>
          <w:tab w:val="left" w:pos="2291"/>
          <w:tab w:val="left" w:pos="3567"/>
        </w:tabs>
        <w:spacing w:line="360" w:lineRule="auto"/>
        <w:ind w:left="432" w:hanging="43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10 - PROCEDIMENTOS LICITATÓRIOS:</w:t>
      </w:r>
    </w:p>
    <w:p w:rsidR="00FA5853" w:rsidRPr="00090FA6" w:rsidRDefault="00FA5853" w:rsidP="00FA5853">
      <w:pPr>
        <w:tabs>
          <w:tab w:val="left" w:pos="1559"/>
          <w:tab w:val="left" w:pos="2553"/>
          <w:tab w:val="left" w:pos="3829"/>
        </w:tabs>
        <w:spacing w:line="360" w:lineRule="auto"/>
        <w:ind w:left="557" w:hanging="557"/>
        <w:jc w:val="both"/>
        <w:rPr>
          <w:rFonts w:ascii="Arial" w:hAnsi="Arial"/>
          <w:color w:val="000000"/>
          <w:shd w:val="clear" w:color="auto" w:fill="FFFFFF"/>
        </w:rPr>
      </w:pPr>
    </w:p>
    <w:p w:rsidR="00FA5853" w:rsidRPr="00090FA6" w:rsidRDefault="00FA5853" w:rsidP="00FA5853">
      <w:pPr>
        <w:tabs>
          <w:tab w:val="left" w:pos="1559"/>
          <w:tab w:val="left" w:pos="2553"/>
          <w:tab w:val="left" w:pos="3829"/>
        </w:tabs>
        <w:spacing w:line="360" w:lineRule="auto"/>
        <w:ind w:left="888" w:hanging="54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w:t>
      </w:r>
      <w:r w:rsidRPr="00090FA6">
        <w:rPr>
          <w:rFonts w:ascii="Arial" w:eastAsia="Arial" w:hAnsi="Arial" w:cs="Arial"/>
          <w:color w:val="000000"/>
          <w:shd w:val="clear" w:color="auto" w:fill="FFFFFF"/>
        </w:rPr>
        <w:t xml:space="preserve"> - À exceção do julgamento das Propostas Técnicas (envelopes n.º</w:t>
      </w:r>
      <w:r w:rsidRPr="00090FA6">
        <w:rPr>
          <w:rFonts w:ascii="Arial" w:eastAsia="Arial" w:hAnsi="Arial" w:cs="Arial"/>
          <w:color w:val="000000"/>
          <w:shd w:val="clear" w:color="auto" w:fill="FFFFFF"/>
          <w:vertAlign w:val="superscript"/>
        </w:rPr>
        <w:t>s</w:t>
      </w:r>
      <w:r w:rsidRPr="00090FA6">
        <w:rPr>
          <w:rFonts w:ascii="Arial" w:eastAsia="Arial" w:hAnsi="Arial" w:cs="Arial"/>
          <w:color w:val="000000"/>
          <w:shd w:val="clear" w:color="auto" w:fill="FFFFFF"/>
        </w:rPr>
        <w:t xml:space="preserve"> 01 e 03) que será realizado pela Subcomissão Técnica, todos os demais procedimentos e julgamentos serão efetuados e correrão sob a responsabilidade da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w:t>
      </w:r>
    </w:p>
    <w:p w:rsidR="00FA5853" w:rsidRPr="00090FA6" w:rsidRDefault="00FA5853" w:rsidP="00FA5853">
      <w:pPr>
        <w:tabs>
          <w:tab w:val="left" w:pos="1559"/>
          <w:tab w:val="left" w:pos="2553"/>
          <w:tab w:val="left" w:pos="3829"/>
        </w:tabs>
        <w:spacing w:line="360" w:lineRule="auto"/>
        <w:ind w:left="851"/>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10.1.1</w:t>
      </w:r>
      <w:r w:rsidRPr="00090FA6">
        <w:rPr>
          <w:rFonts w:ascii="Arial" w:eastAsia="Arial" w:hAnsi="Arial" w:cs="Arial"/>
          <w:color w:val="000000"/>
          <w:shd w:val="clear" w:color="auto" w:fill="FFFFFF"/>
        </w:rPr>
        <w:t xml:space="preserve"> - Serão realizadas 4 (quatro) reuniões públicas, observados os procedimentos previsto neste Edital e na legislação em vigor.</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10.1.2</w:t>
      </w:r>
      <w:r w:rsidRPr="00090FA6">
        <w:rPr>
          <w:rFonts w:ascii="Arial" w:eastAsia="Arial" w:hAnsi="Arial" w:cs="Arial"/>
          <w:color w:val="000000"/>
          <w:shd w:val="clear" w:color="auto" w:fill="FFFFFF"/>
        </w:rPr>
        <w:t xml:space="preserve"> - Serão lavradas atas circunstanciadas de todas as reuniões, as quais serão assinadas pelos membros da CL ou da Subcomissão, conforme o caso, e pelos representantes das licitantes presentes.</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10.1.3</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poderá em qualquer fase do processo, se julgar necessário, proceder à vistoria das instalações e da aparelhagem disponível para a realização dos serviços objeto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10.1.4</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poderá, no interesse do M</w:t>
      </w:r>
      <w:r>
        <w:rPr>
          <w:rFonts w:ascii="Arial" w:eastAsia="Arial" w:hAnsi="Arial" w:cs="Arial"/>
          <w:color w:val="000000"/>
          <w:shd w:val="clear" w:color="auto" w:fill="FFFFFF"/>
        </w:rPr>
        <w:t>unicípio</w:t>
      </w:r>
      <w:r w:rsidRPr="00090FA6">
        <w:rPr>
          <w:rFonts w:ascii="Arial" w:eastAsia="Arial" w:hAnsi="Arial" w:cs="Arial"/>
          <w:color w:val="000000"/>
          <w:shd w:val="clear" w:color="auto" w:fill="FFFFFF"/>
        </w:rPr>
        <w:t xml:space="preserve">, relevar omissões puramente formais nas Propostas apresentadas pelas licitantes, desde que não comprometam a lisura e o caráter competitivo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e possam ser sanadas no prazo a ser fixado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10.1.5</w:t>
      </w:r>
      <w:r w:rsidRPr="00090FA6">
        <w:rPr>
          <w:rFonts w:ascii="Arial" w:eastAsia="Arial" w:hAnsi="Arial" w:cs="Arial"/>
          <w:color w:val="000000"/>
          <w:shd w:val="clear" w:color="auto" w:fill="FFFFFF"/>
        </w:rPr>
        <w:t xml:space="preserve"> - Antes do aviso oficial do resultado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não serão fornecidas, a quem quer que seja, quaisquer informações referentes à adjudicação dos contratos ou à análise, avaliação ou comparação entre as propostas.</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10.1.6</w:t>
      </w:r>
      <w:r w:rsidRPr="00090FA6">
        <w:rPr>
          <w:rFonts w:ascii="Arial" w:eastAsia="Arial" w:hAnsi="Arial" w:cs="Arial"/>
          <w:color w:val="000000"/>
          <w:shd w:val="clear" w:color="auto" w:fill="FFFFFF"/>
        </w:rPr>
        <w:t xml:space="preserve"> - Qualquer tentativa de uma licitante influenciar a</w:t>
      </w:r>
      <w:r w:rsidRPr="00090FA6">
        <w:rPr>
          <w:rFonts w:ascii="Arial" w:eastAsia="Arial" w:hAnsi="Arial" w:cs="Arial"/>
          <w:b/>
          <w:color w:val="000000"/>
          <w:shd w:val="clear" w:color="auto" w:fill="FFFFFF"/>
        </w:rPr>
        <w:t xml:space="preserve"> CL</w:t>
      </w:r>
      <w:r w:rsidRPr="00090FA6">
        <w:rPr>
          <w:rFonts w:ascii="Arial" w:eastAsia="Arial" w:hAnsi="Arial" w:cs="Arial"/>
          <w:color w:val="000000"/>
          <w:shd w:val="clear" w:color="auto" w:fill="FFFFFF"/>
        </w:rPr>
        <w:t xml:space="preserve"> ou a Subcomissão Técnica no processo de julgamento das propostas resultará na sua desclassificação.</w:t>
      </w: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1524" w:hanging="62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10.1.7</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poderá alterar as datas ou as pautas das reuniões, ou mesmo suspendê-las, em função do desenvolvimento dos trabalhos, obedecidas as normas legais aplicáveis.</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E92F1B" w:rsidRDefault="00FA5853" w:rsidP="00FA5853">
      <w:pPr>
        <w:tabs>
          <w:tab w:val="left" w:pos="1559"/>
          <w:tab w:val="left" w:pos="2553"/>
        </w:tabs>
        <w:spacing w:line="360" w:lineRule="auto"/>
        <w:ind w:left="543" w:hanging="529"/>
        <w:jc w:val="both"/>
        <w:rPr>
          <w:rFonts w:ascii="Arial" w:eastAsia="Arial" w:hAnsi="Arial" w:cs="Arial"/>
          <w:color w:val="000000"/>
          <w:shd w:val="clear" w:color="auto" w:fill="FFFFFF"/>
        </w:rPr>
      </w:pPr>
      <w:r w:rsidRPr="00E92F1B">
        <w:rPr>
          <w:rFonts w:ascii="Arial" w:eastAsia="Arial" w:hAnsi="Arial" w:cs="Arial"/>
          <w:b/>
          <w:color w:val="000000"/>
          <w:shd w:val="clear" w:color="auto" w:fill="FFFFFF"/>
        </w:rPr>
        <w:t>10.2</w:t>
      </w:r>
      <w:r w:rsidRPr="00E92F1B">
        <w:rPr>
          <w:rFonts w:ascii="Arial" w:eastAsia="Arial" w:hAnsi="Arial" w:cs="Arial"/>
          <w:color w:val="000000"/>
          <w:shd w:val="clear" w:color="auto" w:fill="FFFFFF"/>
        </w:rPr>
        <w:t xml:space="preserve"> - A primeira fase da primeira reunião pública será realizada no local, dia e hora previstos no preâmbulo deste Edital e terá basicamente a seguinte pauta:</w:t>
      </w:r>
    </w:p>
    <w:p w:rsidR="00FA5853" w:rsidRPr="00E92F1B" w:rsidRDefault="00FA5853" w:rsidP="00FA5853">
      <w:pPr>
        <w:tabs>
          <w:tab w:val="left" w:pos="1559"/>
          <w:tab w:val="left" w:pos="2553"/>
        </w:tabs>
        <w:spacing w:line="360" w:lineRule="auto"/>
        <w:ind w:left="543" w:hanging="529"/>
        <w:jc w:val="both"/>
        <w:rPr>
          <w:rFonts w:ascii="Arial" w:eastAsia="Arial" w:hAnsi="Arial" w:cs="Arial"/>
          <w:color w:val="000000"/>
          <w:shd w:val="clear" w:color="auto" w:fill="FFFFFF"/>
        </w:rPr>
      </w:pPr>
    </w:p>
    <w:p w:rsidR="00FA5853" w:rsidRPr="00E92F1B" w:rsidRDefault="00FA5853" w:rsidP="00FA5853">
      <w:pPr>
        <w:tabs>
          <w:tab w:val="left" w:pos="1984"/>
          <w:tab w:val="left" w:pos="3686"/>
          <w:tab w:val="left" w:pos="4712"/>
          <w:tab w:val="left" w:pos="5432"/>
          <w:tab w:val="left" w:pos="6152"/>
          <w:tab w:val="left" w:pos="6872"/>
          <w:tab w:val="left" w:pos="7592"/>
          <w:tab w:val="left" w:pos="8312"/>
          <w:tab w:val="left" w:pos="9032"/>
          <w:tab w:val="left" w:pos="9752"/>
          <w:tab w:val="left" w:pos="10472"/>
          <w:tab w:val="left" w:pos="11192"/>
          <w:tab w:val="left" w:pos="11912"/>
        </w:tabs>
        <w:spacing w:line="360" w:lineRule="auto"/>
        <w:ind w:left="516"/>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a) identificar os representantes das licitantes, por meio do documento exigido no subitem 3.2;</w:t>
      </w:r>
    </w:p>
    <w:p w:rsidR="00FA5853" w:rsidRPr="00E92F1B" w:rsidRDefault="00FA5853" w:rsidP="00FA5853">
      <w:pPr>
        <w:tabs>
          <w:tab w:val="left" w:pos="1559"/>
          <w:tab w:val="left" w:pos="2278"/>
          <w:tab w:val="left" w:pos="2422"/>
          <w:tab w:val="left" w:pos="2836"/>
          <w:tab w:val="left" w:pos="3862"/>
          <w:tab w:val="left" w:pos="4582"/>
          <w:tab w:val="left" w:pos="5302"/>
          <w:tab w:val="left" w:pos="6022"/>
          <w:tab w:val="left" w:pos="6742"/>
          <w:tab w:val="left" w:pos="7462"/>
          <w:tab w:val="left" w:pos="8182"/>
          <w:tab w:val="left" w:pos="8902"/>
          <w:tab w:val="left" w:pos="9622"/>
          <w:tab w:val="left" w:pos="10342"/>
          <w:tab w:val="left" w:pos="11062"/>
        </w:tabs>
        <w:spacing w:line="360" w:lineRule="auto"/>
        <w:ind w:left="516"/>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b)  receber os envelopes nº 1, nº 2, nº 3 e nº 4;</w:t>
      </w:r>
    </w:p>
    <w:p w:rsidR="00FA5853" w:rsidRPr="00E92F1B" w:rsidRDefault="00FA5853" w:rsidP="00FA5853">
      <w:pPr>
        <w:tabs>
          <w:tab w:val="left" w:pos="70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16"/>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c) conferir se os envelopes nº 1 apresentam em sua parte externa alguma menção que identifique a empresa licitante, ocorrência que impedirá a Comissão de receber também, todos os seus demais envelopes;</w:t>
      </w:r>
    </w:p>
    <w:p w:rsidR="00FA5853" w:rsidRPr="00090FA6" w:rsidRDefault="00FA5853" w:rsidP="00FA5853">
      <w:pPr>
        <w:tabs>
          <w:tab w:val="left" w:pos="1559"/>
          <w:tab w:val="left" w:pos="2836"/>
          <w:tab w:val="left" w:pos="3862"/>
          <w:tab w:val="left" w:pos="4582"/>
          <w:tab w:val="left" w:pos="5302"/>
          <w:tab w:val="left" w:pos="6022"/>
          <w:tab w:val="left" w:pos="6742"/>
          <w:tab w:val="left" w:pos="7462"/>
          <w:tab w:val="left" w:pos="8182"/>
          <w:tab w:val="left" w:pos="8902"/>
          <w:tab w:val="left" w:pos="9622"/>
          <w:tab w:val="left" w:pos="10342"/>
          <w:tab w:val="left" w:pos="11062"/>
        </w:tabs>
        <w:spacing w:line="360" w:lineRule="auto"/>
        <w:ind w:left="516"/>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d) abrir os envelopes nº 1 e 3.</w:t>
      </w:r>
    </w:p>
    <w:p w:rsidR="00FA5853" w:rsidRPr="00090FA6" w:rsidRDefault="00FA5853" w:rsidP="00FA5853">
      <w:pPr>
        <w:tabs>
          <w:tab w:val="left" w:pos="708"/>
          <w:tab w:val="left" w:pos="2127"/>
        </w:tabs>
        <w:spacing w:line="360" w:lineRule="auto"/>
        <w:ind w:left="516"/>
        <w:jc w:val="both"/>
        <w:rPr>
          <w:rFonts w:ascii="Arial" w:eastAsia="Arial" w:hAnsi="Arial" w:cs="Arial"/>
          <w:color w:val="000000"/>
          <w:shd w:val="clear" w:color="auto" w:fill="FFFFFF"/>
        </w:rPr>
      </w:pPr>
    </w:p>
    <w:p w:rsidR="00FA5853" w:rsidRPr="00090FA6" w:rsidRDefault="00FA5853" w:rsidP="00FA5853">
      <w:pPr>
        <w:tabs>
          <w:tab w:val="left" w:pos="732"/>
          <w:tab w:val="left" w:pos="2835"/>
          <w:tab w:val="left" w:pos="5105"/>
          <w:tab w:val="left" w:pos="6381"/>
        </w:tabs>
        <w:spacing w:line="360" w:lineRule="auto"/>
        <w:ind w:left="516" w:hanging="12"/>
        <w:jc w:val="both"/>
        <w:rPr>
          <w:rFonts w:ascii="Arial" w:eastAsia="Arial" w:hAnsi="Arial" w:cs="Arial"/>
          <w:color w:val="000000"/>
          <w:shd w:val="clear" w:color="auto" w:fill="FFFFFF"/>
        </w:rPr>
      </w:pPr>
      <w:r w:rsidRPr="00A9765B">
        <w:rPr>
          <w:rFonts w:ascii="Arial" w:eastAsia="Arial" w:hAnsi="Arial" w:cs="Arial"/>
          <w:b/>
          <w:color w:val="000000"/>
          <w:shd w:val="clear" w:color="auto" w:fill="FFFFFF"/>
        </w:rPr>
        <w:tab/>
        <w:t>10.2.1</w:t>
      </w:r>
      <w:r>
        <w:rPr>
          <w:rFonts w:ascii="Arial" w:eastAsia="Arial" w:hAnsi="Arial" w:cs="Arial"/>
          <w:color w:val="000000"/>
          <w:shd w:val="clear" w:color="auto" w:fill="FFFFFF"/>
        </w:rPr>
        <w:t xml:space="preserve"> - </w:t>
      </w:r>
      <w:r w:rsidRPr="00090FA6">
        <w:rPr>
          <w:rFonts w:ascii="Arial" w:eastAsia="Arial" w:hAnsi="Arial" w:cs="Arial"/>
          <w:color w:val="000000"/>
          <w:shd w:val="clear" w:color="auto" w:fill="FFFFFF"/>
        </w:rPr>
        <w:t xml:space="preserve">O presidente da </w:t>
      </w:r>
      <w:r w:rsidRPr="00090FA6">
        <w:rPr>
          <w:rFonts w:ascii="Arial" w:eastAsia="Arial" w:hAnsi="Arial" w:cs="Arial"/>
          <w:b/>
          <w:color w:val="000000"/>
          <w:shd w:val="clear" w:color="auto" w:fill="FFFFFF"/>
        </w:rPr>
        <w:t xml:space="preserve">CL </w:t>
      </w:r>
      <w:r w:rsidRPr="00090FA6">
        <w:rPr>
          <w:rFonts w:ascii="Arial" w:eastAsia="Arial" w:hAnsi="Arial" w:cs="Arial"/>
          <w:color w:val="000000"/>
          <w:shd w:val="clear" w:color="auto" w:fill="FFFFFF"/>
        </w:rPr>
        <w:t xml:space="preserve">solicitará aos representantes das licitantes, ou a uma comissão por eles nomeada, </w:t>
      </w:r>
      <w:r w:rsidRPr="00F43A35">
        <w:rPr>
          <w:rFonts w:ascii="Arial" w:eastAsia="Arial" w:hAnsi="Arial" w:cs="Arial"/>
          <w:color w:val="000000"/>
          <w:highlight w:val="yellow"/>
          <w:shd w:val="clear" w:color="auto" w:fill="FFFFFF"/>
        </w:rPr>
        <w:t>que rubriquem todas as folhas contidas nos Invólucros nº 1 e 3 e</w:t>
      </w:r>
      <w:r w:rsidRPr="00090FA6">
        <w:rPr>
          <w:rFonts w:ascii="Arial" w:eastAsia="Arial" w:hAnsi="Arial" w:cs="Arial"/>
          <w:color w:val="000000"/>
          <w:shd w:val="clear" w:color="auto" w:fill="FFFFFF"/>
        </w:rPr>
        <w:t xml:space="preserve"> formulem, se for o caso, impugnações relativamente à documentação ou protestos quanto ao transcurso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para que constem da ata da reunião.</w:t>
      </w:r>
    </w:p>
    <w:p w:rsidR="00FA5853" w:rsidRDefault="00FA5853" w:rsidP="00FA5853">
      <w:pPr>
        <w:tabs>
          <w:tab w:val="left" w:pos="2835"/>
          <w:tab w:val="left" w:pos="5105"/>
          <w:tab w:val="left" w:pos="6381"/>
        </w:tabs>
        <w:spacing w:line="360" w:lineRule="auto"/>
        <w:ind w:left="2127" w:hanging="2127"/>
        <w:jc w:val="both"/>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516" w:hanging="51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w:t>
      </w:r>
      <w:r w:rsidRPr="00090FA6">
        <w:rPr>
          <w:rFonts w:ascii="Arial" w:eastAsia="Arial" w:hAnsi="Arial" w:cs="Arial"/>
          <w:color w:val="000000"/>
          <w:shd w:val="clear" w:color="auto" w:fill="FFFFFF"/>
        </w:rPr>
        <w:t xml:space="preserve"> - Em ato contínuo, a </w:t>
      </w:r>
      <w:r w:rsidRPr="00090FA6">
        <w:rPr>
          <w:rFonts w:ascii="Arial" w:eastAsia="Arial" w:hAnsi="Arial" w:cs="Arial"/>
          <w:b/>
          <w:color w:val="000000"/>
          <w:shd w:val="clear" w:color="auto" w:fill="FFFFFF"/>
        </w:rPr>
        <w:t xml:space="preserve">CL </w:t>
      </w:r>
      <w:r w:rsidRPr="00090FA6">
        <w:rPr>
          <w:rFonts w:ascii="Arial" w:eastAsia="Arial" w:hAnsi="Arial" w:cs="Arial"/>
          <w:color w:val="000000"/>
          <w:shd w:val="clear" w:color="auto" w:fill="FFFFFF"/>
        </w:rPr>
        <w:t>encaminhará os envelopes n.º</w:t>
      </w:r>
      <w:r w:rsidRPr="00090FA6">
        <w:rPr>
          <w:rFonts w:ascii="Arial" w:eastAsia="Arial" w:hAnsi="Arial" w:cs="Arial"/>
          <w:color w:val="000000"/>
          <w:shd w:val="clear" w:color="auto" w:fill="FFFFFF"/>
          <w:vertAlign w:val="superscript"/>
        </w:rPr>
        <w:t>s</w:t>
      </w:r>
      <w:r w:rsidRPr="00090FA6">
        <w:rPr>
          <w:rFonts w:ascii="Arial" w:eastAsia="Arial" w:hAnsi="Arial" w:cs="Arial"/>
          <w:color w:val="000000"/>
          <w:shd w:val="clear" w:color="auto" w:fill="FFFFFF"/>
        </w:rPr>
        <w:t xml:space="preserve"> 1 e 3, que compõem a Proposta Técnica, para análise e julgamento pela Subcomissão Técnica.</w:t>
      </w:r>
    </w:p>
    <w:p w:rsidR="00FA5853" w:rsidRPr="00090FA6" w:rsidRDefault="00FA5853" w:rsidP="00FA5853">
      <w:pPr>
        <w:tabs>
          <w:tab w:val="left" w:pos="1559"/>
          <w:tab w:val="left" w:pos="2553"/>
          <w:tab w:val="left" w:pos="3829"/>
        </w:tabs>
        <w:spacing w:line="360" w:lineRule="auto"/>
        <w:ind w:left="516" w:hanging="516"/>
        <w:jc w:val="both"/>
        <w:rPr>
          <w:rFonts w:ascii="Arial" w:hAnsi="Arial"/>
          <w:color w:val="000000"/>
          <w:shd w:val="clear" w:color="auto" w:fill="FFFFFF"/>
        </w:rPr>
      </w:pPr>
    </w:p>
    <w:p w:rsidR="00FA5853" w:rsidRPr="00090FA6" w:rsidRDefault="00FA5853" w:rsidP="00FA5853">
      <w:pPr>
        <w:tabs>
          <w:tab w:val="left" w:pos="2835"/>
          <w:tab w:val="left" w:pos="6381"/>
        </w:tabs>
        <w:spacing w:line="360" w:lineRule="auto"/>
        <w:ind w:left="1212" w:hanging="68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10.3.1</w:t>
      </w:r>
      <w:r w:rsidRPr="00090FA6">
        <w:rPr>
          <w:rFonts w:ascii="Arial" w:eastAsia="Arial" w:hAnsi="Arial" w:cs="Arial"/>
          <w:color w:val="000000"/>
          <w:shd w:val="clear" w:color="auto" w:fill="FFFFFF"/>
        </w:rPr>
        <w:t xml:space="preserve"> - A análise será individualizada e o julgamento do Plano de Comunicação Publicitária feito dentro do estabelecido no presente Edital, observados os critérios por ele fixados.</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10.3.1.1</w:t>
      </w:r>
      <w:r w:rsidRPr="00090FA6">
        <w:rPr>
          <w:rFonts w:ascii="Arial" w:eastAsia="Arial" w:hAnsi="Arial" w:cs="Arial"/>
          <w:color w:val="000000"/>
          <w:shd w:val="clear" w:color="auto" w:fill="FFFFFF"/>
        </w:rPr>
        <w:t xml:space="preserve"> - A Subcomissão Técnica elaborará as planilhas com as pontuações de cada um de seus membros e planilha totalizadora correspondente à soma da pontuação atribuída aos quesitos e subquesitos;</w:t>
      </w: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10.3.1.2</w:t>
      </w:r>
      <w:r w:rsidRPr="00090FA6">
        <w:rPr>
          <w:rFonts w:ascii="Arial" w:eastAsia="Arial" w:hAnsi="Arial" w:cs="Arial"/>
          <w:color w:val="000000"/>
          <w:shd w:val="clear" w:color="auto" w:fill="FFFFFF"/>
        </w:rPr>
        <w:t xml:space="preserve"> - A Subcomissão Técnica desclassificará as Propostas Técnicas que não atenderem quaisquer das exigências legais ou estabelecidas no Edital;</w:t>
      </w: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10.3.1.3</w:t>
      </w:r>
      <w:r w:rsidRPr="00090FA6">
        <w:rPr>
          <w:rFonts w:ascii="Arial" w:eastAsia="Arial" w:hAnsi="Arial" w:cs="Arial"/>
          <w:color w:val="000000"/>
          <w:shd w:val="clear" w:color="auto" w:fill="FFFFFF"/>
        </w:rPr>
        <w:t xml:space="preserve"> - Incumbirá à Subcomissão Técnica a elaboração da ata de julgamento do Plano de Comunicação Publicitária (envelope n.º 1) e encaminhamento à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juntamente com as Propostas, as planilhas com as pontuações e a justificativa escrita das razões que fundamentaram cada caso;</w:t>
      </w: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064" w:hanging="85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10.3.1.4</w:t>
      </w:r>
      <w:r w:rsidRPr="00090FA6">
        <w:rPr>
          <w:rFonts w:ascii="Arial" w:eastAsia="Arial" w:hAnsi="Arial" w:cs="Arial"/>
          <w:color w:val="000000"/>
          <w:shd w:val="clear" w:color="auto" w:fill="FFFFFF"/>
        </w:rPr>
        <w:t xml:space="preserve"> - De igual forma a Subcomissão Técnica procederá com relação aos materiais contidos no envelope n.º 3, encaminhados à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de forma idêntica à indicada no subitem 10.3.1.3.</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E92F1B" w:rsidRDefault="00FA5853" w:rsidP="00FA5853">
      <w:pPr>
        <w:tabs>
          <w:tab w:val="left" w:pos="2835"/>
          <w:tab w:val="left" w:pos="6381"/>
        </w:tabs>
        <w:spacing w:line="360" w:lineRule="auto"/>
        <w:ind w:left="528"/>
        <w:jc w:val="both"/>
        <w:rPr>
          <w:rFonts w:ascii="Arial" w:eastAsia="Arial" w:hAnsi="Arial" w:cs="Arial"/>
          <w:color w:val="000000"/>
          <w:shd w:val="clear" w:color="auto" w:fill="FFFFFF"/>
        </w:rPr>
      </w:pPr>
      <w:r w:rsidRPr="00E92F1B">
        <w:rPr>
          <w:rFonts w:ascii="Arial" w:eastAsia="Arial" w:hAnsi="Arial" w:cs="Arial"/>
          <w:b/>
          <w:color w:val="000000"/>
          <w:shd w:val="clear" w:color="auto" w:fill="FFFFFF"/>
        </w:rPr>
        <w:t>10.3.2</w:t>
      </w:r>
      <w:r w:rsidRPr="00E92F1B">
        <w:rPr>
          <w:rFonts w:ascii="Arial" w:eastAsia="Arial" w:hAnsi="Arial" w:cs="Arial"/>
          <w:color w:val="000000"/>
          <w:shd w:val="clear" w:color="auto" w:fill="FFFFFF"/>
        </w:rPr>
        <w:t xml:space="preserve"> - A apuração do resultado geral das Propostas Técnicas, ocorrerá em sessão pública, observados os seguintes procedimentos:</w:t>
      </w:r>
    </w:p>
    <w:p w:rsidR="00FA5853" w:rsidRPr="00E92F1B" w:rsidRDefault="00FA5853" w:rsidP="00FA5853">
      <w:pPr>
        <w:tabs>
          <w:tab w:val="left" w:pos="2835"/>
          <w:tab w:val="left" w:pos="6381"/>
        </w:tabs>
        <w:spacing w:line="360" w:lineRule="auto"/>
        <w:ind w:left="528"/>
        <w:jc w:val="both"/>
        <w:rPr>
          <w:rFonts w:ascii="Arial" w:eastAsia="Arial" w:hAnsi="Arial" w:cs="Arial"/>
          <w:color w:val="000000"/>
          <w:shd w:val="clear" w:color="auto" w:fill="FFFFFF"/>
        </w:rPr>
      </w:pPr>
    </w:p>
    <w:p w:rsidR="00FA5853" w:rsidRPr="00E92F1B" w:rsidRDefault="00FA5853" w:rsidP="00FA5853">
      <w:pPr>
        <w:tabs>
          <w:tab w:val="left" w:pos="1428"/>
          <w:tab w:val="left" w:pos="3567"/>
        </w:tabs>
        <w:ind w:left="2483" w:hanging="360"/>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a) abertura dos envelopes n.º 2, contendo a via identificada do Plano de Comunicação Publicitária;</w:t>
      </w:r>
    </w:p>
    <w:p w:rsidR="00FA5853" w:rsidRPr="00E92F1B" w:rsidRDefault="00FA5853" w:rsidP="00FA5853">
      <w:pPr>
        <w:tabs>
          <w:tab w:val="left" w:pos="3191"/>
          <w:tab w:val="left" w:pos="7093"/>
        </w:tabs>
        <w:jc w:val="both"/>
        <w:rPr>
          <w:rFonts w:ascii="Arial" w:eastAsia="Arial" w:hAnsi="Arial" w:cs="Arial"/>
          <w:color w:val="000000"/>
          <w:shd w:val="clear" w:color="auto" w:fill="FFFFFF"/>
        </w:rPr>
      </w:pPr>
    </w:p>
    <w:p w:rsidR="00FA5853" w:rsidRPr="00E92F1B" w:rsidRDefault="00FA5853" w:rsidP="00FA5853">
      <w:pPr>
        <w:tabs>
          <w:tab w:val="left" w:pos="1428"/>
          <w:tab w:val="left" w:pos="3567"/>
        </w:tabs>
        <w:ind w:left="2483" w:hanging="360"/>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b) cotejo entre as vias identificadas e não identificadas do Plano de Comunicação Publicitária, para determinação de sua autoria;</w:t>
      </w:r>
    </w:p>
    <w:p w:rsidR="00FA5853" w:rsidRPr="00E92F1B" w:rsidRDefault="00FA5853" w:rsidP="00FA5853">
      <w:pPr>
        <w:tabs>
          <w:tab w:val="left" w:pos="708"/>
        </w:tabs>
        <w:ind w:left="720"/>
        <w:rPr>
          <w:rFonts w:ascii="Arial" w:eastAsia="Arial" w:hAnsi="Arial" w:cs="Arial"/>
          <w:color w:val="000000"/>
          <w:shd w:val="clear" w:color="auto" w:fill="FFFFFF"/>
        </w:rPr>
      </w:pPr>
    </w:p>
    <w:p w:rsidR="00FA5853" w:rsidRPr="00E92F1B" w:rsidRDefault="00FA5853" w:rsidP="00FA5853">
      <w:pPr>
        <w:tabs>
          <w:tab w:val="left" w:pos="1428"/>
          <w:tab w:val="left" w:pos="3567"/>
        </w:tabs>
        <w:ind w:left="2483" w:hanging="360"/>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c) elaboração de planilha geral da Proposta Técnica (envelope n.º 1 + envelope n.º 3), registrando-se em ata a ordem de classificação e as propostas desclassificadas;</w:t>
      </w:r>
    </w:p>
    <w:p w:rsidR="00FA5853" w:rsidRPr="00E92F1B" w:rsidRDefault="00FA5853" w:rsidP="00FA5853">
      <w:pPr>
        <w:tabs>
          <w:tab w:val="left" w:pos="708"/>
        </w:tabs>
        <w:ind w:left="720"/>
        <w:rPr>
          <w:rFonts w:ascii="Arial" w:eastAsia="Arial" w:hAnsi="Arial" w:cs="Arial"/>
          <w:color w:val="000000"/>
          <w:shd w:val="clear" w:color="auto" w:fill="FFFFFF"/>
        </w:rPr>
      </w:pPr>
    </w:p>
    <w:p w:rsidR="00FA5853" w:rsidRDefault="00FA5853" w:rsidP="00FA5853">
      <w:pPr>
        <w:tabs>
          <w:tab w:val="left" w:pos="1428"/>
          <w:tab w:val="left" w:pos="3567"/>
        </w:tabs>
        <w:ind w:left="2483" w:hanging="360"/>
        <w:jc w:val="both"/>
        <w:rPr>
          <w:rFonts w:ascii="Arial" w:eastAsia="Arial" w:hAnsi="Arial" w:cs="Arial"/>
          <w:color w:val="000000"/>
          <w:shd w:val="clear" w:color="auto" w:fill="FFFFFF"/>
        </w:rPr>
      </w:pPr>
      <w:r w:rsidRPr="00E92F1B">
        <w:rPr>
          <w:rFonts w:ascii="Arial" w:eastAsia="Arial" w:hAnsi="Arial" w:cs="Arial"/>
          <w:color w:val="000000"/>
          <w:shd w:val="clear" w:color="auto" w:fill="FFFFFF"/>
        </w:rPr>
        <w:t>d) publicação do resultado do julgamento da Proposta Técnica, com indicação das licitantes classificadas e das desclassificadas, abrindo prazo para interposição de recurso nos termos do art. 109, inc. I, “b” da Lei n.º 8.666/93.</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10.3.3</w:t>
      </w:r>
      <w:r w:rsidRPr="00090FA6">
        <w:rPr>
          <w:rFonts w:ascii="Arial" w:eastAsia="Arial" w:hAnsi="Arial" w:cs="Arial"/>
          <w:color w:val="000000"/>
          <w:shd w:val="clear" w:color="auto" w:fill="FFFFFF"/>
        </w:rPr>
        <w:tab/>
        <w:t>Não tendo sido interposto recurso, ou tendo havido desistência do mesmo, ou ainda, tendo sido julgados os recursos interpostos, serão marcados data, hora e local para abertura dos envelopes n.º 4, em sessão pública, contendo a Proposta de Preços.</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10.3.3.1</w:t>
      </w:r>
      <w:r w:rsidRPr="00090FA6">
        <w:rPr>
          <w:rFonts w:ascii="Arial" w:eastAsia="Arial" w:hAnsi="Arial" w:cs="Arial"/>
          <w:color w:val="000000"/>
          <w:shd w:val="clear" w:color="auto" w:fill="FFFFFF"/>
        </w:rPr>
        <w:t xml:space="preserve"> - Será desclassificada a Proposta de Preços que:</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483"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não atender às exigências deste Edital e de seus anexos;</w:t>
      </w:r>
    </w:p>
    <w:p w:rsidR="00FA5853" w:rsidRPr="00090FA6" w:rsidRDefault="00FA5853" w:rsidP="00FA5853">
      <w:pPr>
        <w:tabs>
          <w:tab w:val="left" w:pos="708"/>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apresentar descontos baseados em outra proposta;</w:t>
      </w:r>
    </w:p>
    <w:p w:rsidR="00FA5853" w:rsidRPr="00090FA6" w:rsidRDefault="00FA5853" w:rsidP="00FA5853">
      <w:pPr>
        <w:tabs>
          <w:tab w:val="left" w:pos="708"/>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contiver qualquer item condicionante para a entrega dos serviços;</w:t>
      </w:r>
    </w:p>
    <w:p w:rsidR="00FA5853" w:rsidRPr="00090FA6" w:rsidRDefault="00FA5853" w:rsidP="00FA5853">
      <w:pPr>
        <w:tabs>
          <w:tab w:val="left" w:pos="708"/>
        </w:tabs>
        <w:spacing w:line="360" w:lineRule="auto"/>
        <w:ind w:left="212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 apresentar valores irrisórios ou manifestamente inexequíveis; </w:t>
      </w:r>
    </w:p>
    <w:p w:rsidR="00FA5853"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e) apresentar qualquer acréscimo aos preços previstos na tabela do Sindicato das Agências de Propaganda do Estado do Paraná - SINAPRO, a título de ressarcimento dos custos internos dos trabalhos realizados pela própria agência.</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10.3.4</w:t>
      </w:r>
      <w:r w:rsidRPr="00090FA6">
        <w:rPr>
          <w:rFonts w:ascii="Arial" w:eastAsia="Arial" w:hAnsi="Arial" w:cs="Arial"/>
          <w:color w:val="000000"/>
          <w:shd w:val="clear" w:color="auto" w:fill="FFFFFF"/>
        </w:rPr>
        <w:tab/>
        <w:t>Abertos os trabalhos de julgamento das Propostas de Preços, serão observados os procedimentos abaixo:</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1428"/>
          <w:tab w:val="left" w:pos="3567"/>
        </w:tabs>
        <w:spacing w:line="360" w:lineRule="auto"/>
        <w:ind w:left="2483"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abertura dos envelopes n.º 4, cujos documentos serão rubricados pelos membros da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e pelos representantes das licitantes presentes ou por comissão por elas indicada;</w:t>
      </w:r>
    </w:p>
    <w:p w:rsidR="00FA5853" w:rsidRPr="00090FA6" w:rsidRDefault="00FA5853" w:rsidP="00FA5853">
      <w:pPr>
        <w:tabs>
          <w:tab w:val="left" w:pos="1428"/>
          <w:tab w:val="left" w:pos="3567"/>
        </w:tabs>
        <w:spacing w:line="360" w:lineRule="auto"/>
        <w:ind w:left="2483"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examinar o cumprimento, pelas licitantes, das exigências fixadas neste Edital, para elaboração  das Propostas de Preços e julgá-las;</w:t>
      </w:r>
    </w:p>
    <w:p w:rsidR="00FA5853" w:rsidRDefault="00FA5853" w:rsidP="00FA5853">
      <w:pPr>
        <w:tabs>
          <w:tab w:val="left" w:pos="1428"/>
          <w:tab w:val="left" w:pos="3567"/>
        </w:tabs>
        <w:spacing w:line="360" w:lineRule="auto"/>
        <w:ind w:left="2483"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 identificar a proposta de menor preço e dar conhecimento do resultado, aos representantes das licitantes presentes;</w:t>
      </w:r>
    </w:p>
    <w:p w:rsidR="00FA5853" w:rsidRPr="00090FA6" w:rsidRDefault="00FA5853" w:rsidP="00FA5853">
      <w:pPr>
        <w:tabs>
          <w:tab w:val="left" w:pos="1428"/>
          <w:tab w:val="left" w:pos="3567"/>
        </w:tabs>
        <w:spacing w:line="360" w:lineRule="auto"/>
        <w:ind w:left="2483" w:hanging="360"/>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10.3.5</w:t>
      </w:r>
      <w:r w:rsidRPr="00090FA6">
        <w:rPr>
          <w:rFonts w:ascii="Arial" w:eastAsia="Arial" w:hAnsi="Arial" w:cs="Arial"/>
          <w:color w:val="000000"/>
          <w:shd w:val="clear" w:color="auto" w:fill="FFFFFF"/>
        </w:rPr>
        <w:tab/>
        <w:t xml:space="preserve">Não tendo sido interposto recurso, ou tendo havido desistência do mesmo, ou ainda, tendo sido julgados os recursos interpostos,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procederá a apuração da </w:t>
      </w:r>
      <w:r w:rsidRPr="00090FA6">
        <w:rPr>
          <w:rFonts w:ascii="Arial" w:eastAsia="Arial" w:hAnsi="Arial" w:cs="Arial"/>
          <w:b/>
          <w:color w:val="000000"/>
          <w:shd w:val="clear" w:color="auto" w:fill="FFFFFF"/>
        </w:rPr>
        <w:t>nota final</w:t>
      </w:r>
      <w:r w:rsidRPr="00090FA6">
        <w:rPr>
          <w:rFonts w:ascii="Arial" w:eastAsia="Arial" w:hAnsi="Arial" w:cs="Arial"/>
          <w:color w:val="000000"/>
          <w:shd w:val="clear" w:color="auto" w:fill="FFFFFF"/>
        </w:rPr>
        <w:t xml:space="preserve"> das licitantes que será obtida de acordocom a média ponderada das valorizações das Propostas Técnicas e de Preços, de acordo com a seguinte fórmula:</w:t>
      </w:r>
    </w:p>
    <w:p w:rsidR="00FA5853" w:rsidRPr="00090FA6" w:rsidRDefault="00FA5853" w:rsidP="00FA5853">
      <w:pPr>
        <w:tabs>
          <w:tab w:val="left" w:pos="2831"/>
          <w:tab w:val="left" w:pos="6373"/>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rPr>
          <w:rFonts w:ascii="Arial" w:eastAsia="Arial" w:hAnsi="Arial" w:cs="Arial"/>
          <w:b/>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r w:rsidRPr="00090FA6">
        <w:rPr>
          <w:rFonts w:ascii="Arial" w:eastAsia="Arial" w:hAnsi="Arial" w:cs="Arial"/>
          <w:b/>
          <w:color w:val="000000"/>
          <w:shd w:val="clear" w:color="auto" w:fill="FFFFFF"/>
        </w:rPr>
        <w:t>NF = (0,7 X NT) + (0,3 X NP), onde :</w:t>
      </w:r>
    </w:p>
    <w:p w:rsidR="00FA5853" w:rsidRPr="00090FA6" w:rsidRDefault="00FA5853" w:rsidP="00FA5853">
      <w:pPr>
        <w:tabs>
          <w:tab w:val="left" w:pos="708"/>
        </w:tabs>
        <w:spacing w:line="360" w:lineRule="auto"/>
        <w:ind w:left="2114"/>
        <w:rPr>
          <w:rFonts w:ascii="Arial" w:eastAsia="Arial" w:hAnsi="Arial" w:cs="Arial"/>
          <w:color w:val="000000"/>
          <w:shd w:val="clear" w:color="auto" w:fill="FFFFFF"/>
        </w:rPr>
      </w:pPr>
      <w:r w:rsidRPr="00090FA6">
        <w:rPr>
          <w:rFonts w:ascii="Arial" w:eastAsia="Arial" w:hAnsi="Arial" w:cs="Arial"/>
          <w:b/>
          <w:color w:val="000000"/>
          <w:shd w:val="clear" w:color="auto" w:fill="FFFFFF"/>
        </w:rPr>
        <w:tab/>
      </w:r>
      <w:r w:rsidRPr="00090FA6">
        <w:rPr>
          <w:rFonts w:ascii="Arial" w:eastAsia="Arial" w:hAnsi="Arial" w:cs="Arial"/>
          <w:color w:val="000000"/>
          <w:shd w:val="clear" w:color="auto" w:fill="FFFFFF"/>
        </w:rPr>
        <w:t>NF = Nota Final da Proposta</w:t>
      </w:r>
    </w:p>
    <w:p w:rsidR="00FA5853" w:rsidRPr="00090FA6" w:rsidRDefault="00FA5853" w:rsidP="00FA5853">
      <w:pPr>
        <w:tabs>
          <w:tab w:val="left" w:pos="567"/>
        </w:tabs>
        <w:spacing w:line="360" w:lineRule="auto"/>
        <w:ind w:left="2114"/>
        <w:rPr>
          <w:rFonts w:ascii="Arial" w:eastAsia="Arial" w:hAnsi="Arial" w:cs="Arial"/>
          <w:color w:val="000000"/>
          <w:shd w:val="clear" w:color="auto" w:fill="FFFFFF"/>
        </w:rPr>
      </w:pPr>
      <w:r w:rsidRPr="00090FA6">
        <w:rPr>
          <w:rFonts w:ascii="Arial" w:eastAsia="Arial" w:hAnsi="Arial" w:cs="Arial"/>
          <w:color w:val="000000"/>
          <w:shd w:val="clear" w:color="auto" w:fill="FFFFFF"/>
        </w:rPr>
        <w:tab/>
        <w:t>NT = Nota da Proposta Técnica</w:t>
      </w:r>
    </w:p>
    <w:p w:rsidR="00FA5853" w:rsidRPr="00090FA6" w:rsidRDefault="00FA5853" w:rsidP="00FA5853">
      <w:pPr>
        <w:tabs>
          <w:tab w:val="left" w:pos="708"/>
        </w:tabs>
        <w:spacing w:line="360" w:lineRule="auto"/>
        <w:ind w:left="2114"/>
        <w:rPr>
          <w:rFonts w:ascii="Arial" w:eastAsia="Arial" w:hAnsi="Arial" w:cs="Arial"/>
          <w:color w:val="000000"/>
          <w:shd w:val="clear" w:color="auto" w:fill="FFFFFF"/>
        </w:rPr>
      </w:pPr>
      <w:r w:rsidRPr="00090FA6">
        <w:rPr>
          <w:rFonts w:ascii="Arial" w:eastAsia="Arial" w:hAnsi="Arial" w:cs="Arial"/>
          <w:color w:val="000000"/>
          <w:shd w:val="clear" w:color="auto" w:fill="FFFFFF"/>
        </w:rPr>
        <w:tab/>
        <w:t>NP = Nota da Proposta de Preços</w:t>
      </w:r>
    </w:p>
    <w:p w:rsidR="00FA5853" w:rsidRPr="00090FA6" w:rsidRDefault="00FA5853" w:rsidP="00FA5853">
      <w:pPr>
        <w:tabs>
          <w:tab w:val="left" w:pos="708"/>
        </w:tabs>
        <w:spacing w:line="360" w:lineRule="auto"/>
        <w:ind w:firstLine="851"/>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10.3.5.1 </w:t>
      </w:r>
      <w:r w:rsidRPr="00090FA6">
        <w:rPr>
          <w:rFonts w:ascii="Arial" w:eastAsia="Arial" w:hAnsi="Arial" w:cs="Arial"/>
          <w:b/>
          <w:color w:val="000000"/>
          <w:shd w:val="clear" w:color="auto" w:fill="FFFFFF"/>
        </w:rPr>
        <w:tab/>
      </w:r>
      <w:r w:rsidRPr="00090FA6">
        <w:rPr>
          <w:rFonts w:ascii="Arial" w:eastAsia="Arial" w:hAnsi="Arial" w:cs="Arial"/>
          <w:color w:val="000000"/>
          <w:shd w:val="clear" w:color="auto" w:fill="FFFFFF"/>
        </w:rPr>
        <w:t>As notas finais devem ser arredondadas até os centésimos.</w:t>
      </w:r>
    </w:p>
    <w:p w:rsidR="00FA5853" w:rsidRPr="00090FA6" w:rsidRDefault="00FA5853" w:rsidP="00FA5853">
      <w:pPr>
        <w:tabs>
          <w:tab w:val="left" w:pos="708"/>
        </w:tabs>
        <w:spacing w:line="360" w:lineRule="auto"/>
        <w:ind w:left="2124" w:hanging="1416"/>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124" w:hanging="1273"/>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 xml:space="preserve">10.3.5.2 </w:t>
      </w:r>
      <w:r w:rsidRPr="00090FA6">
        <w:rPr>
          <w:rFonts w:ascii="Arial" w:eastAsia="Arial" w:hAnsi="Arial" w:cs="Arial"/>
          <w:b/>
          <w:color w:val="000000"/>
          <w:shd w:val="clear" w:color="auto" w:fill="FFFFFF"/>
        </w:rPr>
        <w:tab/>
      </w:r>
      <w:r w:rsidRPr="00090FA6">
        <w:rPr>
          <w:rFonts w:ascii="Arial" w:eastAsia="Arial" w:hAnsi="Arial" w:cs="Arial"/>
          <w:color w:val="000000"/>
          <w:shd w:val="clear" w:color="auto" w:fill="FFFFFF"/>
        </w:rPr>
        <w:t>A classificação das licitantes far-se-á em ordem decrescente dos valores das notas classificatórias finais, sendo considerada vencedora a licitante que obtiver a maior nota classificatória final.</w:t>
      </w:r>
    </w:p>
    <w:p w:rsidR="00FA5853" w:rsidRPr="00090FA6" w:rsidRDefault="00FA5853" w:rsidP="00FA5853">
      <w:pPr>
        <w:tabs>
          <w:tab w:val="left" w:pos="708"/>
        </w:tabs>
        <w:spacing w:line="360" w:lineRule="auto"/>
        <w:ind w:left="2124" w:hanging="1273"/>
        <w:jc w:val="both"/>
        <w:rPr>
          <w:rFonts w:ascii="Arial" w:hAnsi="Arial"/>
          <w:color w:val="000000"/>
          <w:shd w:val="clear" w:color="auto" w:fill="FFFFFF"/>
        </w:rPr>
      </w:pPr>
    </w:p>
    <w:p w:rsidR="00FA5853" w:rsidRPr="00090FA6" w:rsidRDefault="00FA5853" w:rsidP="00FA5853">
      <w:pPr>
        <w:tabs>
          <w:tab w:val="left" w:pos="708"/>
        </w:tabs>
        <w:spacing w:line="360" w:lineRule="auto"/>
        <w:ind w:firstLine="851"/>
        <w:rPr>
          <w:rFonts w:ascii="Arial" w:eastAsia="Arial" w:hAnsi="Arial" w:cs="Arial"/>
          <w:color w:val="000000"/>
          <w:shd w:val="clear" w:color="auto" w:fill="FFFFFF"/>
        </w:rPr>
      </w:pPr>
      <w:r w:rsidRPr="00090FA6">
        <w:rPr>
          <w:rFonts w:ascii="Arial" w:eastAsia="Arial" w:hAnsi="Arial" w:cs="Arial"/>
          <w:b/>
          <w:color w:val="000000"/>
          <w:shd w:val="clear" w:color="auto" w:fill="FFFFFF"/>
        </w:rPr>
        <w:t>10.3.5.3</w:t>
      </w:r>
      <w:r w:rsidRPr="00090FA6">
        <w:rPr>
          <w:rFonts w:ascii="Arial" w:eastAsia="Arial" w:hAnsi="Arial" w:cs="Arial"/>
          <w:b/>
          <w:color w:val="000000"/>
          <w:shd w:val="clear" w:color="auto" w:fill="FFFFFF"/>
        </w:rPr>
        <w:tab/>
      </w:r>
      <w:r w:rsidRPr="00090FA6">
        <w:rPr>
          <w:rFonts w:ascii="Arial" w:eastAsia="Arial" w:hAnsi="Arial" w:cs="Arial"/>
          <w:color w:val="000000"/>
          <w:shd w:val="clear" w:color="auto" w:fill="FFFFFF"/>
        </w:rPr>
        <w:t>Havendo empate, decidir-se-á mediante sorteio.</w:t>
      </w:r>
    </w:p>
    <w:p w:rsidR="00FA5853" w:rsidRPr="00090FA6" w:rsidRDefault="00FA5853" w:rsidP="00FA5853">
      <w:pPr>
        <w:tabs>
          <w:tab w:val="left" w:pos="708"/>
        </w:tabs>
        <w:spacing w:line="360" w:lineRule="auto"/>
        <w:ind w:firstLine="851"/>
        <w:rPr>
          <w:rFonts w:ascii="Arial" w:hAnsi="Arial"/>
          <w:color w:val="000000"/>
          <w:shd w:val="clear" w:color="auto" w:fill="FFFFFF"/>
        </w:rPr>
      </w:pPr>
    </w:p>
    <w:p w:rsidR="00FA5853" w:rsidRDefault="00FA5853" w:rsidP="00FA5853">
      <w:pPr>
        <w:tabs>
          <w:tab w:val="left" w:pos="2835"/>
          <w:tab w:val="left" w:pos="6381"/>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10.3.6</w:t>
      </w:r>
      <w:r w:rsidRPr="00090FA6">
        <w:rPr>
          <w:rFonts w:ascii="Arial" w:eastAsia="Arial" w:hAnsi="Arial" w:cs="Arial"/>
          <w:color w:val="000000"/>
          <w:shd w:val="clear" w:color="auto" w:fill="FFFFFF"/>
        </w:rPr>
        <w:tab/>
        <w:t xml:space="preserve">Não tendo sido interposto recurso, ou tendo havido desistência do mesmo, ou ainda, tendo sido julgados os recursos interpostos,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convocará as licitantes classificadas no julgamento final das propostas, para apresentação, na data, local e hora designados, do envelope n.º 5, contendo os Documentos de Habilitação, assim identificado, mediante aposição de etiqueta:</w:t>
      </w:r>
    </w:p>
    <w:p w:rsidR="00FA5853" w:rsidRPr="00090FA6" w:rsidRDefault="00FA5853" w:rsidP="00FA5853">
      <w:pPr>
        <w:tabs>
          <w:tab w:val="left" w:pos="2835"/>
          <w:tab w:val="left" w:pos="6381"/>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ENVELOPE N.º 5</w:t>
      </w:r>
    </w:p>
    <w:p w:rsidR="00FA5853" w:rsidRPr="00090FA6"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1C36AC">
        <w:rPr>
          <w:rFonts w:ascii="Arial" w:eastAsia="Arial" w:hAnsi="Arial" w:cs="Arial"/>
          <w:b/>
          <w:color w:val="000000"/>
          <w:shd w:val="clear" w:color="auto" w:fill="FFFFFF"/>
        </w:rPr>
        <w:t xml:space="preserve"> N.º </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Pr="001C36AC">
        <w:rPr>
          <w:rFonts w:ascii="Arial" w:eastAsia="Arial" w:hAnsi="Arial" w:cs="Arial"/>
          <w:b/>
          <w:color w:val="000000"/>
          <w:shd w:val="clear" w:color="auto" w:fill="FFFFFF"/>
        </w:rPr>
        <w:t>.</w:t>
      </w:r>
    </w:p>
    <w:p w:rsidR="00FA5853" w:rsidRPr="00225E9B"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sidRPr="00225E9B">
        <w:rPr>
          <w:rFonts w:ascii="Arial" w:eastAsia="Arial" w:hAnsi="Arial" w:cs="Arial"/>
          <w:b/>
          <w:color w:val="000000"/>
          <w:shd w:val="clear" w:color="auto" w:fill="FFFFFF"/>
        </w:rPr>
        <w:t>DOCUMENTOS DE HABILITAÇÃO</w:t>
      </w:r>
    </w:p>
    <w:p w:rsidR="00FA5853" w:rsidRPr="00225E9B"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sidRPr="00225E9B">
        <w:rPr>
          <w:rFonts w:ascii="Arial" w:eastAsia="Arial" w:hAnsi="Arial" w:cs="Arial"/>
          <w:b/>
          <w:color w:val="000000"/>
          <w:shd w:val="clear" w:color="auto" w:fill="FFFFFF"/>
        </w:rPr>
        <w:t>Razão Social da Licitante:</w:t>
      </w:r>
    </w:p>
    <w:p w:rsidR="00FA5853" w:rsidRPr="00225E9B" w:rsidRDefault="00FA5853" w:rsidP="00FA5853">
      <w:pPr>
        <w:tabs>
          <w:tab w:val="left" w:pos="708"/>
        </w:tabs>
        <w:spacing w:line="360" w:lineRule="auto"/>
        <w:ind w:left="143" w:firstLine="708"/>
        <w:jc w:val="both"/>
        <w:rPr>
          <w:rFonts w:ascii="Arial" w:eastAsia="Arial" w:hAnsi="Arial" w:cs="Arial"/>
          <w:b/>
          <w:color w:val="000000"/>
          <w:shd w:val="clear" w:color="auto" w:fill="FFFFFF"/>
        </w:rPr>
      </w:pPr>
      <w:r w:rsidRPr="00225E9B">
        <w:rPr>
          <w:rFonts w:ascii="Arial" w:eastAsia="Arial" w:hAnsi="Arial" w:cs="Arial"/>
          <w:b/>
          <w:color w:val="000000"/>
          <w:shd w:val="clear" w:color="auto" w:fill="FFFFFF"/>
        </w:rPr>
        <w:t>CNPJ/MF:</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51076B">
        <w:rPr>
          <w:rFonts w:ascii="Arial" w:eastAsia="Arial" w:hAnsi="Arial" w:cs="Arial"/>
          <w:b/>
          <w:color w:val="000000"/>
          <w:shd w:val="clear" w:color="auto" w:fill="FFFFFF"/>
        </w:rPr>
        <w:t>10.3.6.1</w:t>
      </w:r>
      <w:r w:rsidRPr="00090FA6">
        <w:rPr>
          <w:rFonts w:ascii="Arial" w:eastAsia="Arial" w:hAnsi="Arial" w:cs="Arial"/>
          <w:color w:val="000000"/>
          <w:shd w:val="clear" w:color="auto" w:fill="FFFFFF"/>
        </w:rPr>
        <w:tab/>
        <w:t xml:space="preserve">No local, data e hora estabelecidos,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em sessão pública, receberá os envelopes n.º 5 e os abrirá, para análise da sua conformidade com as condições estabelecidas na legislação de regência e no presente Edital.</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10.3.6.2</w:t>
      </w:r>
      <w:r w:rsidRPr="00090FA6">
        <w:rPr>
          <w:rFonts w:ascii="Arial" w:eastAsia="Arial" w:hAnsi="Arial" w:cs="Arial"/>
          <w:color w:val="000000"/>
          <w:shd w:val="clear" w:color="auto" w:fill="FFFFFF"/>
        </w:rPr>
        <w:tab/>
        <w:t>Se os Documentos de Habilitação da licitante classificada em primeiro lugar no julgamento final, atenderem ao quanto exigido, ela será declarada habilitada e, em decorrência, vencedora da licitação.</w:t>
      </w:r>
    </w:p>
    <w:p w:rsidR="00FA5853" w:rsidRPr="00090FA6" w:rsidRDefault="00FA5853" w:rsidP="00FA5853">
      <w:pPr>
        <w:tabs>
          <w:tab w:val="left" w:pos="2831"/>
          <w:tab w:val="left" w:pos="6373"/>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10.3.6.3</w:t>
      </w:r>
      <w:r w:rsidRPr="00090FA6">
        <w:rPr>
          <w:rFonts w:ascii="Arial" w:eastAsia="Arial" w:hAnsi="Arial" w:cs="Arial"/>
          <w:color w:val="000000"/>
          <w:shd w:val="clear" w:color="auto" w:fill="FFFFFF"/>
        </w:rPr>
        <w:tab/>
        <w:t>Caso a primeira classificada no julgamento final seja inabilitada, serão abertos sucessivamente, os envelopes n.º 5 das demais licitantes classificadas, por ordem de classificação, até encontrar aquela que tenha os Documentos de Habilitação satisfatórios, que será a vencedora do pleito.</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10.3.6.4</w:t>
      </w:r>
      <w:r w:rsidRPr="00090FA6">
        <w:rPr>
          <w:rFonts w:ascii="Arial" w:eastAsia="Arial" w:hAnsi="Arial" w:cs="Arial"/>
          <w:color w:val="000000"/>
          <w:shd w:val="clear" w:color="auto" w:fill="FFFFFF"/>
        </w:rPr>
        <w:tab/>
        <w:t>A decisão quanto à habilitação ou inabilitação das licitantes deverá ser publicada, abrindo-se prazo para interposição de recurso nos termos do art. 11, inc. XIII da Lei n.º 12.232/10.</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10.3.6.5</w:t>
      </w:r>
      <w:r w:rsidRPr="00090FA6">
        <w:rPr>
          <w:rFonts w:ascii="Arial" w:eastAsia="Arial" w:hAnsi="Arial" w:cs="Arial"/>
          <w:color w:val="000000"/>
          <w:shd w:val="clear" w:color="auto" w:fill="FFFFFF"/>
        </w:rPr>
        <w:tab/>
        <w:t>Não tendo sido interposto recurso, ou tendo havido desistência do mesmo, ou ainda, tendo sido julgados os recursos interpostos, o procedimento será homologado e adjudicado o objeto licitado à licitante vencedora, conforme estabelecido no art. 11, inc. XIV da Lei n.º 12.232/10.</w:t>
      </w:r>
    </w:p>
    <w:p w:rsidR="00FA5853" w:rsidRPr="00090FA6" w:rsidRDefault="00FA5853" w:rsidP="00FA5853">
      <w:pPr>
        <w:tabs>
          <w:tab w:val="left" w:pos="2831"/>
          <w:tab w:val="left" w:pos="6373"/>
        </w:tabs>
        <w:spacing w:line="360" w:lineRule="auto"/>
        <w:ind w:left="2123" w:hanging="1272"/>
        <w:jc w:val="both"/>
        <w:rPr>
          <w:rFonts w:ascii="Arial" w:eastAsia="Arial" w:hAnsi="Arial" w:cs="Arial"/>
          <w:color w:val="000000"/>
          <w:shd w:val="clear" w:color="auto" w:fill="FFFFFF"/>
        </w:rPr>
      </w:pPr>
    </w:p>
    <w:p w:rsidR="00FA5853" w:rsidRPr="00090FA6" w:rsidRDefault="00FA5853" w:rsidP="00FA5853">
      <w:pPr>
        <w:numPr>
          <w:ilvl w:val="2"/>
          <w:numId w:val="12"/>
        </w:numPr>
        <w:tabs>
          <w:tab w:val="left" w:pos="2831"/>
          <w:tab w:val="left" w:pos="6373"/>
        </w:tabs>
        <w:spacing w:line="360" w:lineRule="auto"/>
        <w:ind w:left="2123" w:hanging="1272"/>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Os envelopes das licitantes desclassificadas ou inabilitadas ficarão à disposição das mesmas por 30 (trinta) dias contados da data de encerramento da licitação. Decorrido este prazo sem que sejam retirados, o Município promoverá sua destruição.</w:t>
      </w:r>
    </w:p>
    <w:p w:rsidR="00FA5853" w:rsidRPr="00090FA6" w:rsidRDefault="00FA5853" w:rsidP="00FA5853">
      <w:pPr>
        <w:tabs>
          <w:tab w:val="left" w:pos="2831"/>
          <w:tab w:val="left" w:pos="6373"/>
        </w:tabs>
        <w:spacing w:line="360" w:lineRule="auto"/>
        <w:ind w:left="851"/>
        <w:jc w:val="both"/>
        <w:rPr>
          <w:rFonts w:ascii="Arial" w:eastAsia="Arial" w:hAnsi="Arial" w:cs="Arial"/>
          <w:color w:val="000000"/>
          <w:shd w:val="clear" w:color="auto" w:fill="FFFFFF"/>
        </w:rPr>
      </w:pPr>
    </w:p>
    <w:p w:rsidR="00FA5853" w:rsidRPr="004B4756" w:rsidRDefault="00FA5853" w:rsidP="00FA5853">
      <w:pPr>
        <w:tabs>
          <w:tab w:val="left" w:pos="2831"/>
          <w:tab w:val="left" w:pos="6373"/>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10.4</w:t>
      </w:r>
      <w:r w:rsidRPr="00090FA6">
        <w:rPr>
          <w:rFonts w:ascii="Arial" w:eastAsia="Arial" w:hAnsi="Arial" w:cs="Arial"/>
          <w:color w:val="000000"/>
          <w:shd w:val="clear" w:color="auto" w:fill="FFFFFF"/>
        </w:rPr>
        <w:t xml:space="preserve"> - O Prefeito do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 xml:space="preserve"> poderá revogar a licitação por razões de interesse público, decorrente de fato superveniente devidamente comprovado, ou mesmo anulá-la, de ofício, ou por provocação de terceiro, sem que caiba às licitantes quaisquer indenização.</w:t>
      </w:r>
    </w:p>
    <w:p w:rsidR="00FA5853" w:rsidRPr="00090FA6" w:rsidRDefault="00FA5853" w:rsidP="00FA5853">
      <w:pPr>
        <w:tabs>
          <w:tab w:val="left" w:pos="2831"/>
          <w:tab w:val="left" w:pos="6373"/>
        </w:tabs>
        <w:spacing w:line="360" w:lineRule="auto"/>
        <w:ind w:left="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10.5</w:t>
      </w:r>
      <w:r w:rsidRPr="00090FA6">
        <w:rPr>
          <w:rFonts w:ascii="Arial" w:eastAsia="Arial" w:hAnsi="Arial" w:cs="Arial"/>
          <w:color w:val="000000"/>
          <w:shd w:val="clear" w:color="auto" w:fill="FFFFFF"/>
        </w:rPr>
        <w:t xml:space="preserve"> - A </w:t>
      </w:r>
      <w:r w:rsidRPr="00090FA6">
        <w:rPr>
          <w:rFonts w:ascii="Arial" w:eastAsia="Arial" w:hAnsi="Arial" w:cs="Arial"/>
          <w:b/>
          <w:bCs/>
          <w:color w:val="000000"/>
          <w:shd w:val="clear" w:color="auto" w:fill="FFFFFF"/>
        </w:rPr>
        <w:t xml:space="preserve">CL </w:t>
      </w:r>
      <w:r w:rsidRPr="00090FA6">
        <w:rPr>
          <w:rFonts w:ascii="Arial" w:eastAsia="Arial" w:hAnsi="Arial" w:cs="Arial"/>
          <w:color w:val="000000"/>
          <w:shd w:val="clear" w:color="auto" w:fill="FFFFFF"/>
        </w:rPr>
        <w:t>poderá, a seu exclusivo critério e a qualquer momento, solicitar de qualquer proponente esclarecimentos sobre documentos pertinentes a sua participação, não admitindo, contudo, às empresas concorrentes, qualquer complementação ou substituição de documentos.</w:t>
      </w:r>
    </w:p>
    <w:p w:rsidR="00FA5853" w:rsidRPr="00090FA6" w:rsidRDefault="00FA5853" w:rsidP="00FA5853">
      <w:pPr>
        <w:tabs>
          <w:tab w:val="left" w:pos="2831"/>
          <w:tab w:val="left" w:pos="6373"/>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851" w:hanging="851"/>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11 - DIVULGAÇÃO DOS ATOS LICITATÓRIOS:</w:t>
      </w:r>
    </w:p>
    <w:p w:rsidR="00FA5853" w:rsidRPr="00090FA6" w:rsidRDefault="00FA5853" w:rsidP="00FA5853">
      <w:pPr>
        <w:tabs>
          <w:tab w:val="left" w:pos="1559"/>
          <w:tab w:val="left" w:pos="2553"/>
        </w:tabs>
        <w:spacing w:line="360" w:lineRule="auto"/>
        <w:ind w:left="851" w:hanging="851"/>
        <w:jc w:val="both"/>
        <w:rPr>
          <w:rFonts w:ascii="Arial" w:hAnsi="Arial"/>
          <w:color w:val="000000"/>
          <w:shd w:val="clear" w:color="auto" w:fill="FFFFFF"/>
        </w:rPr>
      </w:pPr>
    </w:p>
    <w:p w:rsidR="00FA5853" w:rsidRPr="00090FA6" w:rsidRDefault="00FA5853" w:rsidP="00FA5853">
      <w:pPr>
        <w:tabs>
          <w:tab w:val="left" w:pos="1559"/>
          <w:tab w:val="left" w:pos="2553"/>
        </w:tabs>
        <w:spacing w:line="360" w:lineRule="auto"/>
        <w:ind w:left="851" w:hanging="5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11.1 - A critério da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todas as decisões referentes a 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poderão ser divulgadas conforme a seguir, ressalvadas aquelas cuja publicação no Diário Oficial do Município é obrigatória:</w:t>
      </w:r>
    </w:p>
    <w:p w:rsidR="00FA5853" w:rsidRPr="00090FA6" w:rsidRDefault="00FA5853" w:rsidP="00FA5853">
      <w:pPr>
        <w:tabs>
          <w:tab w:val="left" w:pos="708"/>
          <w:tab w:val="left" w:pos="1276"/>
        </w:tabs>
        <w:spacing w:line="360" w:lineRule="auto"/>
        <w:ind w:left="1271" w:hanging="4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nas reuniões de abertura de invólucros;</w:t>
      </w:r>
    </w:p>
    <w:p w:rsidR="00FA5853" w:rsidRPr="00090FA6" w:rsidRDefault="00FA5853" w:rsidP="00FA5853">
      <w:pPr>
        <w:tabs>
          <w:tab w:val="left" w:pos="708"/>
        </w:tabs>
        <w:spacing w:line="360" w:lineRule="auto"/>
        <w:ind w:left="1271" w:hanging="4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no Diário Oficial do Município; </w:t>
      </w:r>
    </w:p>
    <w:p w:rsidR="00FA5853" w:rsidRDefault="00FA5853" w:rsidP="00FA5853">
      <w:pPr>
        <w:tabs>
          <w:tab w:val="left" w:pos="708"/>
        </w:tabs>
        <w:spacing w:line="360" w:lineRule="auto"/>
        <w:ind w:left="1114" w:hanging="257"/>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c) por qualquer outro meio que permita a comprovação inequívoca do recebimento da comunicação pelas licitantes. </w:t>
      </w:r>
    </w:p>
    <w:p w:rsidR="00FA5853" w:rsidRPr="00090FA6" w:rsidRDefault="00FA5853" w:rsidP="00FA5853">
      <w:pPr>
        <w:tabs>
          <w:tab w:val="left" w:pos="708"/>
        </w:tabs>
        <w:spacing w:line="360" w:lineRule="auto"/>
        <w:ind w:left="1114" w:hanging="257"/>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12 - IMPUGNAÇÕES E RECURSOS ADMINISTRATIVOS:</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12.1</w:t>
      </w:r>
      <w:r w:rsidRPr="00090FA6">
        <w:rPr>
          <w:rFonts w:ascii="Arial" w:eastAsia="Arial" w:hAnsi="Arial" w:cs="Arial"/>
          <w:color w:val="000000"/>
          <w:shd w:val="clear" w:color="auto" w:fill="FFFFFF"/>
        </w:rPr>
        <w:t xml:space="preserve"> - Todo cidadão é parte legítima para impugnar o presente Edital por irregularidade. Qualquer pedido de impugnação deverá ser protocolizado até 05 (cinco) dias úteis antes da data de recebimento dos envelopes, de segunda a sexta-feira, das 08h às 11h30 e das 13h30 às 17h, no mesmo endereço contido no preâmbulo deste Edital.</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528" w:hanging="528"/>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12.2</w:t>
      </w:r>
      <w:r w:rsidRPr="00090FA6">
        <w:rPr>
          <w:rFonts w:ascii="Arial" w:eastAsia="Arial" w:hAnsi="Arial" w:cs="Arial"/>
          <w:color w:val="000000"/>
          <w:shd w:val="clear" w:color="auto" w:fill="FFFFFF"/>
        </w:rPr>
        <w:t xml:space="preserve"> - Decairá do direito de impugnar os termos do presente Edital a licitante que não o fizer até </w:t>
      </w:r>
      <w:r w:rsidRPr="00090FA6">
        <w:rPr>
          <w:rFonts w:ascii="Arial" w:eastAsia="Arial" w:hAnsi="Arial" w:cs="Arial"/>
          <w:b/>
          <w:color w:val="000000"/>
          <w:shd w:val="clear" w:color="auto" w:fill="FFFFFF"/>
        </w:rPr>
        <w:t>dois dias úteis antes da data de recebimento dos envelopes com as Propostas Técnicas e de Preços</w:t>
      </w:r>
      <w:r w:rsidRPr="00090FA6">
        <w:rPr>
          <w:rFonts w:ascii="Arial" w:eastAsia="Arial" w:hAnsi="Arial" w:cs="Arial"/>
          <w:color w:val="000000"/>
          <w:shd w:val="clear" w:color="auto" w:fill="FFFFFF"/>
        </w:rPr>
        <w:t>, mediante solicitação por escrito e protocolizada no endereço mencionado no subitem anterior.</w:t>
      </w:r>
    </w:p>
    <w:p w:rsidR="00FA5853" w:rsidRPr="00090FA6" w:rsidRDefault="00FA5853" w:rsidP="00FA5853">
      <w:pPr>
        <w:tabs>
          <w:tab w:val="left" w:pos="2835"/>
          <w:tab w:val="left" w:pos="6381"/>
        </w:tabs>
        <w:spacing w:line="360" w:lineRule="auto"/>
        <w:ind w:left="1236" w:hanging="72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12.2.1</w:t>
      </w:r>
      <w:r w:rsidRPr="00090FA6">
        <w:rPr>
          <w:rFonts w:ascii="Arial" w:eastAsia="Arial" w:hAnsi="Arial" w:cs="Arial"/>
          <w:color w:val="000000"/>
          <w:shd w:val="clear" w:color="auto" w:fill="FFFFFF"/>
        </w:rPr>
        <w:t xml:space="preserve"> - Considera-se licitante para efeito do item anterior a empresa que tenha retirado o presente Edital junto ao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w:t>
      </w: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12.3</w:t>
      </w:r>
      <w:r w:rsidRPr="00090FA6">
        <w:rPr>
          <w:rFonts w:ascii="Arial" w:eastAsia="Arial" w:hAnsi="Arial" w:cs="Arial"/>
          <w:color w:val="000000"/>
          <w:shd w:val="clear" w:color="auto" w:fill="FFFFFF"/>
        </w:rPr>
        <w:t xml:space="preserve"> - Eventuais recursos referentes à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deverão ser interpostos no prazo máximo de cinco dias úteis a contar da intimação do ato ou da lavratura da ata, em petição escrita dirigida ao Presidente da Comissão por intermédio da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no endereço mencionado no preâmbulo deste Edital.</w:t>
      </w: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12.4</w:t>
      </w:r>
      <w:r w:rsidRPr="00090FA6">
        <w:rPr>
          <w:rFonts w:ascii="Arial" w:eastAsia="Arial" w:hAnsi="Arial" w:cs="Arial"/>
          <w:color w:val="000000"/>
          <w:shd w:val="clear" w:color="auto" w:fill="FFFFFF"/>
        </w:rPr>
        <w:t xml:space="preserve"> - Interposto o recurso, o fato será comunicado às demais licitantes, que poderão impugná-lo no prazo máximo de cinco dias úteis.</w:t>
      </w:r>
    </w:p>
    <w:p w:rsidR="00FA5853" w:rsidRPr="00090FA6" w:rsidRDefault="00FA5853" w:rsidP="00FA5853">
      <w:pPr>
        <w:spacing w:line="360" w:lineRule="auto"/>
        <w:ind w:left="564" w:hanging="576"/>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12.5</w:t>
      </w:r>
      <w:r>
        <w:rPr>
          <w:rFonts w:ascii="Arial" w:eastAsia="Arial" w:hAnsi="Arial" w:cs="Arial"/>
          <w:color w:val="000000"/>
          <w:shd w:val="clear" w:color="auto" w:fill="FFFFFF"/>
        </w:rPr>
        <w:t xml:space="preserve"> - </w:t>
      </w:r>
      <w:r w:rsidRPr="00090FA6">
        <w:rPr>
          <w:rFonts w:ascii="Arial" w:eastAsia="Arial" w:hAnsi="Arial" w:cs="Arial"/>
          <w:color w:val="000000"/>
          <w:shd w:val="clear" w:color="auto" w:fill="FFFFFF"/>
        </w:rPr>
        <w:t xml:space="preserve">Recebida(s) a(s) impugnação(ões), ou esgotado o prazo para tanto,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poderá reconsiderar a sua decisão, no prazo de 05 (cinco) dias úteis, ou, no mesmo prazo, submeter o recurso, devidamente instruído, e respectiva(s) impugnação(ões) a autoridade superior, que decidirá em cinco dias úteis contados de seu recebimento.</w:t>
      </w:r>
    </w:p>
    <w:p w:rsidR="00FA5853" w:rsidRPr="00090FA6" w:rsidRDefault="00FA5853" w:rsidP="00FA5853">
      <w:pPr>
        <w:spacing w:line="360" w:lineRule="auto"/>
        <w:ind w:left="564" w:hanging="576"/>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12.6</w:t>
      </w:r>
      <w:r w:rsidRPr="00090FA6">
        <w:rPr>
          <w:rFonts w:ascii="Arial" w:eastAsia="Arial" w:hAnsi="Arial" w:cs="Arial"/>
          <w:color w:val="000000"/>
          <w:shd w:val="clear" w:color="auto" w:fill="FFFFFF"/>
        </w:rPr>
        <w:t xml:space="preserve"> - Não será conhecido o recurso interposto fora do prazo legal ou subscrito por representante não habilitado legalmente ou não identificado no processo como representante da licitante.</w:t>
      </w:r>
    </w:p>
    <w:p w:rsidR="00FA5853" w:rsidRPr="00090FA6" w:rsidRDefault="00FA5853" w:rsidP="00FA5853">
      <w:pPr>
        <w:spacing w:line="360" w:lineRule="auto"/>
        <w:ind w:left="564" w:hanging="576"/>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12.7</w:t>
      </w:r>
      <w:r w:rsidRPr="00090FA6">
        <w:rPr>
          <w:rFonts w:ascii="Arial" w:eastAsia="Arial" w:hAnsi="Arial" w:cs="Arial"/>
          <w:color w:val="000000"/>
          <w:shd w:val="clear" w:color="auto" w:fill="FFFFFF"/>
        </w:rPr>
        <w:t xml:space="preserve"> - Será franqueada aos interessados, desde a data do início do prazo para interposição de recursos ou impugnações até o seu término, vista ao processo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em local e horário a serem indicados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w:t>
      </w:r>
    </w:p>
    <w:p w:rsidR="00FA5853" w:rsidRPr="00090FA6" w:rsidRDefault="00FA5853" w:rsidP="00FA5853">
      <w:pPr>
        <w:spacing w:line="360" w:lineRule="auto"/>
        <w:ind w:left="564" w:hanging="576"/>
        <w:rPr>
          <w:rFonts w:ascii="Arial" w:eastAsia="Arial" w:hAnsi="Arial" w:cs="Arial"/>
          <w:color w:val="000000"/>
          <w:shd w:val="clear" w:color="auto" w:fill="FFFFFF"/>
        </w:rPr>
      </w:pPr>
    </w:p>
    <w:p w:rsidR="00FA5853" w:rsidRPr="00090FA6" w:rsidRDefault="00FA5853" w:rsidP="00FA5853">
      <w:pPr>
        <w:spacing w:line="360" w:lineRule="auto"/>
        <w:ind w:left="564" w:hanging="5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12.8</w:t>
      </w:r>
      <w:r w:rsidRPr="00090FA6">
        <w:rPr>
          <w:rFonts w:ascii="Arial" w:eastAsia="Arial" w:hAnsi="Arial" w:cs="Arial"/>
          <w:color w:val="000000"/>
          <w:shd w:val="clear" w:color="auto" w:fill="FFFFFF"/>
        </w:rPr>
        <w:t xml:space="preserve"> - Os recursos das decisões referentes à habilitação ou inabilitação de licitante e julgamento de propostas terão efeito suspensivo, podendo a </w:t>
      </w:r>
      <w:r w:rsidR="004B44BC" w:rsidRPr="00090FA6">
        <w:rPr>
          <w:rFonts w:ascii="Arial" w:eastAsia="Arial" w:hAnsi="Arial" w:cs="Arial"/>
          <w:b/>
          <w:color w:val="000000"/>
          <w:shd w:val="clear" w:color="auto" w:fill="FFFFFF"/>
        </w:rPr>
        <w:t>CL</w:t>
      </w:r>
      <w:r w:rsidR="004B44BC" w:rsidRPr="00090FA6">
        <w:rPr>
          <w:rFonts w:ascii="Arial" w:eastAsia="Arial" w:hAnsi="Arial" w:cs="Arial"/>
          <w:color w:val="000000"/>
          <w:shd w:val="clear" w:color="auto" w:fill="FFFFFF"/>
        </w:rPr>
        <w:t xml:space="preserve"> motivadamente</w:t>
      </w:r>
      <w:r w:rsidRPr="00090FA6">
        <w:rPr>
          <w:rFonts w:ascii="Arial" w:eastAsia="Arial" w:hAnsi="Arial" w:cs="Arial"/>
          <w:color w:val="000000"/>
          <w:shd w:val="clear" w:color="auto" w:fill="FFFFFF"/>
        </w:rPr>
        <w:t>, atribuir efeito suspensivo aos recursos interpostos contra outras decisões.</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708"/>
          <w:tab w:val="left" w:pos="851"/>
        </w:tabs>
        <w:spacing w:line="360" w:lineRule="auto"/>
        <w:ind w:left="432" w:hanging="43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13 - RECURSOS ORÇAMENTÁRIOS:</w:t>
      </w:r>
    </w:p>
    <w:p w:rsidR="00FA5853" w:rsidRPr="00090FA6" w:rsidRDefault="00FA5853" w:rsidP="00FA5853">
      <w:pPr>
        <w:tabs>
          <w:tab w:val="left" w:pos="708"/>
          <w:tab w:val="left" w:pos="851"/>
        </w:tabs>
        <w:spacing w:line="360" w:lineRule="auto"/>
        <w:ind w:left="432" w:hanging="432"/>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s>
        <w:spacing w:line="360" w:lineRule="auto"/>
        <w:ind w:left="492" w:hanging="480"/>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13.1</w:t>
      </w:r>
      <w:r w:rsidRPr="00090FA6">
        <w:rPr>
          <w:rFonts w:ascii="Arial" w:eastAsia="Arial" w:hAnsi="Arial" w:cs="Arial"/>
          <w:color w:val="000000"/>
          <w:shd w:val="clear" w:color="auto" w:fill="FFFFFF"/>
        </w:rPr>
        <w:t xml:space="preserve"> - As despesas com o contrato resultante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pelos primeiros doze meses, estão estimadas em </w:t>
      </w:r>
      <w:r w:rsidRPr="00323617">
        <w:rPr>
          <w:rFonts w:ascii="Arial" w:eastAsia="Arial" w:hAnsi="Arial" w:cs="Arial"/>
          <w:color w:val="000000"/>
          <w:shd w:val="clear" w:color="auto" w:fill="FFFFFF"/>
        </w:rPr>
        <w:t xml:space="preserve">R$ </w:t>
      </w:r>
      <w:r w:rsidR="004B44BC">
        <w:rPr>
          <w:rFonts w:ascii="Arial" w:eastAsia="Arial" w:hAnsi="Arial" w:cs="Arial"/>
          <w:color w:val="000000"/>
          <w:shd w:val="clear" w:color="auto" w:fill="FFFFFF"/>
        </w:rPr>
        <w:t>150.000</w:t>
      </w:r>
      <w:r w:rsidRPr="00323617">
        <w:rPr>
          <w:rFonts w:ascii="Arial" w:eastAsia="Arial" w:hAnsi="Arial" w:cs="Arial"/>
          <w:color w:val="000000"/>
          <w:shd w:val="clear" w:color="auto" w:fill="FFFFFF"/>
        </w:rPr>
        <w:t>,00 (</w:t>
      </w:r>
      <w:r w:rsidR="004B44BC">
        <w:rPr>
          <w:rFonts w:ascii="Arial" w:eastAsia="Arial" w:hAnsi="Arial" w:cs="Arial"/>
          <w:color w:val="000000"/>
          <w:shd w:val="clear" w:color="auto" w:fill="FFFFFF"/>
        </w:rPr>
        <w:t>cento e cinquenta mil</w:t>
      </w:r>
      <w:r w:rsidRPr="00323617">
        <w:rPr>
          <w:rFonts w:ascii="Arial" w:eastAsia="Arial" w:hAnsi="Arial" w:cs="Arial"/>
          <w:color w:val="000000"/>
          <w:shd w:val="clear" w:color="auto" w:fill="FFFFFF"/>
        </w:rPr>
        <w:t xml:space="preserve"> reais).</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13.2</w:t>
      </w:r>
      <w:r w:rsidRPr="00090FA6">
        <w:rPr>
          <w:rFonts w:ascii="Arial" w:eastAsia="Arial" w:hAnsi="Arial" w:cs="Arial"/>
          <w:color w:val="000000"/>
          <w:shd w:val="clear" w:color="auto" w:fill="FFFFFF"/>
        </w:rPr>
        <w:t xml:space="preserve"> - </w:t>
      </w:r>
      <w:bookmarkStart w:id="7" w:name="_Hlk512244165"/>
      <w:r w:rsidRPr="00090FA6">
        <w:rPr>
          <w:rFonts w:ascii="Arial" w:eastAsia="Arial" w:hAnsi="Arial" w:cs="Arial"/>
          <w:color w:val="000000"/>
          <w:shd w:val="clear" w:color="auto" w:fill="FFFFFF"/>
        </w:rPr>
        <w:t>O Município se reserva o direito de, a seu critério, utilizar ou não a totalidade dos recursos previstos</w:t>
      </w:r>
      <w:bookmarkEnd w:id="7"/>
      <w:r w:rsidRPr="00090FA6">
        <w:rPr>
          <w:rFonts w:ascii="Arial" w:eastAsia="Arial" w:hAnsi="Arial" w:cs="Arial"/>
          <w:color w:val="000000"/>
          <w:shd w:val="clear" w:color="auto" w:fill="FFFFFF"/>
        </w:rPr>
        <w:t>.</w:t>
      </w:r>
    </w:p>
    <w:p w:rsidR="00A26304" w:rsidRDefault="00A26304"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A26304" w:rsidRPr="00A26304" w:rsidRDefault="00A26304" w:rsidP="00A26304">
      <w:pPr>
        <w:rPr>
          <w:rFonts w:ascii="Arial" w:hAnsi="Arial" w:cs="Arial"/>
          <w:sz w:val="22"/>
          <w:szCs w:val="22"/>
        </w:rPr>
      </w:pPr>
      <w:r w:rsidRPr="00A26304">
        <w:rPr>
          <w:rFonts w:ascii="Arial" w:hAnsi="Arial" w:cs="Arial"/>
          <w:sz w:val="22"/>
          <w:szCs w:val="22"/>
        </w:rPr>
        <w:t>0200</w:t>
      </w:r>
      <w:r w:rsidR="007642F3">
        <w:rPr>
          <w:rFonts w:ascii="Arial" w:hAnsi="Arial" w:cs="Arial"/>
          <w:sz w:val="22"/>
          <w:szCs w:val="22"/>
        </w:rPr>
        <w:t>.</w:t>
      </w:r>
      <w:r w:rsidRPr="00A26304">
        <w:rPr>
          <w:rFonts w:ascii="Arial" w:hAnsi="Arial" w:cs="Arial"/>
          <w:sz w:val="22"/>
          <w:szCs w:val="22"/>
        </w:rPr>
        <w:t>104</w:t>
      </w:r>
      <w:r w:rsidR="007642F3">
        <w:rPr>
          <w:rFonts w:ascii="Arial" w:hAnsi="Arial" w:cs="Arial"/>
          <w:sz w:val="22"/>
          <w:szCs w:val="22"/>
        </w:rPr>
        <w:t>.</w:t>
      </w:r>
      <w:r w:rsidRPr="00A26304">
        <w:rPr>
          <w:rFonts w:ascii="Arial" w:hAnsi="Arial" w:cs="Arial"/>
          <w:sz w:val="22"/>
          <w:szCs w:val="22"/>
        </w:rPr>
        <w:t>122</w:t>
      </w:r>
      <w:r w:rsidR="007642F3">
        <w:rPr>
          <w:rFonts w:ascii="Arial" w:hAnsi="Arial" w:cs="Arial"/>
          <w:sz w:val="22"/>
          <w:szCs w:val="22"/>
        </w:rPr>
        <w:t>.</w:t>
      </w:r>
      <w:r w:rsidRPr="00A26304">
        <w:rPr>
          <w:rFonts w:ascii="Arial" w:hAnsi="Arial" w:cs="Arial"/>
          <w:sz w:val="22"/>
          <w:szCs w:val="22"/>
        </w:rPr>
        <w:t>0002</w:t>
      </w:r>
      <w:r w:rsidR="007642F3">
        <w:rPr>
          <w:rFonts w:ascii="Arial" w:hAnsi="Arial" w:cs="Arial"/>
          <w:sz w:val="22"/>
          <w:szCs w:val="22"/>
        </w:rPr>
        <w:t>.</w:t>
      </w:r>
      <w:r w:rsidRPr="00A26304">
        <w:rPr>
          <w:rFonts w:ascii="Arial" w:hAnsi="Arial" w:cs="Arial"/>
          <w:sz w:val="22"/>
          <w:szCs w:val="22"/>
        </w:rPr>
        <w:t>2002</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0000 1000 OUTROS SERVIÇOS DE TERCEIROS - PESSOA JURÍDICA</w:t>
      </w:r>
    </w:p>
    <w:p w:rsidR="00A26304" w:rsidRPr="00A26304" w:rsidRDefault="00A26304" w:rsidP="00A26304">
      <w:pPr>
        <w:rPr>
          <w:rFonts w:ascii="Arial" w:hAnsi="Arial" w:cs="Arial"/>
          <w:sz w:val="22"/>
          <w:szCs w:val="22"/>
        </w:rPr>
      </w:pPr>
      <w:r w:rsidRPr="00A26304">
        <w:rPr>
          <w:rFonts w:ascii="Arial" w:hAnsi="Arial" w:cs="Arial"/>
          <w:sz w:val="22"/>
          <w:szCs w:val="22"/>
        </w:rPr>
        <w:t>0500</w:t>
      </w:r>
      <w:r w:rsidR="007642F3">
        <w:rPr>
          <w:rFonts w:ascii="Arial" w:hAnsi="Arial" w:cs="Arial"/>
          <w:sz w:val="22"/>
          <w:szCs w:val="22"/>
        </w:rPr>
        <w:t>.</w:t>
      </w:r>
      <w:r w:rsidRPr="00A26304">
        <w:rPr>
          <w:rFonts w:ascii="Arial" w:hAnsi="Arial" w:cs="Arial"/>
          <w:sz w:val="22"/>
          <w:szCs w:val="22"/>
        </w:rPr>
        <w:t>204</w:t>
      </w:r>
      <w:r w:rsidR="007642F3">
        <w:rPr>
          <w:rFonts w:ascii="Arial" w:hAnsi="Arial" w:cs="Arial"/>
          <w:sz w:val="22"/>
          <w:szCs w:val="22"/>
        </w:rPr>
        <w:t>.</w:t>
      </w:r>
      <w:r w:rsidRPr="00A26304">
        <w:rPr>
          <w:rFonts w:ascii="Arial" w:hAnsi="Arial" w:cs="Arial"/>
          <w:sz w:val="22"/>
          <w:szCs w:val="22"/>
        </w:rPr>
        <w:t>122</w:t>
      </w:r>
      <w:r w:rsidR="007642F3">
        <w:rPr>
          <w:rFonts w:ascii="Arial" w:hAnsi="Arial" w:cs="Arial"/>
          <w:sz w:val="22"/>
          <w:szCs w:val="22"/>
        </w:rPr>
        <w:t>.</w:t>
      </w:r>
      <w:r w:rsidRPr="00A26304">
        <w:rPr>
          <w:rFonts w:ascii="Arial" w:hAnsi="Arial" w:cs="Arial"/>
          <w:sz w:val="22"/>
          <w:szCs w:val="22"/>
        </w:rPr>
        <w:t>0002</w:t>
      </w:r>
      <w:r w:rsidR="007642F3">
        <w:rPr>
          <w:rFonts w:ascii="Arial" w:hAnsi="Arial" w:cs="Arial"/>
          <w:sz w:val="22"/>
          <w:szCs w:val="22"/>
        </w:rPr>
        <w:t>.</w:t>
      </w:r>
      <w:r w:rsidRPr="00A26304">
        <w:rPr>
          <w:rFonts w:ascii="Arial" w:hAnsi="Arial" w:cs="Arial"/>
          <w:sz w:val="22"/>
          <w:szCs w:val="22"/>
        </w:rPr>
        <w:t>2007</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0000 1000 OUTROS SERVIÇOS DE TERCEIROS - PESSOA JURÍDICA</w:t>
      </w:r>
    </w:p>
    <w:p w:rsidR="00A26304" w:rsidRPr="00A26304" w:rsidRDefault="00A26304" w:rsidP="00A26304">
      <w:pPr>
        <w:rPr>
          <w:rFonts w:ascii="Arial" w:hAnsi="Arial" w:cs="Arial"/>
          <w:sz w:val="22"/>
          <w:szCs w:val="22"/>
        </w:rPr>
      </w:pPr>
      <w:r w:rsidRPr="00A26304">
        <w:rPr>
          <w:rFonts w:ascii="Arial" w:hAnsi="Arial" w:cs="Arial"/>
          <w:sz w:val="22"/>
          <w:szCs w:val="22"/>
        </w:rPr>
        <w:t>06</w:t>
      </w:r>
      <w:r w:rsidR="007642F3">
        <w:rPr>
          <w:rFonts w:ascii="Arial" w:hAnsi="Arial" w:cs="Arial"/>
          <w:sz w:val="22"/>
          <w:szCs w:val="22"/>
        </w:rPr>
        <w:t>0</w:t>
      </w:r>
      <w:r w:rsidRPr="00A26304">
        <w:rPr>
          <w:rFonts w:ascii="Arial" w:hAnsi="Arial" w:cs="Arial"/>
          <w:sz w:val="22"/>
          <w:szCs w:val="22"/>
        </w:rPr>
        <w:t>0</w:t>
      </w:r>
      <w:r w:rsidR="007642F3">
        <w:rPr>
          <w:rFonts w:ascii="Arial" w:hAnsi="Arial" w:cs="Arial"/>
          <w:sz w:val="22"/>
          <w:szCs w:val="22"/>
        </w:rPr>
        <w:t>.</w:t>
      </w:r>
      <w:r w:rsidRPr="00A26304">
        <w:rPr>
          <w:rFonts w:ascii="Arial" w:hAnsi="Arial" w:cs="Arial"/>
          <w:sz w:val="22"/>
          <w:szCs w:val="22"/>
        </w:rPr>
        <w:t>104</w:t>
      </w:r>
      <w:r w:rsidR="007642F3">
        <w:rPr>
          <w:rFonts w:ascii="Arial" w:hAnsi="Arial" w:cs="Arial"/>
          <w:sz w:val="22"/>
          <w:szCs w:val="22"/>
        </w:rPr>
        <w:t>.</w:t>
      </w:r>
      <w:r w:rsidRPr="00A26304">
        <w:rPr>
          <w:rFonts w:ascii="Arial" w:hAnsi="Arial" w:cs="Arial"/>
          <w:sz w:val="22"/>
          <w:szCs w:val="22"/>
        </w:rPr>
        <w:t>129</w:t>
      </w:r>
      <w:r w:rsidR="007642F3">
        <w:rPr>
          <w:rFonts w:ascii="Arial" w:hAnsi="Arial" w:cs="Arial"/>
          <w:sz w:val="22"/>
          <w:szCs w:val="22"/>
        </w:rPr>
        <w:t>.</w:t>
      </w:r>
      <w:r w:rsidRPr="00A26304">
        <w:rPr>
          <w:rFonts w:ascii="Arial" w:hAnsi="Arial" w:cs="Arial"/>
          <w:sz w:val="22"/>
          <w:szCs w:val="22"/>
        </w:rPr>
        <w:t>0008</w:t>
      </w:r>
      <w:r w:rsidR="007642F3">
        <w:rPr>
          <w:rFonts w:ascii="Arial" w:hAnsi="Arial" w:cs="Arial"/>
          <w:sz w:val="22"/>
          <w:szCs w:val="22"/>
        </w:rPr>
        <w:t>.</w:t>
      </w:r>
      <w:r w:rsidRPr="00A26304">
        <w:rPr>
          <w:rFonts w:ascii="Arial" w:hAnsi="Arial" w:cs="Arial"/>
          <w:sz w:val="22"/>
          <w:szCs w:val="22"/>
        </w:rPr>
        <w:t>2010</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0000 1000 OUTROS SERVIÇOS DE TERCEIROS - PESSOA JURÍDICA</w:t>
      </w:r>
    </w:p>
    <w:p w:rsidR="00A26304" w:rsidRPr="00A26304" w:rsidRDefault="00A26304" w:rsidP="00A26304">
      <w:pPr>
        <w:rPr>
          <w:rFonts w:ascii="Arial" w:hAnsi="Arial" w:cs="Arial"/>
          <w:sz w:val="22"/>
          <w:szCs w:val="22"/>
        </w:rPr>
      </w:pPr>
      <w:r w:rsidRPr="00A26304">
        <w:rPr>
          <w:rFonts w:ascii="Arial" w:hAnsi="Arial" w:cs="Arial"/>
          <w:sz w:val="22"/>
          <w:szCs w:val="22"/>
        </w:rPr>
        <w:t>1</w:t>
      </w:r>
      <w:r w:rsidR="007642F3">
        <w:rPr>
          <w:rFonts w:ascii="Arial" w:hAnsi="Arial" w:cs="Arial"/>
          <w:sz w:val="22"/>
          <w:szCs w:val="22"/>
        </w:rPr>
        <w:t>00</w:t>
      </w:r>
      <w:r w:rsidRPr="00A26304">
        <w:rPr>
          <w:rFonts w:ascii="Arial" w:hAnsi="Arial" w:cs="Arial"/>
          <w:sz w:val="22"/>
          <w:szCs w:val="22"/>
        </w:rPr>
        <w:t>0</w:t>
      </w:r>
      <w:r w:rsidR="007642F3">
        <w:rPr>
          <w:rFonts w:ascii="Arial" w:hAnsi="Arial" w:cs="Arial"/>
          <w:sz w:val="22"/>
          <w:szCs w:val="22"/>
        </w:rPr>
        <w:t xml:space="preserve">. </w:t>
      </w:r>
      <w:r w:rsidRPr="00A26304">
        <w:rPr>
          <w:rFonts w:ascii="Arial" w:hAnsi="Arial" w:cs="Arial"/>
          <w:sz w:val="22"/>
          <w:szCs w:val="22"/>
        </w:rPr>
        <w:t>313</w:t>
      </w:r>
      <w:r w:rsidR="007642F3">
        <w:rPr>
          <w:rFonts w:ascii="Arial" w:hAnsi="Arial" w:cs="Arial"/>
          <w:sz w:val="22"/>
          <w:szCs w:val="22"/>
        </w:rPr>
        <w:t>.</w:t>
      </w:r>
      <w:r w:rsidRPr="00A26304">
        <w:rPr>
          <w:rFonts w:ascii="Arial" w:hAnsi="Arial" w:cs="Arial"/>
          <w:sz w:val="22"/>
          <w:szCs w:val="22"/>
        </w:rPr>
        <w:t>392</w:t>
      </w:r>
      <w:r w:rsidR="007642F3">
        <w:rPr>
          <w:rFonts w:ascii="Arial" w:hAnsi="Arial" w:cs="Arial"/>
          <w:sz w:val="22"/>
          <w:szCs w:val="22"/>
        </w:rPr>
        <w:t>.</w:t>
      </w:r>
      <w:r w:rsidRPr="00A26304">
        <w:rPr>
          <w:rFonts w:ascii="Arial" w:hAnsi="Arial" w:cs="Arial"/>
          <w:sz w:val="22"/>
          <w:szCs w:val="22"/>
        </w:rPr>
        <w:t>0018</w:t>
      </w:r>
      <w:r w:rsidR="007642F3">
        <w:rPr>
          <w:rFonts w:ascii="Arial" w:hAnsi="Arial" w:cs="Arial"/>
          <w:sz w:val="22"/>
          <w:szCs w:val="22"/>
        </w:rPr>
        <w:t>.</w:t>
      </w:r>
      <w:r w:rsidRPr="00A26304">
        <w:rPr>
          <w:rFonts w:ascii="Arial" w:hAnsi="Arial" w:cs="Arial"/>
          <w:sz w:val="22"/>
          <w:szCs w:val="22"/>
        </w:rPr>
        <w:t>2057</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0000 1000 OUTROS SERVIÇOS DE TERCEIROS - PESSOA JURÍDICA</w:t>
      </w:r>
    </w:p>
    <w:p w:rsidR="00A26304" w:rsidRPr="00A26304" w:rsidRDefault="00A26304" w:rsidP="00A26304">
      <w:pPr>
        <w:rPr>
          <w:rFonts w:ascii="Arial" w:hAnsi="Arial" w:cs="Arial"/>
          <w:sz w:val="22"/>
          <w:szCs w:val="22"/>
        </w:rPr>
      </w:pPr>
      <w:r w:rsidRPr="00A26304">
        <w:rPr>
          <w:rFonts w:ascii="Arial" w:hAnsi="Arial" w:cs="Arial"/>
          <w:sz w:val="22"/>
          <w:szCs w:val="22"/>
        </w:rPr>
        <w:t>1100</w:t>
      </w:r>
      <w:r w:rsidR="007642F3">
        <w:rPr>
          <w:rFonts w:ascii="Arial" w:hAnsi="Arial" w:cs="Arial"/>
          <w:sz w:val="22"/>
          <w:szCs w:val="22"/>
        </w:rPr>
        <w:t>.</w:t>
      </w:r>
      <w:r w:rsidRPr="00A26304">
        <w:rPr>
          <w:rFonts w:ascii="Arial" w:hAnsi="Arial" w:cs="Arial"/>
          <w:sz w:val="22"/>
          <w:szCs w:val="22"/>
        </w:rPr>
        <w:t>110</w:t>
      </w:r>
      <w:r w:rsidR="007642F3">
        <w:rPr>
          <w:rFonts w:ascii="Arial" w:hAnsi="Arial" w:cs="Arial"/>
          <w:sz w:val="22"/>
          <w:szCs w:val="22"/>
        </w:rPr>
        <w:t>.</w:t>
      </w:r>
      <w:r w:rsidRPr="00A26304">
        <w:rPr>
          <w:rFonts w:ascii="Arial" w:hAnsi="Arial" w:cs="Arial"/>
          <w:sz w:val="22"/>
          <w:szCs w:val="22"/>
        </w:rPr>
        <w:t>301</w:t>
      </w:r>
      <w:r w:rsidR="007642F3">
        <w:rPr>
          <w:rFonts w:ascii="Arial" w:hAnsi="Arial" w:cs="Arial"/>
          <w:sz w:val="22"/>
          <w:szCs w:val="22"/>
        </w:rPr>
        <w:t>.</w:t>
      </w:r>
      <w:r w:rsidRPr="00A26304">
        <w:rPr>
          <w:rFonts w:ascii="Arial" w:hAnsi="Arial" w:cs="Arial"/>
          <w:sz w:val="22"/>
          <w:szCs w:val="22"/>
        </w:rPr>
        <w:t>0023</w:t>
      </w:r>
      <w:r w:rsidR="007642F3">
        <w:rPr>
          <w:rFonts w:ascii="Arial" w:hAnsi="Arial" w:cs="Arial"/>
          <w:sz w:val="22"/>
          <w:szCs w:val="22"/>
        </w:rPr>
        <w:t>.</w:t>
      </w:r>
      <w:r w:rsidRPr="00A26304">
        <w:rPr>
          <w:rFonts w:ascii="Arial" w:hAnsi="Arial" w:cs="Arial"/>
          <w:sz w:val="22"/>
          <w:szCs w:val="22"/>
        </w:rPr>
        <w:t>2033</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0000 1000 OUTROS SERVIÇOS DE TERCEIROS - PESSOA JURÍDICA</w:t>
      </w:r>
    </w:p>
    <w:p w:rsidR="00A26304" w:rsidRPr="00A26304" w:rsidRDefault="00A26304" w:rsidP="00A26304">
      <w:pPr>
        <w:rPr>
          <w:rFonts w:ascii="Arial" w:hAnsi="Arial" w:cs="Arial"/>
          <w:sz w:val="22"/>
          <w:szCs w:val="22"/>
        </w:rPr>
      </w:pPr>
      <w:r w:rsidRPr="00A26304">
        <w:rPr>
          <w:rFonts w:ascii="Arial" w:hAnsi="Arial" w:cs="Arial"/>
          <w:sz w:val="22"/>
          <w:szCs w:val="22"/>
        </w:rPr>
        <w:t>1200</w:t>
      </w:r>
      <w:r w:rsidR="007642F3">
        <w:rPr>
          <w:rFonts w:ascii="Arial" w:hAnsi="Arial" w:cs="Arial"/>
          <w:sz w:val="22"/>
          <w:szCs w:val="22"/>
        </w:rPr>
        <w:t>.</w:t>
      </w:r>
      <w:r w:rsidRPr="00A26304">
        <w:rPr>
          <w:rFonts w:ascii="Arial" w:hAnsi="Arial" w:cs="Arial"/>
          <w:sz w:val="22"/>
          <w:szCs w:val="22"/>
        </w:rPr>
        <w:t>408</w:t>
      </w:r>
      <w:r w:rsidR="007642F3">
        <w:rPr>
          <w:rFonts w:ascii="Arial" w:hAnsi="Arial" w:cs="Arial"/>
          <w:sz w:val="22"/>
          <w:szCs w:val="22"/>
        </w:rPr>
        <w:t>.</w:t>
      </w:r>
      <w:r w:rsidRPr="00A26304">
        <w:rPr>
          <w:rFonts w:ascii="Arial" w:hAnsi="Arial" w:cs="Arial"/>
          <w:sz w:val="22"/>
          <w:szCs w:val="22"/>
        </w:rPr>
        <w:t>244</w:t>
      </w:r>
      <w:r w:rsidR="007642F3">
        <w:rPr>
          <w:rFonts w:ascii="Arial" w:hAnsi="Arial" w:cs="Arial"/>
          <w:sz w:val="22"/>
          <w:szCs w:val="22"/>
        </w:rPr>
        <w:t>.</w:t>
      </w:r>
      <w:r w:rsidRPr="00A26304">
        <w:rPr>
          <w:rFonts w:ascii="Arial" w:hAnsi="Arial" w:cs="Arial"/>
          <w:sz w:val="22"/>
          <w:szCs w:val="22"/>
        </w:rPr>
        <w:t>0028</w:t>
      </w:r>
      <w:r w:rsidR="007642F3">
        <w:rPr>
          <w:rFonts w:ascii="Arial" w:hAnsi="Arial" w:cs="Arial"/>
          <w:sz w:val="22"/>
          <w:szCs w:val="22"/>
        </w:rPr>
        <w:t>.</w:t>
      </w:r>
      <w:r w:rsidRPr="00A26304">
        <w:rPr>
          <w:rFonts w:ascii="Arial" w:hAnsi="Arial" w:cs="Arial"/>
          <w:sz w:val="22"/>
          <w:szCs w:val="22"/>
        </w:rPr>
        <w:t>2041</w:t>
      </w:r>
      <w:r w:rsidR="007642F3">
        <w:rPr>
          <w:rFonts w:ascii="Arial" w:hAnsi="Arial" w:cs="Arial"/>
          <w:sz w:val="22"/>
          <w:szCs w:val="22"/>
        </w:rPr>
        <w:t>.</w:t>
      </w:r>
      <w:r w:rsidRPr="00A26304">
        <w:rPr>
          <w:rFonts w:ascii="Arial" w:hAnsi="Arial" w:cs="Arial"/>
          <w:sz w:val="22"/>
          <w:szCs w:val="22"/>
        </w:rPr>
        <w:t>33</w:t>
      </w:r>
      <w:r w:rsidR="007642F3">
        <w:rPr>
          <w:rFonts w:ascii="Arial" w:hAnsi="Arial" w:cs="Arial"/>
          <w:sz w:val="22"/>
          <w:szCs w:val="22"/>
        </w:rPr>
        <w:t>.</w:t>
      </w:r>
      <w:r w:rsidRPr="00A26304">
        <w:rPr>
          <w:rFonts w:ascii="Arial" w:hAnsi="Arial" w:cs="Arial"/>
          <w:sz w:val="22"/>
          <w:szCs w:val="22"/>
        </w:rPr>
        <w:t>90</w:t>
      </w:r>
      <w:r w:rsidR="007642F3">
        <w:rPr>
          <w:rFonts w:ascii="Arial" w:hAnsi="Arial" w:cs="Arial"/>
          <w:sz w:val="22"/>
          <w:szCs w:val="22"/>
        </w:rPr>
        <w:t>.</w:t>
      </w:r>
      <w:r w:rsidRPr="00A26304">
        <w:rPr>
          <w:rFonts w:ascii="Arial" w:hAnsi="Arial" w:cs="Arial"/>
          <w:sz w:val="22"/>
          <w:szCs w:val="22"/>
        </w:rPr>
        <w:t>39</w:t>
      </w:r>
      <w:r w:rsidR="007642F3">
        <w:rPr>
          <w:rFonts w:ascii="Arial" w:hAnsi="Arial" w:cs="Arial"/>
          <w:sz w:val="22"/>
          <w:szCs w:val="22"/>
        </w:rPr>
        <w:t>.</w:t>
      </w:r>
      <w:r w:rsidRPr="00A26304">
        <w:rPr>
          <w:rFonts w:ascii="Arial" w:hAnsi="Arial" w:cs="Arial"/>
          <w:sz w:val="22"/>
          <w:szCs w:val="22"/>
        </w:rPr>
        <w:t xml:space="preserve">0000 </w:t>
      </w:r>
      <w:r w:rsidR="007642F3" w:rsidRPr="00A26304">
        <w:rPr>
          <w:rFonts w:ascii="Arial" w:hAnsi="Arial" w:cs="Arial"/>
          <w:sz w:val="22"/>
          <w:szCs w:val="22"/>
        </w:rPr>
        <w:t xml:space="preserve">1000 </w:t>
      </w:r>
      <w:r w:rsidR="007642F3">
        <w:rPr>
          <w:rFonts w:ascii="Arial" w:hAnsi="Arial" w:cs="Arial"/>
          <w:sz w:val="22"/>
          <w:szCs w:val="22"/>
        </w:rPr>
        <w:t>OUTROS</w:t>
      </w:r>
      <w:r w:rsidRPr="00A26304">
        <w:rPr>
          <w:rFonts w:ascii="Arial" w:hAnsi="Arial" w:cs="Arial"/>
          <w:sz w:val="22"/>
          <w:szCs w:val="22"/>
        </w:rPr>
        <w:t xml:space="preserve"> SERVIÇOS DE TERCEIROS - PESSOA JURÍDICA</w:t>
      </w:r>
    </w:p>
    <w:p w:rsidR="00A26304" w:rsidRPr="00090FA6" w:rsidRDefault="00A26304"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Pr="00D72813" w:rsidRDefault="00FA5853" w:rsidP="00FA5853">
      <w:pPr>
        <w:tabs>
          <w:tab w:val="left" w:pos="708"/>
          <w:tab w:val="left" w:pos="851"/>
        </w:tabs>
        <w:spacing w:line="360" w:lineRule="auto"/>
        <w:ind w:left="432" w:hanging="432"/>
        <w:jc w:val="both"/>
        <w:rPr>
          <w:rFonts w:ascii="Arial" w:eastAsia="Arial" w:hAnsi="Arial" w:cs="Arial"/>
          <w:b/>
          <w:color w:val="000000"/>
          <w:shd w:val="clear" w:color="auto" w:fill="FFFFFF"/>
        </w:rPr>
      </w:pPr>
      <w:r w:rsidRPr="00D72813">
        <w:rPr>
          <w:rFonts w:ascii="Arial" w:eastAsia="Arial" w:hAnsi="Arial" w:cs="Arial"/>
          <w:b/>
          <w:color w:val="000000"/>
          <w:shd w:val="clear" w:color="auto" w:fill="FFFFFF"/>
        </w:rPr>
        <w:t>14 - CONDIÇÕES CONTRATUAIS:</w:t>
      </w:r>
    </w:p>
    <w:p w:rsidR="00FA5853" w:rsidRPr="00D72813" w:rsidRDefault="00FA5853" w:rsidP="00FA5853">
      <w:pPr>
        <w:tabs>
          <w:tab w:val="left" w:pos="708"/>
          <w:tab w:val="left" w:pos="851"/>
        </w:tabs>
        <w:spacing w:line="360" w:lineRule="auto"/>
        <w:ind w:left="432" w:hanging="432"/>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D72813">
        <w:rPr>
          <w:rFonts w:ascii="Arial" w:eastAsia="Arial" w:hAnsi="Arial" w:cs="Arial"/>
          <w:b/>
          <w:color w:val="000000"/>
          <w:shd w:val="clear" w:color="auto" w:fill="FFFFFF"/>
        </w:rPr>
        <w:t>14.1</w:t>
      </w:r>
      <w:r w:rsidRPr="00D72813">
        <w:rPr>
          <w:rFonts w:ascii="Arial" w:eastAsia="Arial" w:hAnsi="Arial" w:cs="Arial"/>
          <w:color w:val="000000"/>
          <w:shd w:val="clear" w:color="auto" w:fill="FFFFFF"/>
        </w:rPr>
        <w:t xml:space="preserve"> - A licitante vencedora terá o prazo de 10 dias úteis, contados a partir da data da convocação, para assinar o termo de contrato - minuta constante do </w:t>
      </w:r>
      <w:r w:rsidRPr="00D72813">
        <w:rPr>
          <w:rFonts w:ascii="Arial" w:eastAsia="Arial" w:hAnsi="Arial" w:cs="Arial"/>
          <w:b/>
          <w:color w:val="000000"/>
          <w:shd w:val="clear" w:color="auto" w:fill="FFFFFF"/>
        </w:rPr>
        <w:t>Anexo IV</w:t>
      </w:r>
      <w:r w:rsidRPr="00D72813">
        <w:rPr>
          <w:rFonts w:ascii="Arial" w:eastAsia="Arial" w:hAnsi="Arial" w:cs="Arial"/>
          <w:color w:val="000000"/>
          <w:shd w:val="clear" w:color="auto" w:fill="FFFFFF"/>
        </w:rPr>
        <w:t>.</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14.2</w:t>
      </w:r>
      <w:r w:rsidRPr="00090FA6">
        <w:rPr>
          <w:rFonts w:ascii="Arial" w:eastAsia="Arial" w:hAnsi="Arial" w:cs="Arial"/>
          <w:color w:val="000000"/>
          <w:shd w:val="clear" w:color="auto" w:fill="FFFFFF"/>
        </w:rPr>
        <w:t xml:space="preserve"> - Caso a licitante vencedora se recuse a assinar o contrato no prazo acima estipulado, o Município poderá, a seu critério, convocar as licitantes remanescentes, na ordem de classificação final, para assinar o contrato em igual prazo e nas mesmas condições estabelecidas na proposta de menor preço, ou revogar esta</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independentemente da cominação prevista no art. 81 da Lei nº 8.666/93.</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14.3</w:t>
      </w:r>
      <w:r w:rsidRPr="00090FA6">
        <w:rPr>
          <w:rFonts w:ascii="Arial" w:eastAsia="Arial" w:hAnsi="Arial" w:cs="Arial"/>
          <w:color w:val="000000"/>
          <w:shd w:val="clear" w:color="auto" w:fill="FFFFFF"/>
        </w:rPr>
        <w:t xml:space="preserve"> - Se a licitante vencedora se recusar a assinar o contrato, o Município lhe aplicará multa compensatória de 10% (dez  por cento), calculada sobre o valor total estimado da contratação, além de poder aplicar-lhe outras sanções e penalidades previstas na Lei nº 8.666/93.</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283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14.3.1</w:t>
      </w:r>
      <w:r w:rsidRPr="00090FA6">
        <w:rPr>
          <w:rFonts w:ascii="Arial" w:eastAsia="Arial" w:hAnsi="Arial" w:cs="Arial"/>
          <w:color w:val="000000"/>
          <w:shd w:val="clear" w:color="auto" w:fill="FFFFFF"/>
        </w:rPr>
        <w:t xml:space="preserve"> - O disposto no item anterior não se aplica às licitantes convocadas na forma do item 14.2.</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14.4</w:t>
      </w:r>
      <w:r w:rsidRPr="00090FA6">
        <w:rPr>
          <w:rFonts w:ascii="Arial" w:eastAsia="Arial" w:hAnsi="Arial" w:cs="Arial"/>
          <w:color w:val="000000"/>
          <w:shd w:val="clear" w:color="auto" w:fill="FFFFFF"/>
        </w:rPr>
        <w:t xml:space="preserve"> - O contrato para a execução dos serviços objeto deste Edital terá duração de doze meses, contados a partir do dia da sua assinatura.</w:t>
      </w:r>
    </w:p>
    <w:p w:rsidR="00FA5853" w:rsidRPr="00090FA6" w:rsidRDefault="00FA5853" w:rsidP="00FA5853">
      <w:pPr>
        <w:tabs>
          <w:tab w:val="left" w:pos="1559"/>
          <w:tab w:val="left" w:pos="2553"/>
        </w:tabs>
        <w:spacing w:line="360" w:lineRule="auto"/>
        <w:ind w:left="851"/>
        <w:jc w:val="both"/>
        <w:rPr>
          <w:rFonts w:ascii="Arial" w:eastAsia="Arial" w:hAnsi="Arial" w:cs="Arial"/>
          <w:color w:val="000000"/>
          <w:shd w:val="clear" w:color="auto" w:fill="FFFFFF"/>
        </w:rPr>
      </w:pPr>
    </w:p>
    <w:p w:rsidR="00FA5853" w:rsidRPr="00733A81" w:rsidRDefault="00FA5853" w:rsidP="00FA5853">
      <w:pPr>
        <w:spacing w:line="360" w:lineRule="auto"/>
        <w:jc w:val="both"/>
        <w:rPr>
          <w:rFonts w:ascii="Times" w:eastAsia="Times New Roman" w:hAnsi="Times" w:cs="Times New Roman"/>
          <w:kern w:val="0"/>
          <w:lang w:eastAsia="en-US" w:bidi="ar-SA"/>
        </w:rPr>
      </w:pPr>
      <w:r w:rsidRPr="00733A81">
        <w:rPr>
          <w:rFonts w:ascii="Arial" w:eastAsia="Arial" w:hAnsi="Arial" w:cs="Arial"/>
          <w:b/>
          <w:color w:val="000000"/>
          <w:shd w:val="clear" w:color="auto" w:fill="FFFFFF"/>
        </w:rPr>
        <w:t>14.4.1</w:t>
      </w:r>
      <w:r w:rsidRPr="00733A81">
        <w:rPr>
          <w:rFonts w:ascii="Arial" w:eastAsia="Arial" w:hAnsi="Arial" w:cs="Arial"/>
          <w:color w:val="000000"/>
          <w:shd w:val="clear" w:color="auto" w:fill="FFFFFF"/>
        </w:rPr>
        <w:t xml:space="preserve"> - </w:t>
      </w:r>
      <w:r w:rsidRPr="00733A81">
        <w:rPr>
          <w:rFonts w:ascii="Arial" w:eastAsia="Times New Roman" w:hAnsi="Arial" w:cs="Arial"/>
          <w:color w:val="222222"/>
          <w:kern w:val="0"/>
          <w:shd w:val="clear" w:color="auto" w:fill="FFFFFF"/>
          <w:lang w:eastAsia="en-US" w:bidi="ar-SA"/>
        </w:rPr>
        <w:t>O valor do contrato poderá ser reajustado sendo observada a periodicidade anual, contada da data limite para apresentação da proposta ou do último reajuste, com base na variação de custos ocorrida no período.</w:t>
      </w:r>
    </w:p>
    <w:p w:rsidR="00FA5853" w:rsidRPr="00733A81" w:rsidRDefault="00FA5853" w:rsidP="00FA5853">
      <w:pPr>
        <w:tabs>
          <w:tab w:val="left" w:pos="1570"/>
        </w:tabs>
        <w:spacing w:line="360" w:lineRule="auto"/>
        <w:jc w:val="both"/>
        <w:rPr>
          <w:rFonts w:ascii="Arial" w:eastAsia="Arial" w:hAnsi="Arial" w:cs="Arial"/>
          <w:color w:val="000000"/>
          <w:shd w:val="clear" w:color="auto" w:fill="FFFFFF"/>
        </w:rPr>
      </w:pPr>
    </w:p>
    <w:p w:rsidR="00FA5853" w:rsidRPr="00733A81" w:rsidRDefault="00FA5853" w:rsidP="00FA5853">
      <w:pPr>
        <w:spacing w:line="360" w:lineRule="auto"/>
        <w:jc w:val="both"/>
        <w:rPr>
          <w:rFonts w:ascii="Times" w:eastAsia="Times New Roman" w:hAnsi="Times" w:cs="Times New Roman"/>
          <w:kern w:val="0"/>
          <w:lang w:eastAsia="en-US" w:bidi="ar-SA"/>
        </w:rPr>
      </w:pPr>
      <w:r w:rsidRPr="00733A81">
        <w:rPr>
          <w:rFonts w:ascii="Arial" w:eastAsia="Arial" w:hAnsi="Arial" w:cs="Arial"/>
          <w:b/>
          <w:color w:val="000000"/>
          <w:shd w:val="clear" w:color="auto" w:fill="FFFFFF"/>
        </w:rPr>
        <w:t>14.4.2</w:t>
      </w:r>
      <w:r w:rsidRPr="00733A81">
        <w:rPr>
          <w:rFonts w:ascii="Arial" w:eastAsia="Arial" w:hAnsi="Arial" w:cs="Arial"/>
          <w:color w:val="000000"/>
          <w:shd w:val="clear" w:color="auto" w:fill="FFFFFF"/>
        </w:rPr>
        <w:t xml:space="preserve"> - </w:t>
      </w:r>
      <w:r w:rsidRPr="00733A81">
        <w:rPr>
          <w:rFonts w:ascii="Arial" w:eastAsia="Times New Roman" w:hAnsi="Arial" w:cs="Arial"/>
          <w:color w:val="222222"/>
          <w:kern w:val="0"/>
          <w:shd w:val="clear" w:color="auto" w:fill="FFFFFF"/>
          <w:lang w:eastAsia="en-US" w:bidi="ar-SA"/>
        </w:rPr>
        <w:t>O reajuste se dará de acordo com a lei vigente, em especial o Decreto nº 1.054, de 07 de fevereiro de 1994, alterado pelo Decreto nº 1.110, de 10 de abril de 1994, a Lei nº 9.069, de 29 de junho de 1995, e a Lei nº 10.192, de 14 de fevereiro de 2001, ou em conformidade com outra norma que vier a ser editada pelo Poder Público, com base na variação do Índice Nacional de Preços ao Consumidor Amplo - IPCA, ocorrida no período, ou por outro índice que o venha a substituir.</w:t>
      </w:r>
    </w:p>
    <w:p w:rsidR="00FA5853" w:rsidRPr="00733A81" w:rsidRDefault="00FA5853" w:rsidP="00FA5853">
      <w:pPr>
        <w:tabs>
          <w:tab w:val="left" w:pos="1570"/>
        </w:tabs>
        <w:spacing w:line="360" w:lineRule="auto"/>
        <w:jc w:val="both"/>
        <w:rPr>
          <w:rFonts w:ascii="Arial" w:eastAsia="Arial" w:hAnsi="Arial" w:cs="Arial"/>
          <w:color w:val="000000"/>
          <w:shd w:val="clear" w:color="auto" w:fill="FFFFFF"/>
        </w:rPr>
      </w:pPr>
    </w:p>
    <w:p w:rsidR="00FA5853" w:rsidRPr="00733A81" w:rsidRDefault="00FA5853" w:rsidP="00FA5853">
      <w:pPr>
        <w:spacing w:line="360" w:lineRule="auto"/>
        <w:jc w:val="both"/>
        <w:rPr>
          <w:rFonts w:ascii="Times" w:eastAsia="Times New Roman" w:hAnsi="Times" w:cs="Times New Roman"/>
          <w:kern w:val="0"/>
          <w:lang w:eastAsia="en-US" w:bidi="ar-SA"/>
        </w:rPr>
      </w:pPr>
      <w:r w:rsidRPr="00733A81">
        <w:rPr>
          <w:rFonts w:ascii="Arial" w:eastAsia="Arial" w:hAnsi="Arial" w:cs="Arial"/>
          <w:b/>
          <w:color w:val="000000"/>
          <w:shd w:val="clear" w:color="auto" w:fill="FFFFFF"/>
        </w:rPr>
        <w:t>14.4.3</w:t>
      </w:r>
      <w:r w:rsidRPr="00733A81">
        <w:rPr>
          <w:rFonts w:ascii="Arial" w:eastAsia="Arial" w:hAnsi="Arial" w:cs="Arial"/>
          <w:color w:val="000000"/>
          <w:shd w:val="clear" w:color="auto" w:fill="FFFFFF"/>
        </w:rPr>
        <w:t xml:space="preserve"> - </w:t>
      </w:r>
      <w:r w:rsidRPr="00733A81">
        <w:rPr>
          <w:rFonts w:ascii="Arial" w:eastAsia="Times New Roman" w:hAnsi="Arial" w:cs="Arial"/>
          <w:color w:val="222222"/>
          <w:kern w:val="0"/>
          <w:lang w:eastAsia="en-US" w:bidi="ar-SA"/>
        </w:rPr>
        <w:t> </w:t>
      </w:r>
      <w:r w:rsidRPr="00733A81">
        <w:rPr>
          <w:rFonts w:ascii="Arial" w:eastAsia="Times New Roman" w:hAnsi="Arial" w:cs="Arial"/>
          <w:color w:val="222222"/>
          <w:kern w:val="0"/>
          <w:shd w:val="clear" w:color="auto" w:fill="FFFFFF"/>
          <w:lang w:eastAsia="en-US" w:bidi="ar-SA"/>
        </w:rPr>
        <w:t>No interesse da </w:t>
      </w:r>
      <w:r w:rsidRPr="00733A81">
        <w:rPr>
          <w:rFonts w:ascii="Arial" w:eastAsia="Times New Roman" w:hAnsi="Arial" w:cs="Arial"/>
          <w:b/>
          <w:bCs/>
          <w:color w:val="222222"/>
          <w:kern w:val="0"/>
          <w:lang w:eastAsia="en-US" w:bidi="ar-SA"/>
        </w:rPr>
        <w:t>CONTRATANTE</w:t>
      </w:r>
      <w:r w:rsidRPr="00733A81">
        <w:rPr>
          <w:rFonts w:ascii="Arial" w:eastAsia="Times New Roman" w:hAnsi="Arial" w:cs="Arial"/>
          <w:color w:val="222222"/>
          <w:kern w:val="0"/>
          <w:shd w:val="clear" w:color="auto" w:fill="FFFFFF"/>
          <w:lang w:eastAsia="en-US" w:bidi="ar-SA"/>
        </w:rPr>
        <w:t> o objeto deste Contrato poderá ser suprimido ou aumentado até o limite de 25% (vinte e cinco por cento) do valor inicial atualizado da contratação, facultada a supressão além desse limite, por acordo entre as partes, conforme disposto no artigo 65, parágrafos primeiro e segundo, inciso II, da Lei nº 8.666/93.</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14.5</w:t>
      </w:r>
      <w:r w:rsidRPr="00090FA6">
        <w:rPr>
          <w:rFonts w:ascii="Arial" w:eastAsia="Arial" w:hAnsi="Arial" w:cs="Arial"/>
          <w:color w:val="000000"/>
          <w:shd w:val="clear" w:color="auto" w:fill="FFFFFF"/>
        </w:rPr>
        <w:t xml:space="preserve"> - O Município poderá rescindir, a qualquer tempo, o contrato que vier a ser assinado, independentemente de interpelação judicial ou extrajudicial, sem que assista à contratada qualquer espécie de direito, nos casos previstos na Lei nº 8.666/93 e no contrato a ser firmado entre as partes, com a exceção do que estabelece o art. 79, § 2º, da referida Lei.</w:t>
      </w:r>
    </w:p>
    <w:p w:rsidR="00FA5853" w:rsidRPr="00090FA6" w:rsidRDefault="00FA5853" w:rsidP="00FA5853">
      <w:pPr>
        <w:tabs>
          <w:tab w:val="left" w:pos="708"/>
          <w:tab w:val="left" w:pos="851"/>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14.6</w:t>
      </w:r>
      <w:r w:rsidRPr="00090FA6">
        <w:rPr>
          <w:rFonts w:ascii="Arial" w:eastAsia="Arial" w:hAnsi="Arial" w:cs="Arial"/>
          <w:color w:val="000000"/>
          <w:shd w:val="clear" w:color="auto" w:fill="FFFFFF"/>
        </w:rPr>
        <w:t xml:space="preserve"> - Será da responsabilidade da contratada o ônus resultante de quaisquer ações, demandas, custos e despesas decorrentes de danos causados por culpa ou dolo de qualquer de seus empregados, prepostos ou contratados.</w:t>
      </w: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14.7</w:t>
      </w:r>
      <w:r w:rsidRPr="00090FA6">
        <w:rPr>
          <w:rFonts w:ascii="Arial" w:eastAsia="Arial" w:hAnsi="Arial" w:cs="Arial"/>
          <w:color w:val="000000"/>
          <w:shd w:val="clear" w:color="auto" w:fill="FFFFFF"/>
        </w:rPr>
        <w:t>- Obriga-se também a contratada por quaisquer responsabilidades decorrentes de ações judiciais, inclusive trabalhistas, que lhe venham a ser atribuídas por força de lei, relacionadas com o cumprimento do presente Edital e do contrato que vier a ser assinado.</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14.8</w:t>
      </w:r>
      <w:r w:rsidRPr="00090FA6">
        <w:rPr>
          <w:rFonts w:ascii="Arial" w:eastAsia="Arial" w:hAnsi="Arial" w:cs="Arial"/>
          <w:color w:val="000000"/>
          <w:shd w:val="clear" w:color="auto" w:fill="FFFFFF"/>
        </w:rPr>
        <w:t>- A contratada deverá prestar esclarecimentos, ao Município, sobre eventuais atos ou fatos desabonadores noticiados que a envolvam, independentemente de solicitação.</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14.9</w:t>
      </w:r>
      <w:r w:rsidRPr="00090FA6">
        <w:rPr>
          <w:rFonts w:ascii="Arial" w:eastAsia="Arial" w:hAnsi="Arial" w:cs="Arial"/>
          <w:color w:val="000000"/>
          <w:shd w:val="clear" w:color="auto" w:fill="FFFFFF"/>
        </w:rPr>
        <w:t xml:space="preserve"> - É vedado à contratada caucionar ou utilizar o contrato resultante da presente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para qualquer operação financeira.</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14.10</w:t>
      </w:r>
      <w:r w:rsidRPr="00090FA6">
        <w:rPr>
          <w:rFonts w:ascii="Arial" w:eastAsia="Arial" w:hAnsi="Arial" w:cs="Arial"/>
          <w:color w:val="000000"/>
          <w:shd w:val="clear" w:color="auto" w:fill="FFFFFF"/>
        </w:rPr>
        <w:t xml:space="preserve"> - A contratada se obriga a manter, durante toda a execução do contrato, as condições de habilitação e qualificação exigidas nesta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Pr="00090FA6" w:rsidRDefault="00FA5853" w:rsidP="00FA5853">
      <w:pPr>
        <w:tabs>
          <w:tab w:val="left" w:pos="1428"/>
          <w:tab w:val="left" w:pos="2291"/>
          <w:tab w:val="left" w:pos="3567"/>
        </w:tabs>
        <w:spacing w:line="360" w:lineRule="auto"/>
        <w:ind w:left="432" w:hanging="432"/>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 xml:space="preserve">15 - REMUNERAÇÃO E PAGAMENTOS: </w:t>
      </w:r>
    </w:p>
    <w:p w:rsidR="00FA5853" w:rsidRPr="00090FA6" w:rsidRDefault="00FA5853" w:rsidP="00FA5853">
      <w:pPr>
        <w:tabs>
          <w:tab w:val="left" w:pos="1428"/>
          <w:tab w:val="left" w:pos="2291"/>
          <w:tab w:val="left" w:pos="3567"/>
        </w:tabs>
        <w:spacing w:line="360" w:lineRule="auto"/>
        <w:ind w:left="432" w:hanging="432"/>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15.1</w:t>
      </w:r>
      <w:r w:rsidRPr="00090FA6">
        <w:rPr>
          <w:rFonts w:ascii="Arial" w:eastAsia="Arial" w:hAnsi="Arial" w:cs="Arial"/>
          <w:color w:val="000000"/>
          <w:shd w:val="clear" w:color="auto" w:fill="FFFFFF"/>
        </w:rPr>
        <w:t xml:space="preserve"> - A remuneração à contratada, pelos serviços prestados, será feita nos termos das cláusulas 8ª e 9ª da minuta do contrato, consoante os preços estabelecidos em sua Proposta de Preços.</w:t>
      </w:r>
    </w:p>
    <w:p w:rsidR="00FA5853" w:rsidRPr="00090FA6" w:rsidRDefault="00FA5853" w:rsidP="00FA5853">
      <w:pPr>
        <w:tabs>
          <w:tab w:val="left" w:pos="708"/>
          <w:tab w:val="left" w:pos="851"/>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15.2</w:t>
      </w:r>
      <w:r w:rsidRPr="00090FA6">
        <w:rPr>
          <w:rFonts w:ascii="Arial" w:eastAsia="Arial" w:hAnsi="Arial" w:cs="Arial"/>
          <w:color w:val="000000"/>
          <w:shd w:val="clear" w:color="auto" w:fill="FFFFFF"/>
        </w:rPr>
        <w:t xml:space="preserve"> - A forma e as condições de pagamento são as constantes da cláusula 11 da minuta do contrato.</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15.3</w:t>
      </w:r>
      <w:r w:rsidRPr="00090FA6">
        <w:rPr>
          <w:rFonts w:ascii="Arial" w:eastAsia="Arial" w:hAnsi="Arial" w:cs="Arial"/>
          <w:color w:val="000000"/>
          <w:shd w:val="clear" w:color="auto" w:fill="FFFFFF"/>
        </w:rPr>
        <w:t xml:space="preserve"> - O pagamento será efetuado mediante depósito em conta corrente bancária a ser indicada pela licitante vencedora.</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2835"/>
          <w:tab w:val="left" w:pos="510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15.3.1</w:t>
      </w:r>
      <w:r w:rsidRPr="00090FA6">
        <w:rPr>
          <w:rFonts w:ascii="Arial" w:eastAsia="Arial" w:hAnsi="Arial" w:cs="Arial"/>
          <w:color w:val="000000"/>
          <w:shd w:val="clear" w:color="auto" w:fill="FFFFFF"/>
        </w:rPr>
        <w:t xml:space="preserve"> - Os custos e as despesas de veiculação apresentados ao Município para pagamento deverão ser acompanhados da demonstração do valor devido aos veículos, de sua tabela de preços, dos pedidos de inserção correspondentes, bem como do relatório de checagem.</w:t>
      </w:r>
    </w:p>
    <w:p w:rsidR="00FA5853" w:rsidRPr="00090FA6" w:rsidRDefault="00FA5853" w:rsidP="00FA5853">
      <w:pPr>
        <w:tabs>
          <w:tab w:val="left" w:pos="2835"/>
          <w:tab w:val="left" w:pos="5105"/>
          <w:tab w:val="left" w:pos="6381"/>
        </w:tabs>
        <w:spacing w:line="360" w:lineRule="auto"/>
        <w:ind w:left="2127"/>
        <w:jc w:val="both"/>
        <w:rPr>
          <w:rFonts w:ascii="Arial" w:eastAsia="Arial" w:hAnsi="Arial" w:cs="Arial"/>
          <w:color w:val="000000"/>
          <w:shd w:val="clear" w:color="auto" w:fill="FFFFFF"/>
        </w:rPr>
      </w:pPr>
    </w:p>
    <w:p w:rsidR="00FA5853" w:rsidRPr="00090FA6" w:rsidRDefault="00FA5853" w:rsidP="00FA5853">
      <w:pPr>
        <w:tabs>
          <w:tab w:val="left" w:pos="2835"/>
          <w:tab w:val="left" w:pos="5105"/>
          <w:tab w:val="left" w:pos="6381"/>
        </w:tabs>
        <w:spacing w:line="360" w:lineRule="auto"/>
        <w:ind w:left="2127" w:hanging="127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15.3.2</w:t>
      </w:r>
      <w:r w:rsidRPr="00090FA6">
        <w:rPr>
          <w:rFonts w:ascii="Arial" w:eastAsia="Arial" w:hAnsi="Arial" w:cs="Arial"/>
          <w:color w:val="000000"/>
          <w:shd w:val="clear" w:color="auto" w:fill="FFFFFF"/>
        </w:rPr>
        <w:t xml:space="preserve"> - As Notas Fiscais/Faturas devem ser emitidas pelos Veículos e Fornecedores contra o Município, aos cuidados da licitante vencedora, e conter no histórico, a descrição completa do serviço prestado.</w:t>
      </w:r>
    </w:p>
    <w:p w:rsidR="00FA5853" w:rsidRPr="00090FA6" w:rsidRDefault="00FA5853" w:rsidP="00FA5853">
      <w:pPr>
        <w:tabs>
          <w:tab w:val="left" w:pos="2835"/>
          <w:tab w:val="left" w:pos="5105"/>
          <w:tab w:val="left" w:pos="6381"/>
        </w:tabs>
        <w:spacing w:line="360" w:lineRule="auto"/>
        <w:ind w:left="2127" w:hanging="1276"/>
        <w:jc w:val="both"/>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7"/>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16 - DISPOSIÇÕES FINAIS:</w:t>
      </w:r>
    </w:p>
    <w:p w:rsidR="00FA5853" w:rsidRPr="00090FA6" w:rsidRDefault="00FA5853" w:rsidP="00FA5853">
      <w:pPr>
        <w:tabs>
          <w:tab w:val="left" w:pos="1559"/>
          <w:tab w:val="left" w:pos="2553"/>
          <w:tab w:val="left" w:pos="3829"/>
        </w:tabs>
        <w:spacing w:line="360" w:lineRule="auto"/>
        <w:ind w:left="851" w:hanging="857"/>
        <w:jc w:val="both"/>
        <w:rPr>
          <w:rFonts w:ascii="Arial" w:eastAsia="Arial" w:hAnsi="Arial" w:cs="Arial"/>
          <w:b/>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16.1</w:t>
      </w:r>
      <w:r w:rsidRPr="00090FA6">
        <w:rPr>
          <w:rFonts w:ascii="Arial" w:eastAsia="Arial" w:hAnsi="Arial" w:cs="Arial"/>
          <w:color w:val="000000"/>
          <w:shd w:val="clear" w:color="auto" w:fill="FFFFFF"/>
        </w:rPr>
        <w:t xml:space="preserve"> - Até a assinatura do contrato, a licitante vencedora poderá ser desclassificada se o Município tiver conhecimento de fato desabonador à sua habilitação ou à sua classificação, conhecido após o julgamento.</w:t>
      </w: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16.2</w:t>
      </w:r>
      <w:r w:rsidRPr="00090FA6">
        <w:rPr>
          <w:rFonts w:ascii="Arial" w:eastAsia="Arial" w:hAnsi="Arial" w:cs="Arial"/>
          <w:color w:val="000000"/>
          <w:shd w:val="clear" w:color="auto" w:fill="FFFFFF"/>
        </w:rPr>
        <w:t xml:space="preserve"> - É vedada a utilização de qualquer elemento, critério ou fato sigiloso, secreto ou reservado que possa, ainda que indiretamente, elidir o princípio da igualdade entre as licitantes.</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559"/>
          <w:tab w:val="left" w:pos="2553"/>
          <w:tab w:val="left" w:pos="3829"/>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16.3</w:t>
      </w:r>
      <w:r w:rsidRPr="00090FA6">
        <w:rPr>
          <w:rFonts w:ascii="Arial" w:eastAsia="Arial" w:hAnsi="Arial" w:cs="Arial"/>
          <w:color w:val="000000"/>
          <w:shd w:val="clear" w:color="auto" w:fill="FFFFFF"/>
        </w:rPr>
        <w:t xml:space="preserve"> - É proibido a qualquer licitante tentar impedir o curso normal do processo licitatório mediante a utilização de recursos ou de meios meramente protelatórios, sujeitando-se a autora às sanções legais e administrativas aplicáveis, conforme dispõe o art. 93 da Lei nº 8.666/93.</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16.4</w:t>
      </w:r>
      <w:r w:rsidRPr="00090FA6">
        <w:rPr>
          <w:rFonts w:ascii="Arial" w:eastAsia="Arial" w:hAnsi="Arial" w:cs="Arial"/>
          <w:color w:val="000000"/>
          <w:shd w:val="clear" w:color="auto" w:fill="FFFFFF"/>
        </w:rPr>
        <w:t xml:space="preserve"> - Antes do aviso oficial do resultado desta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não serão fornecidas, a quem quer que seja, quaisquer informações referentes à adjudicação do contrato ou à análise, avaliação ou comparação entre as Propostas.</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16.5</w:t>
      </w:r>
      <w:r w:rsidRPr="00090FA6">
        <w:rPr>
          <w:rFonts w:ascii="Arial" w:eastAsia="Arial" w:hAnsi="Arial" w:cs="Arial"/>
          <w:color w:val="000000"/>
          <w:shd w:val="clear" w:color="auto" w:fill="FFFFFF"/>
        </w:rPr>
        <w:t xml:space="preserve"> - Correrão por conta do Município as despesas que incidirem sobre a formalização do contrato, aí incluídas as decorrentes de sua publicação, que deverá ser efetivada em extrato, no Diário Oficial </w:t>
      </w:r>
      <w:r w:rsidRPr="00D72813">
        <w:rPr>
          <w:rFonts w:ascii="Arial" w:eastAsia="Arial" w:hAnsi="Arial" w:cs="Arial"/>
          <w:color w:val="000000"/>
          <w:shd w:val="clear" w:color="auto" w:fill="FFFFFF"/>
        </w:rPr>
        <w:t xml:space="preserve">do Município de </w:t>
      </w:r>
      <w:r w:rsidR="00066740">
        <w:rPr>
          <w:rFonts w:ascii="Arial" w:eastAsia="Arial" w:hAnsi="Arial" w:cs="Arial"/>
          <w:color w:val="000000"/>
          <w:shd w:val="clear" w:color="auto" w:fill="FFFFFF"/>
        </w:rPr>
        <w:t>TAPEJARA</w:t>
      </w:r>
      <w:r>
        <w:rPr>
          <w:rFonts w:ascii="Arial" w:eastAsia="Arial" w:hAnsi="Arial" w:cs="Arial"/>
          <w:color w:val="000000"/>
          <w:shd w:val="clear" w:color="auto" w:fill="FFFFFF"/>
        </w:rPr>
        <w:t>, Estado do Paraná</w:t>
      </w:r>
      <w:r w:rsidRPr="00090FA6">
        <w:rPr>
          <w:rFonts w:ascii="Arial" w:eastAsia="Arial" w:hAnsi="Arial" w:cs="Arial"/>
          <w:color w:val="000000"/>
          <w:shd w:val="clear" w:color="auto" w:fill="FFFFFF"/>
        </w:rPr>
        <w:t>, na forma prevista no art. 61, parágrafo único, da Lei nº 8.666/93.</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090FA6" w:rsidRDefault="00FA5853" w:rsidP="00FA5853">
      <w:pPr>
        <w:tabs>
          <w:tab w:val="left" w:pos="1701"/>
          <w:tab w:val="left" w:pos="2979"/>
        </w:tabs>
        <w:spacing w:line="360" w:lineRule="auto"/>
        <w:ind w:left="993" w:hanging="993"/>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16.6</w:t>
      </w:r>
      <w:r w:rsidRPr="00090FA6">
        <w:rPr>
          <w:rFonts w:ascii="Arial" w:eastAsia="Arial" w:hAnsi="Arial" w:cs="Arial"/>
          <w:color w:val="000000"/>
          <w:shd w:val="clear" w:color="auto" w:fill="FFFFFF"/>
        </w:rPr>
        <w:t xml:space="preserve">Esclarecimentos sobre esta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serão prestados pela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desde q</w:t>
      </w:r>
      <w:r>
        <w:rPr>
          <w:rFonts w:ascii="Arial" w:eastAsia="Arial" w:hAnsi="Arial" w:cs="Arial"/>
          <w:color w:val="000000"/>
          <w:shd w:val="clear" w:color="auto" w:fill="FFFFFF"/>
        </w:rPr>
        <w:t>ue recebidos até 01 (um) diaútil</w:t>
      </w:r>
      <w:r w:rsidRPr="00090FA6">
        <w:rPr>
          <w:rFonts w:ascii="Arial" w:eastAsia="Arial" w:hAnsi="Arial" w:cs="Arial"/>
          <w:color w:val="000000"/>
          <w:shd w:val="clear" w:color="auto" w:fill="FFFFFF"/>
        </w:rPr>
        <w:t xml:space="preserve"> antes da data para a apresentação dos envelopes contendo as propostas, exclusivamente </w:t>
      </w:r>
      <w:r>
        <w:rPr>
          <w:rFonts w:ascii="Arial" w:eastAsia="Arial" w:hAnsi="Arial" w:cs="Arial"/>
          <w:color w:val="000000"/>
          <w:shd w:val="clear" w:color="auto" w:fill="FFFFFF"/>
        </w:rPr>
        <w:t>via e-mail.</w:t>
      </w:r>
    </w:p>
    <w:p w:rsidR="00FA5853" w:rsidRPr="00090FA6" w:rsidRDefault="00FA5853" w:rsidP="00FA5853">
      <w:pPr>
        <w:tabs>
          <w:tab w:val="left" w:pos="708"/>
        </w:tabs>
        <w:spacing w:line="360" w:lineRule="auto"/>
        <w:ind w:left="720"/>
        <w:rPr>
          <w:rFonts w:ascii="Arial" w:eastAsia="Arial" w:hAnsi="Arial" w:cs="Arial"/>
          <w:color w:val="000000"/>
          <w:shd w:val="clear" w:color="auto" w:fill="FFFFFF"/>
        </w:rPr>
      </w:pPr>
    </w:p>
    <w:p w:rsidR="00FA5853" w:rsidRPr="00D72813" w:rsidRDefault="00FA5853" w:rsidP="00FA5853">
      <w:pPr>
        <w:numPr>
          <w:ilvl w:val="1"/>
          <w:numId w:val="13"/>
        </w:numPr>
        <w:tabs>
          <w:tab w:val="left" w:pos="876"/>
          <w:tab w:val="left" w:pos="2553"/>
        </w:tabs>
        <w:spacing w:line="360" w:lineRule="auto"/>
        <w:ind w:left="864" w:hanging="851"/>
        <w:jc w:val="both"/>
        <w:rPr>
          <w:rFonts w:ascii="Arial" w:eastAsia="Arial" w:hAnsi="Arial" w:cs="Arial"/>
          <w:color w:val="000000"/>
          <w:u w:val="single"/>
          <w:shd w:val="clear" w:color="auto" w:fill="FFFFFF"/>
        </w:rPr>
      </w:pPr>
      <w:r w:rsidRPr="00090FA6">
        <w:rPr>
          <w:rFonts w:ascii="Arial" w:eastAsia="Arial" w:hAnsi="Arial" w:cs="Arial"/>
          <w:color w:val="000000"/>
          <w:shd w:val="clear" w:color="auto" w:fill="FFFFFF"/>
        </w:rPr>
        <w:t xml:space="preserve">Os pedidos de esclarecimentos serão respondidos por </w:t>
      </w:r>
      <w:r>
        <w:rPr>
          <w:rFonts w:ascii="Arial" w:eastAsia="Arial" w:hAnsi="Arial" w:cs="Arial"/>
          <w:color w:val="000000"/>
          <w:shd w:val="clear" w:color="auto" w:fill="FFFFFF"/>
        </w:rPr>
        <w:t>e-mail</w:t>
      </w:r>
      <w:r w:rsidRPr="00090FA6">
        <w:rPr>
          <w:rFonts w:ascii="Arial" w:eastAsia="Arial" w:hAnsi="Arial" w:cs="Arial"/>
          <w:color w:val="000000"/>
          <w:shd w:val="clear" w:color="auto" w:fill="FFFFFF"/>
        </w:rPr>
        <w:t xml:space="preserve">, ressalvado que a </w:t>
      </w:r>
      <w:r w:rsidRPr="00090FA6">
        <w:rPr>
          <w:rFonts w:ascii="Arial" w:eastAsia="Arial" w:hAnsi="Arial" w:cs="Arial"/>
          <w:b/>
          <w:color w:val="000000"/>
          <w:shd w:val="clear" w:color="auto" w:fill="FFFFFF"/>
        </w:rPr>
        <w:t>CL</w:t>
      </w:r>
      <w:r w:rsidRPr="00090FA6">
        <w:rPr>
          <w:rFonts w:ascii="Arial" w:eastAsia="Arial" w:hAnsi="Arial" w:cs="Arial"/>
          <w:color w:val="000000"/>
          <w:shd w:val="clear" w:color="auto" w:fill="FFFFFF"/>
        </w:rPr>
        <w:t xml:space="preserve"> dará conhecimento das consultas e respostas às demais licitantes que retiraram o Edital, sem informar a identidade da licitante consulente</w:t>
      </w:r>
      <w:r>
        <w:rPr>
          <w:rFonts w:ascii="Arial" w:eastAsia="Arial" w:hAnsi="Arial" w:cs="Arial"/>
          <w:color w:val="000000"/>
          <w:shd w:val="clear" w:color="auto" w:fill="FFFFFF"/>
        </w:rPr>
        <w:t>.</w:t>
      </w:r>
    </w:p>
    <w:p w:rsidR="00FA5853" w:rsidRPr="00090FA6" w:rsidRDefault="00FA5853" w:rsidP="00FA5853">
      <w:pPr>
        <w:tabs>
          <w:tab w:val="left" w:pos="876"/>
          <w:tab w:val="left" w:pos="2553"/>
        </w:tabs>
        <w:spacing w:line="360" w:lineRule="auto"/>
        <w:ind w:left="864"/>
        <w:jc w:val="both"/>
        <w:rPr>
          <w:rFonts w:ascii="Arial" w:eastAsia="Arial" w:hAnsi="Arial" w:cs="Arial"/>
          <w:color w:val="000000"/>
          <w:u w:val="single"/>
          <w:shd w:val="clear" w:color="auto" w:fill="FFFFFF"/>
        </w:rPr>
      </w:pPr>
    </w:p>
    <w:p w:rsidR="00FA5853" w:rsidRPr="00090FA6" w:rsidRDefault="00FA5853" w:rsidP="00FA5853">
      <w:pPr>
        <w:numPr>
          <w:ilvl w:val="1"/>
          <w:numId w:val="13"/>
        </w:numPr>
        <w:tabs>
          <w:tab w:val="left" w:pos="816"/>
          <w:tab w:val="left" w:pos="2553"/>
        </w:tabs>
        <w:spacing w:line="360" w:lineRule="auto"/>
        <w:ind w:left="851" w:hanging="851"/>
        <w:jc w:val="both"/>
        <w:rPr>
          <w:rStyle w:val="Hyperlink"/>
          <w:rFonts w:ascii="Arial" w:eastAsia="Arial" w:hAnsi="Arial" w:cs="Arial"/>
          <w:color w:val="000000"/>
          <w:shd w:val="clear" w:color="auto" w:fill="FFFFFF"/>
        </w:rPr>
      </w:pPr>
      <w:r w:rsidRPr="00090FA6">
        <w:rPr>
          <w:rStyle w:val="Hyperlink"/>
          <w:rFonts w:ascii="Arial" w:eastAsia="Arial" w:hAnsi="Arial" w:cs="Arial"/>
          <w:color w:val="000000"/>
          <w:shd w:val="clear" w:color="auto" w:fill="FFFFFF"/>
        </w:rPr>
        <w:t>Somente poderão usar da palavra, rubrica</w:t>
      </w:r>
      <w:r w:rsidR="000D3D27">
        <w:rPr>
          <w:rStyle w:val="Hyperlink"/>
          <w:rFonts w:ascii="Arial" w:eastAsia="Arial" w:hAnsi="Arial" w:cs="Arial"/>
          <w:color w:val="000000"/>
          <w:shd w:val="clear" w:color="auto" w:fill="FFFFFF"/>
        </w:rPr>
        <w:t>r</w:t>
      </w:r>
      <w:r w:rsidRPr="00090FA6">
        <w:rPr>
          <w:rStyle w:val="Hyperlink"/>
          <w:rFonts w:ascii="Arial" w:eastAsia="Arial" w:hAnsi="Arial" w:cs="Arial"/>
          <w:color w:val="000000"/>
          <w:shd w:val="clear" w:color="auto" w:fill="FFFFFF"/>
        </w:rPr>
        <w:t xml:space="preserve"> as propostas e documentos, apresentar reclamações ou recursos e assinar ata no decorrer das reuniões, os respectivos representantes dos licitantes, devidamente credenciados e os membros da Comissão de Licitação.</w:t>
      </w:r>
    </w:p>
    <w:p w:rsidR="00FA5853" w:rsidRPr="00090FA6" w:rsidRDefault="00FA5853" w:rsidP="00FA5853">
      <w:pPr>
        <w:tabs>
          <w:tab w:val="left" w:pos="1559"/>
          <w:tab w:val="left" w:pos="2553"/>
        </w:tabs>
        <w:spacing w:line="360" w:lineRule="auto"/>
        <w:ind w:left="851" w:hanging="851"/>
        <w:jc w:val="both"/>
        <w:rPr>
          <w:rFonts w:ascii="Arial" w:hAnsi="Arial"/>
          <w:color w:val="000000"/>
          <w:shd w:val="clear" w:color="auto" w:fill="FFFFFF"/>
        </w:rPr>
      </w:pPr>
    </w:p>
    <w:p w:rsidR="00FA5853" w:rsidRPr="00090FA6" w:rsidRDefault="00FA5853" w:rsidP="00FA5853">
      <w:pPr>
        <w:numPr>
          <w:ilvl w:val="1"/>
          <w:numId w:val="13"/>
        </w:numPr>
        <w:tabs>
          <w:tab w:val="left" w:pos="852"/>
          <w:tab w:val="left" w:pos="2553"/>
        </w:tabs>
        <w:spacing w:line="360" w:lineRule="auto"/>
        <w:ind w:left="851" w:hanging="851"/>
        <w:jc w:val="both"/>
        <w:rPr>
          <w:rStyle w:val="Hyperlink"/>
          <w:rFonts w:ascii="Arial" w:eastAsia="Arial" w:hAnsi="Arial" w:cs="Arial"/>
          <w:color w:val="000000"/>
          <w:shd w:val="clear" w:color="auto" w:fill="FFFFFF"/>
        </w:rPr>
      </w:pPr>
      <w:r w:rsidRPr="00090FA6">
        <w:rPr>
          <w:rStyle w:val="Hyperlink"/>
          <w:rFonts w:ascii="Arial" w:eastAsia="Arial" w:hAnsi="Arial" w:cs="Arial"/>
          <w:color w:val="000000"/>
          <w:shd w:val="clear" w:color="auto" w:fill="FFFFFF"/>
        </w:rPr>
        <w:t>Na contagem dos prazos estabelecidos neste Edital, excluir-se-á o dia do início e incluir-se-á o dia do vencimento.</w:t>
      </w:r>
    </w:p>
    <w:p w:rsidR="00FA5853" w:rsidRPr="00090FA6" w:rsidRDefault="00FA5853" w:rsidP="00FA5853">
      <w:pPr>
        <w:tabs>
          <w:tab w:val="left" w:pos="1559"/>
          <w:tab w:val="left" w:pos="2553"/>
        </w:tabs>
        <w:spacing w:line="360" w:lineRule="auto"/>
        <w:ind w:left="851" w:hanging="851"/>
        <w:jc w:val="both"/>
        <w:rPr>
          <w:rFonts w:ascii="Arial" w:hAnsi="Arial"/>
          <w:color w:val="000000"/>
          <w:shd w:val="clear" w:color="auto" w:fill="FFFFFF"/>
        </w:rPr>
      </w:pPr>
    </w:p>
    <w:p w:rsidR="00FA5853" w:rsidRPr="00090FA6" w:rsidRDefault="00FA5853" w:rsidP="00FA5853">
      <w:pPr>
        <w:numPr>
          <w:ilvl w:val="1"/>
          <w:numId w:val="13"/>
        </w:numPr>
        <w:tabs>
          <w:tab w:val="left" w:pos="864"/>
          <w:tab w:val="left" w:pos="2553"/>
        </w:tabs>
        <w:spacing w:line="360" w:lineRule="auto"/>
        <w:ind w:left="851" w:hanging="851"/>
        <w:jc w:val="both"/>
        <w:rPr>
          <w:rStyle w:val="Hyperlink"/>
          <w:rFonts w:ascii="Arial" w:eastAsia="Arial" w:hAnsi="Arial" w:cs="Arial"/>
          <w:color w:val="000000"/>
          <w:shd w:val="clear" w:color="auto" w:fill="FFFFFF"/>
        </w:rPr>
      </w:pPr>
      <w:r w:rsidRPr="00090FA6">
        <w:rPr>
          <w:rStyle w:val="Hyperlink"/>
          <w:rFonts w:ascii="Arial" w:eastAsia="Arial" w:hAnsi="Arial" w:cs="Arial"/>
          <w:color w:val="000000"/>
          <w:shd w:val="clear" w:color="auto" w:fill="FFFFFF"/>
        </w:rPr>
        <w:t xml:space="preserve">Caso não seja possível decidir de imediato sobre a aceitabilidade da PROPOSTA ou dos documentos de HABILITAÇÃO, a </w:t>
      </w:r>
      <w:r w:rsidRPr="00090FA6">
        <w:rPr>
          <w:rStyle w:val="Hyperlink"/>
          <w:rFonts w:ascii="Arial" w:eastAsia="Arial" w:hAnsi="Arial" w:cs="Arial"/>
          <w:b/>
          <w:bCs/>
          <w:color w:val="000000"/>
          <w:shd w:val="clear" w:color="auto" w:fill="FFFFFF"/>
        </w:rPr>
        <w:t>CL</w:t>
      </w:r>
      <w:r w:rsidRPr="00090FA6">
        <w:rPr>
          <w:rStyle w:val="Hyperlink"/>
          <w:rFonts w:ascii="Arial" w:eastAsia="Arial" w:hAnsi="Arial" w:cs="Arial"/>
          <w:color w:val="000000"/>
          <w:shd w:val="clear" w:color="auto" w:fill="FFFFFF"/>
        </w:rPr>
        <w:t xml:space="preserve"> poderá suspender o procedimento e marcar nova data para sua aceitabilidade ficando intimados, no mesmo ato, os licitantes.</w:t>
      </w:r>
    </w:p>
    <w:p w:rsidR="00FA5853" w:rsidRPr="00090FA6" w:rsidRDefault="00FA5853" w:rsidP="00FA5853">
      <w:pPr>
        <w:tabs>
          <w:tab w:val="left" w:pos="1559"/>
          <w:tab w:val="left" w:pos="2553"/>
        </w:tabs>
        <w:spacing w:line="360" w:lineRule="auto"/>
        <w:ind w:left="851" w:hanging="851"/>
        <w:jc w:val="both"/>
        <w:rPr>
          <w:rFonts w:ascii="Arial" w:hAnsi="Arial"/>
          <w:color w:val="000000"/>
          <w:shd w:val="clear" w:color="auto" w:fill="FFFFFF"/>
        </w:rPr>
      </w:pPr>
    </w:p>
    <w:p w:rsidR="00FA5853" w:rsidRPr="00090FA6" w:rsidRDefault="00FA5853" w:rsidP="00FA5853">
      <w:pPr>
        <w:numPr>
          <w:ilvl w:val="1"/>
          <w:numId w:val="13"/>
        </w:numPr>
        <w:tabs>
          <w:tab w:val="left" w:pos="852"/>
          <w:tab w:val="left" w:pos="2553"/>
        </w:tabs>
        <w:spacing w:line="360" w:lineRule="auto"/>
        <w:ind w:left="851" w:hanging="851"/>
        <w:jc w:val="both"/>
        <w:rPr>
          <w:rStyle w:val="Hyperlink"/>
          <w:rFonts w:ascii="Arial" w:eastAsia="Arial" w:hAnsi="Arial" w:cs="Arial"/>
          <w:color w:val="000000"/>
          <w:shd w:val="clear" w:color="auto" w:fill="FFFFFF"/>
        </w:rPr>
      </w:pPr>
      <w:r w:rsidRPr="00090FA6">
        <w:rPr>
          <w:rStyle w:val="Hyperlink"/>
          <w:rFonts w:ascii="Arial" w:eastAsia="Arial" w:hAnsi="Arial" w:cs="Arial"/>
          <w:color w:val="000000"/>
          <w:shd w:val="clear" w:color="auto" w:fill="FFFFFF"/>
        </w:rPr>
        <w:t>Os casos omissos serão resolvidos pela CL, com base na Lei 8.666/93, 12.232/2010, 4680/65, LC 123/2006 e demais dispositivos correlacionados.</w:t>
      </w:r>
    </w:p>
    <w:p w:rsidR="00FA5853" w:rsidRDefault="00FA5853" w:rsidP="00FA5853">
      <w:pPr>
        <w:tabs>
          <w:tab w:val="left" w:pos="708"/>
        </w:tabs>
        <w:spacing w:line="360" w:lineRule="auto"/>
        <w:rPr>
          <w:rFonts w:ascii="Arial" w:eastAsia="Arial" w:hAnsi="Arial" w:cs="Arial"/>
          <w:color w:val="000000"/>
          <w:shd w:val="clear" w:color="auto" w:fill="FFFFFF"/>
        </w:rPr>
      </w:pPr>
    </w:p>
    <w:p w:rsidR="00FA5853" w:rsidRPr="00090FA6" w:rsidRDefault="00FA5853" w:rsidP="00FA5853">
      <w:pPr>
        <w:tabs>
          <w:tab w:val="left" w:pos="1559"/>
          <w:tab w:val="left" w:pos="2553"/>
        </w:tabs>
        <w:spacing w:line="360" w:lineRule="auto"/>
        <w:ind w:left="851" w:hanging="851"/>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16.1</w:t>
      </w:r>
      <w:r>
        <w:rPr>
          <w:rFonts w:ascii="Arial" w:eastAsia="Arial" w:hAnsi="Arial" w:cs="Arial"/>
          <w:b/>
          <w:color w:val="000000"/>
          <w:shd w:val="clear" w:color="auto" w:fill="FFFFFF"/>
        </w:rPr>
        <w:t>2</w:t>
      </w:r>
      <w:r w:rsidRPr="00090FA6">
        <w:rPr>
          <w:rFonts w:ascii="Arial" w:eastAsia="Arial" w:hAnsi="Arial" w:cs="Arial"/>
          <w:color w:val="000000"/>
          <w:shd w:val="clear" w:color="auto" w:fill="FFFFFF"/>
        </w:rPr>
        <w:t xml:space="preserve"> - Integram este Edital os seguintes anexos:</w:t>
      </w:r>
    </w:p>
    <w:p w:rsidR="00FA5853" w:rsidRPr="00090FA6" w:rsidRDefault="00FA5853" w:rsidP="00FA5853">
      <w:pPr>
        <w:tabs>
          <w:tab w:val="left" w:pos="708"/>
        </w:tabs>
        <w:spacing w:line="360" w:lineRule="auto"/>
        <w:ind w:firstLine="59"/>
        <w:jc w:val="both"/>
        <w:rPr>
          <w:rFonts w:ascii="Arial" w:eastAsia="Arial" w:hAnsi="Arial" w:cs="Arial"/>
          <w:color w:val="000000"/>
          <w:shd w:val="clear" w:color="auto" w:fill="FFFFFF"/>
        </w:rPr>
      </w:pPr>
    </w:p>
    <w:p w:rsidR="00FA5853" w:rsidRPr="00EC1BA2" w:rsidRDefault="00FA5853" w:rsidP="00FA5853">
      <w:pPr>
        <w:tabs>
          <w:tab w:val="left" w:pos="70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Anexo I</w:t>
      </w:r>
      <w:r w:rsidRPr="00EC1BA2">
        <w:rPr>
          <w:rFonts w:ascii="Arial" w:eastAsia="Arial" w:hAnsi="Arial" w:cs="Arial"/>
          <w:shd w:val="clear" w:color="auto" w:fill="FFFFFF"/>
        </w:rPr>
        <w:t>: Briefing;</w:t>
      </w:r>
    </w:p>
    <w:p w:rsidR="00FA5853" w:rsidRPr="00EC1BA2" w:rsidRDefault="00FA5853" w:rsidP="00FA5853">
      <w:pPr>
        <w:tabs>
          <w:tab w:val="left" w:pos="70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Anexo II</w:t>
      </w:r>
      <w:r w:rsidRPr="00EC1BA2">
        <w:rPr>
          <w:rFonts w:ascii="Arial" w:eastAsia="Arial" w:hAnsi="Arial" w:cs="Arial"/>
          <w:shd w:val="clear" w:color="auto" w:fill="FFFFFF"/>
        </w:rPr>
        <w:t>: Modelo de Procuração;</w:t>
      </w:r>
    </w:p>
    <w:p w:rsidR="00FA5853" w:rsidRDefault="00FA5853" w:rsidP="00FA5853">
      <w:pPr>
        <w:tabs>
          <w:tab w:val="left" w:pos="70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Anexo III</w:t>
      </w:r>
      <w:r w:rsidRPr="00EC1BA2">
        <w:rPr>
          <w:rFonts w:ascii="Arial" w:eastAsia="Arial" w:hAnsi="Arial" w:cs="Arial"/>
          <w:shd w:val="clear" w:color="auto" w:fill="FFFFFF"/>
        </w:rPr>
        <w:t>: Planilha de Preços Sujeitos a Valoração;</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EC1BA2">
        <w:rPr>
          <w:rFonts w:ascii="Arial" w:eastAsia="Arial" w:hAnsi="Arial" w:cs="Arial"/>
          <w:b/>
          <w:shd w:val="clear" w:color="auto" w:fill="FFFFFF"/>
        </w:rPr>
        <w:t>Anexo I</w:t>
      </w:r>
      <w:r>
        <w:rPr>
          <w:rFonts w:ascii="Arial" w:eastAsia="Arial" w:hAnsi="Arial" w:cs="Arial"/>
          <w:b/>
          <w:shd w:val="clear" w:color="auto" w:fill="FFFFFF"/>
        </w:rPr>
        <w:t>V</w:t>
      </w:r>
      <w:r w:rsidRPr="00EC1BA2">
        <w:rPr>
          <w:rFonts w:ascii="Arial" w:eastAsia="Arial" w:hAnsi="Arial" w:cs="Arial"/>
          <w:shd w:val="clear" w:color="auto" w:fill="FFFFFF"/>
        </w:rPr>
        <w:t xml:space="preserve">: </w:t>
      </w:r>
      <w:r w:rsidRPr="00090FA6">
        <w:rPr>
          <w:rFonts w:ascii="Arial" w:eastAsia="Arial" w:hAnsi="Arial" w:cs="Arial"/>
          <w:color w:val="000000"/>
          <w:shd w:val="clear" w:color="auto" w:fill="FFFFFF"/>
        </w:rPr>
        <w:t xml:space="preserve">Declaração de </w:t>
      </w:r>
      <w:r w:rsidRPr="00090FA6">
        <w:rPr>
          <w:rFonts w:ascii="Arial" w:eastAsia="Arial" w:hAnsi="Arial" w:cs="Arial"/>
          <w:b/>
          <w:color w:val="000000"/>
          <w:shd w:val="clear" w:color="auto" w:fill="FFFFFF"/>
        </w:rPr>
        <w:t>Idoneidade e Inexistência de Fato Superveniente</w:t>
      </w:r>
      <w:r w:rsidRPr="00090FA6">
        <w:rPr>
          <w:rFonts w:ascii="Arial" w:eastAsia="Arial" w:hAnsi="Arial" w:cs="Arial"/>
          <w:color w:val="000000"/>
          <w:shd w:val="clear" w:color="auto" w:fill="FFFFFF"/>
        </w:rPr>
        <w:t>, conforme modelo abaixo, assinada pelo representante legal da licitante;</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EC1BA2">
        <w:rPr>
          <w:rFonts w:ascii="Arial" w:eastAsia="Arial" w:hAnsi="Arial" w:cs="Arial"/>
          <w:b/>
          <w:shd w:val="clear" w:color="auto" w:fill="FFFFFF"/>
        </w:rPr>
        <w:t xml:space="preserve">Anexo </w:t>
      </w:r>
      <w:r>
        <w:rPr>
          <w:rFonts w:ascii="Arial" w:eastAsia="Arial" w:hAnsi="Arial" w:cs="Arial"/>
          <w:b/>
          <w:shd w:val="clear" w:color="auto" w:fill="FFFFFF"/>
        </w:rPr>
        <w:t>V:</w:t>
      </w:r>
      <w:r w:rsidRPr="00090FA6">
        <w:rPr>
          <w:rFonts w:ascii="Arial" w:eastAsia="Arial" w:hAnsi="Arial" w:cs="Arial"/>
          <w:color w:val="000000"/>
          <w:shd w:val="clear" w:color="auto" w:fill="FFFFFF"/>
        </w:rPr>
        <w:t xml:space="preserve">Declaração de </w:t>
      </w:r>
      <w:r w:rsidRPr="00090FA6">
        <w:rPr>
          <w:rFonts w:ascii="Arial" w:eastAsia="Arial" w:hAnsi="Arial" w:cs="Arial"/>
          <w:b/>
          <w:color w:val="000000"/>
          <w:shd w:val="clear" w:color="auto" w:fill="FFFFFF"/>
        </w:rPr>
        <w:t>cumprimento do disposto no inciso XXXIII do art. 7 da Constituição Federal</w:t>
      </w:r>
      <w:r w:rsidRPr="00090FA6">
        <w:rPr>
          <w:rFonts w:ascii="Arial" w:eastAsia="Arial" w:hAnsi="Arial" w:cs="Arial"/>
          <w:color w:val="000000"/>
          <w:shd w:val="clear" w:color="auto" w:fill="FFFFFF"/>
        </w:rPr>
        <w:t xml:space="preserve">, conforme modelo abaixo. </w:t>
      </w:r>
    </w:p>
    <w:p w:rsidR="00FA5853" w:rsidRPr="00090FA6" w:rsidRDefault="00FA5853" w:rsidP="00FA5853">
      <w:pPr>
        <w:pStyle w:val="PargrafodaLista"/>
        <w:tabs>
          <w:tab w:val="left" w:pos="708"/>
          <w:tab w:val="left" w:pos="2127"/>
        </w:tabs>
        <w:spacing w:line="360" w:lineRule="auto"/>
        <w:ind w:left="0"/>
        <w:jc w:val="both"/>
        <w:rPr>
          <w:rFonts w:ascii="Arial" w:eastAsia="Arial" w:hAnsi="Arial" w:cs="Arial"/>
          <w:color w:val="000000"/>
          <w:shd w:val="clear" w:color="auto" w:fill="FFFFFF"/>
        </w:rPr>
      </w:pPr>
      <w:r w:rsidRPr="00EC1BA2">
        <w:rPr>
          <w:rFonts w:ascii="Arial" w:eastAsia="Arial" w:hAnsi="Arial" w:cs="Arial"/>
          <w:b/>
          <w:shd w:val="clear" w:color="auto" w:fill="FFFFFF"/>
        </w:rPr>
        <w:t xml:space="preserve">Anexo </w:t>
      </w:r>
      <w:r>
        <w:rPr>
          <w:rFonts w:ascii="Arial" w:eastAsia="Arial" w:hAnsi="Arial" w:cs="Arial"/>
          <w:b/>
          <w:shd w:val="clear" w:color="auto" w:fill="FFFFFF"/>
        </w:rPr>
        <w:t xml:space="preserve">VI: </w:t>
      </w:r>
      <w:r w:rsidRPr="00090FA6">
        <w:rPr>
          <w:rFonts w:ascii="Arial" w:eastAsia="Arial" w:hAnsi="Arial" w:cs="Arial"/>
          <w:color w:val="000000"/>
          <w:shd w:val="clear" w:color="auto" w:fill="FFFFFF"/>
        </w:rPr>
        <w:t xml:space="preserve">Declaração de responsabilidade, assinada pelo representante legal da empresa, conforme modelo abaixo. </w:t>
      </w:r>
    </w:p>
    <w:p w:rsidR="00FA5853" w:rsidRPr="00EC1BA2" w:rsidRDefault="00FA5853" w:rsidP="00FA5853">
      <w:pPr>
        <w:tabs>
          <w:tab w:val="left" w:pos="708"/>
          <w:tab w:val="left" w:pos="141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Anexo V</w:t>
      </w:r>
      <w:r>
        <w:rPr>
          <w:rFonts w:ascii="Arial" w:eastAsia="Arial" w:hAnsi="Arial" w:cs="Arial"/>
          <w:b/>
          <w:shd w:val="clear" w:color="auto" w:fill="FFFFFF"/>
        </w:rPr>
        <w:t>II</w:t>
      </w:r>
      <w:r w:rsidRPr="00EC1BA2">
        <w:rPr>
          <w:rFonts w:ascii="Arial" w:eastAsia="Arial" w:hAnsi="Arial" w:cs="Arial"/>
          <w:shd w:val="clear" w:color="auto" w:fill="FFFFFF"/>
        </w:rPr>
        <w:t>: Modelo de Declaração de Cumprimento do Art.27 da Lei Federal 8.666/93;</w:t>
      </w:r>
    </w:p>
    <w:p w:rsidR="00FA5853" w:rsidRPr="00EC1BA2" w:rsidRDefault="00FA5853" w:rsidP="00FA5853">
      <w:pPr>
        <w:tabs>
          <w:tab w:val="left" w:pos="708"/>
          <w:tab w:val="left" w:pos="141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Anexo V</w:t>
      </w:r>
      <w:r>
        <w:rPr>
          <w:rFonts w:ascii="Arial" w:eastAsia="Arial" w:hAnsi="Arial" w:cs="Arial"/>
          <w:b/>
          <w:shd w:val="clear" w:color="auto" w:fill="FFFFFF"/>
        </w:rPr>
        <w:t>II</w:t>
      </w:r>
      <w:r w:rsidRPr="00EC1BA2">
        <w:rPr>
          <w:rFonts w:ascii="Arial" w:eastAsia="Arial" w:hAnsi="Arial" w:cs="Arial"/>
          <w:b/>
          <w:shd w:val="clear" w:color="auto" w:fill="FFFFFF"/>
        </w:rPr>
        <w:t>I</w:t>
      </w:r>
      <w:r w:rsidRPr="00EC1BA2">
        <w:rPr>
          <w:rFonts w:ascii="Arial" w:eastAsia="Arial" w:hAnsi="Arial" w:cs="Arial"/>
          <w:shd w:val="clear" w:color="auto" w:fill="FFFFFF"/>
        </w:rPr>
        <w:t>:Modelo de Termo de Renúncia;</w:t>
      </w:r>
    </w:p>
    <w:p w:rsidR="00FA5853" w:rsidRPr="00090FA6" w:rsidRDefault="00FA5853" w:rsidP="00FA5853">
      <w:pPr>
        <w:tabs>
          <w:tab w:val="left" w:pos="708"/>
          <w:tab w:val="left" w:pos="141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 xml:space="preserve">Anexo </w:t>
      </w:r>
      <w:r>
        <w:rPr>
          <w:rFonts w:ascii="Arial" w:eastAsia="Arial" w:hAnsi="Arial" w:cs="Arial"/>
          <w:b/>
          <w:shd w:val="clear" w:color="auto" w:fill="FFFFFF"/>
        </w:rPr>
        <w:t>IX</w:t>
      </w:r>
      <w:r w:rsidRPr="00EC1BA2">
        <w:rPr>
          <w:rFonts w:ascii="Arial" w:eastAsia="Arial" w:hAnsi="Arial" w:cs="Arial"/>
          <w:shd w:val="clear" w:color="auto" w:fill="FFFFFF"/>
        </w:rPr>
        <w:t>: Modelo de Declaração de microempresa ou Empresa de Pequeno Porte;</w:t>
      </w:r>
    </w:p>
    <w:p w:rsidR="00FA5853" w:rsidRPr="00EC1BA2" w:rsidRDefault="00FA5853" w:rsidP="00FA5853">
      <w:pPr>
        <w:tabs>
          <w:tab w:val="left" w:pos="708"/>
          <w:tab w:val="left" w:pos="1418"/>
        </w:tabs>
        <w:spacing w:line="360" w:lineRule="auto"/>
        <w:jc w:val="both"/>
        <w:rPr>
          <w:rFonts w:ascii="Arial" w:eastAsia="Arial" w:hAnsi="Arial" w:cs="Arial"/>
          <w:shd w:val="clear" w:color="auto" w:fill="FFFFFF"/>
        </w:rPr>
      </w:pPr>
      <w:r w:rsidRPr="00EC1BA2">
        <w:rPr>
          <w:rFonts w:ascii="Arial" w:eastAsia="Arial" w:hAnsi="Arial" w:cs="Arial"/>
          <w:b/>
          <w:shd w:val="clear" w:color="auto" w:fill="FFFFFF"/>
        </w:rPr>
        <w:t xml:space="preserve">Anexo </w:t>
      </w:r>
      <w:r>
        <w:rPr>
          <w:rFonts w:ascii="Arial" w:eastAsia="Arial" w:hAnsi="Arial" w:cs="Arial"/>
          <w:b/>
          <w:shd w:val="clear" w:color="auto" w:fill="FFFFFF"/>
        </w:rPr>
        <w:t>X</w:t>
      </w:r>
      <w:r w:rsidRPr="00EC1BA2">
        <w:rPr>
          <w:rFonts w:ascii="Arial" w:eastAsia="Arial" w:hAnsi="Arial" w:cs="Arial"/>
          <w:shd w:val="clear" w:color="auto" w:fill="FFFFFF"/>
        </w:rPr>
        <w:t>: Minuta de Contrato;</w:t>
      </w:r>
    </w:p>
    <w:p w:rsidR="00FA5853" w:rsidRPr="00090FA6" w:rsidRDefault="00FA5853" w:rsidP="00FA5853">
      <w:pPr>
        <w:tabs>
          <w:tab w:val="left" w:pos="1140"/>
          <w:tab w:val="left" w:pos="2282"/>
        </w:tabs>
        <w:spacing w:line="360" w:lineRule="auto"/>
        <w:ind w:left="432"/>
        <w:jc w:val="both"/>
        <w:rPr>
          <w:rFonts w:ascii="Arial" w:eastAsia="Arial" w:hAnsi="Arial" w:cs="Arial"/>
          <w:color w:val="000000"/>
          <w:shd w:val="clear" w:color="auto" w:fill="FFFFFF"/>
        </w:rPr>
      </w:pPr>
    </w:p>
    <w:p w:rsidR="00FA5853" w:rsidRPr="00090FA6" w:rsidRDefault="00FA5853" w:rsidP="00FA5853">
      <w:pPr>
        <w:rPr>
          <w:rFonts w:ascii="Arial" w:hAnsi="Arial" w:cs="Arial"/>
          <w:bCs/>
          <w:color w:val="000000"/>
          <w:highlight w:val="yellow"/>
          <w:shd w:val="clear" w:color="auto" w:fill="FFFFFF"/>
        </w:rPr>
      </w:pPr>
    </w:p>
    <w:p w:rsidR="00FA5853" w:rsidRPr="00090FA6" w:rsidRDefault="00FA5853" w:rsidP="00FA5853">
      <w:pPr>
        <w:jc w:val="center"/>
        <w:rPr>
          <w:rFonts w:ascii="Arial" w:hAnsi="Arial" w:cs="Arial"/>
          <w:bCs/>
          <w:color w:val="000000"/>
          <w:highlight w:val="yellow"/>
          <w:shd w:val="clear" w:color="auto" w:fill="FFFFFF"/>
        </w:rPr>
      </w:pPr>
    </w:p>
    <w:p w:rsidR="00FA5853" w:rsidRPr="00090FA6" w:rsidRDefault="00FA5853" w:rsidP="00FA5853">
      <w:pPr>
        <w:jc w:val="center"/>
        <w:rPr>
          <w:rFonts w:ascii="Arial" w:hAnsi="Arial" w:cs="Arial"/>
          <w:bCs/>
          <w:color w:val="000000"/>
          <w:shd w:val="clear" w:color="auto" w:fill="FFFFFF"/>
        </w:rPr>
      </w:pPr>
      <w:r w:rsidRPr="002C6A50">
        <w:rPr>
          <w:rFonts w:ascii="Arial" w:hAnsi="Arial" w:cs="Arial"/>
          <w:bCs/>
          <w:color w:val="000000"/>
          <w:shd w:val="clear" w:color="auto" w:fill="FFFFFF"/>
        </w:rPr>
        <w:t>Paço Municipal</w:t>
      </w:r>
      <w:r w:rsidRPr="00BE0820">
        <w:rPr>
          <w:rFonts w:ascii="Arial" w:hAnsi="Arial" w:cs="Arial"/>
          <w:bCs/>
          <w:color w:val="000000"/>
          <w:shd w:val="clear" w:color="auto" w:fill="FFFFFF"/>
        </w:rPr>
        <w:t xml:space="preserve">, </w:t>
      </w:r>
      <w:r w:rsidR="00BD4968">
        <w:rPr>
          <w:rFonts w:ascii="Arial" w:hAnsi="Arial" w:cs="Arial"/>
          <w:bCs/>
          <w:color w:val="000000"/>
          <w:shd w:val="clear" w:color="auto" w:fill="FFFFFF"/>
        </w:rPr>
        <w:t>05 de julho</w:t>
      </w:r>
      <w:r w:rsidRPr="00BE0820">
        <w:rPr>
          <w:rFonts w:ascii="Arial" w:hAnsi="Arial" w:cs="Arial"/>
          <w:bCs/>
          <w:color w:val="000000"/>
          <w:shd w:val="clear" w:color="auto" w:fill="FFFFFF"/>
        </w:rPr>
        <w:t xml:space="preserve"> de </w:t>
      </w:r>
      <w:r w:rsidR="00066740">
        <w:rPr>
          <w:rFonts w:ascii="Arial" w:hAnsi="Arial" w:cs="Arial"/>
          <w:bCs/>
          <w:color w:val="000000"/>
          <w:shd w:val="clear" w:color="auto" w:fill="FFFFFF"/>
        </w:rPr>
        <w:t>2023</w:t>
      </w:r>
      <w:r w:rsidRPr="00BE0820">
        <w:rPr>
          <w:rFonts w:ascii="Arial" w:hAnsi="Arial" w:cs="Arial"/>
          <w:bCs/>
          <w:color w:val="000000"/>
          <w:shd w:val="clear" w:color="auto" w:fill="FFFFFF"/>
        </w:rPr>
        <w:t>.</w:t>
      </w:r>
    </w:p>
    <w:p w:rsidR="00FA5853" w:rsidRPr="00090FA6" w:rsidRDefault="00FA5853" w:rsidP="00FA5853">
      <w:pPr>
        <w:jc w:val="center"/>
        <w:rPr>
          <w:rFonts w:ascii="Arial" w:hAnsi="Arial" w:cs="Arial"/>
          <w:color w:val="000000"/>
          <w:shd w:val="clear" w:color="auto" w:fill="FFFFFF"/>
        </w:rPr>
      </w:pPr>
    </w:p>
    <w:p w:rsidR="00FA5853" w:rsidRPr="00090FA6" w:rsidRDefault="00FA5853" w:rsidP="00FA5853">
      <w:pPr>
        <w:jc w:val="center"/>
        <w:rPr>
          <w:rFonts w:ascii="Arial" w:hAnsi="Arial" w:cs="Arial"/>
          <w:color w:val="000000"/>
          <w:shd w:val="clear" w:color="auto" w:fill="FFFFFF"/>
        </w:rPr>
      </w:pPr>
    </w:p>
    <w:p w:rsidR="00FA5853" w:rsidRPr="00090FA6" w:rsidRDefault="00FA5853" w:rsidP="00FA5853">
      <w:pPr>
        <w:jc w:val="center"/>
        <w:rPr>
          <w:rFonts w:ascii="Arial" w:hAnsi="Arial" w:cs="Arial"/>
          <w:color w:val="000000"/>
          <w:shd w:val="clear" w:color="auto" w:fill="FFFFFF"/>
        </w:rPr>
      </w:pPr>
    </w:p>
    <w:p w:rsidR="00FA5853" w:rsidRPr="00090FA6" w:rsidRDefault="00FC212C" w:rsidP="00FA5853">
      <w:pPr>
        <w:pStyle w:val="Ttulo2"/>
        <w:rPr>
          <w:b w:val="0"/>
          <w:color w:val="000000"/>
          <w:sz w:val="24"/>
          <w:szCs w:val="24"/>
          <w:highlight w:val="yellow"/>
          <w:shd w:val="clear" w:color="auto" w:fill="FFFFFF"/>
        </w:rPr>
      </w:pPr>
      <w:r>
        <w:rPr>
          <w:b w:val="0"/>
          <w:color w:val="000000"/>
          <w:sz w:val="24"/>
          <w:szCs w:val="24"/>
          <w:shd w:val="clear" w:color="auto" w:fill="FFFFFF"/>
        </w:rPr>
        <w:t>..................................</w:t>
      </w:r>
    </w:p>
    <w:p w:rsidR="00FA5853" w:rsidRPr="00090FA6" w:rsidRDefault="00FA5853" w:rsidP="00FA5853">
      <w:pPr>
        <w:pStyle w:val="Ttulo2"/>
        <w:tabs>
          <w:tab w:val="left" w:pos="1418"/>
        </w:tabs>
        <w:spacing w:line="200" w:lineRule="atLeast"/>
        <w:ind w:left="12"/>
        <w:rPr>
          <w:rFonts w:eastAsia="Arial"/>
          <w:b w:val="0"/>
          <w:color w:val="000000"/>
          <w:sz w:val="24"/>
          <w:szCs w:val="24"/>
          <w:shd w:val="clear" w:color="auto" w:fill="FFFFFF"/>
        </w:rPr>
      </w:pPr>
      <w:r w:rsidRPr="00090FA6">
        <w:rPr>
          <w:rFonts w:eastAsia="Arial"/>
          <w:b w:val="0"/>
          <w:color w:val="000000"/>
          <w:sz w:val="24"/>
          <w:szCs w:val="24"/>
          <w:shd w:val="clear" w:color="auto" w:fill="FFFFFF"/>
        </w:rPr>
        <w:t>Prefeito Municipal</w:t>
      </w:r>
    </w:p>
    <w:p w:rsidR="00FA5853" w:rsidRPr="00090FA6" w:rsidRDefault="00FA5853" w:rsidP="00FA5853">
      <w:pPr>
        <w:tabs>
          <w:tab w:val="left" w:pos="1140"/>
          <w:tab w:val="left" w:pos="2282"/>
        </w:tabs>
        <w:spacing w:line="360" w:lineRule="auto"/>
        <w:ind w:left="432"/>
        <w:jc w:val="both"/>
        <w:rPr>
          <w:rFonts w:ascii="Arial" w:eastAsia="Arial" w:hAnsi="Arial" w:cs="Arial"/>
          <w:color w:val="000000"/>
          <w:shd w:val="clear" w:color="auto" w:fill="FFFFFF"/>
        </w:rPr>
      </w:pPr>
    </w:p>
    <w:p w:rsidR="00FA5853" w:rsidRDefault="00FA5853" w:rsidP="00FA5853">
      <w:pPr>
        <w:tabs>
          <w:tab w:val="left" w:pos="1140"/>
          <w:tab w:val="left" w:pos="2282"/>
        </w:tabs>
        <w:spacing w:line="360" w:lineRule="auto"/>
        <w:ind w:left="432"/>
        <w:jc w:val="both"/>
        <w:rPr>
          <w:rFonts w:ascii="Arial" w:eastAsia="Arial" w:hAnsi="Arial" w:cs="Arial"/>
          <w:color w:val="000000"/>
          <w:shd w:val="clear" w:color="auto" w:fill="FFFFFF"/>
        </w:rPr>
      </w:pPr>
    </w:p>
    <w:p w:rsidR="00FA5853" w:rsidRDefault="00FA5853" w:rsidP="00FA5853">
      <w:pPr>
        <w:tabs>
          <w:tab w:val="left" w:pos="1140"/>
          <w:tab w:val="left" w:pos="2282"/>
        </w:tabs>
        <w:spacing w:line="360" w:lineRule="auto"/>
        <w:ind w:left="432"/>
        <w:jc w:val="both"/>
        <w:rPr>
          <w:rFonts w:ascii="Arial" w:eastAsia="Arial" w:hAnsi="Arial" w:cs="Arial"/>
          <w:color w:val="000000"/>
          <w:shd w:val="clear" w:color="auto" w:fill="FFFFFF"/>
        </w:rPr>
      </w:pPr>
    </w:p>
    <w:p w:rsidR="00FA5853" w:rsidRDefault="00FA5853" w:rsidP="0036379A">
      <w:pPr>
        <w:tabs>
          <w:tab w:val="left" w:pos="1140"/>
          <w:tab w:val="left" w:pos="2282"/>
        </w:tabs>
        <w:spacing w:line="360" w:lineRule="auto"/>
        <w:jc w:val="both"/>
        <w:rPr>
          <w:rFonts w:ascii="Arial" w:eastAsia="Arial" w:hAnsi="Arial" w:cs="Arial"/>
          <w:color w:val="000000"/>
          <w:shd w:val="clear" w:color="auto" w:fill="FFFFFF"/>
        </w:rPr>
      </w:pPr>
    </w:p>
    <w:p w:rsidR="00FA5853" w:rsidRPr="008B3EA2" w:rsidRDefault="00FA5853" w:rsidP="00FA5853">
      <w:pPr>
        <w:tabs>
          <w:tab w:val="left" w:pos="708"/>
          <w:tab w:val="left" w:pos="2127"/>
        </w:tabs>
        <w:spacing w:line="360" w:lineRule="auto"/>
        <w:jc w:val="center"/>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36379A">
        <w:rPr>
          <w:rFonts w:ascii="Arial" w:eastAsia="Arial" w:hAnsi="Arial" w:cs="Arial"/>
          <w:b/>
          <w:color w:val="000000"/>
          <w:shd w:val="clear" w:color="auto" w:fill="FFFFFF"/>
        </w:rPr>
        <w:t>105</w:t>
      </w:r>
      <w:r>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6640CC" w:rsidRPr="008B3EA2" w:rsidRDefault="006640CC" w:rsidP="006640CC">
      <w:pPr>
        <w:tabs>
          <w:tab w:val="left" w:pos="708"/>
          <w:tab w:val="left" w:pos="2127"/>
        </w:tabs>
        <w:spacing w:line="360" w:lineRule="auto"/>
        <w:jc w:val="center"/>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36379A">
        <w:rPr>
          <w:rFonts w:ascii="Arial" w:eastAsia="Arial" w:hAnsi="Arial" w:cs="Arial"/>
          <w:b/>
          <w:color w:val="000000"/>
          <w:shd w:val="clear" w:color="auto" w:fill="FFFFFF"/>
        </w:rPr>
        <w:t>105</w:t>
      </w:r>
      <w:r>
        <w:rPr>
          <w:rFonts w:ascii="Arial" w:eastAsia="Arial" w:hAnsi="Arial" w:cs="Arial"/>
          <w:b/>
          <w:color w:val="000000"/>
          <w:shd w:val="clear" w:color="auto" w:fill="FFFFFF"/>
        </w:rPr>
        <w:t>/202</w:t>
      </w:r>
      <w:r w:rsidR="00C15416">
        <w:rPr>
          <w:rFonts w:ascii="Arial" w:eastAsia="Arial" w:hAnsi="Arial" w:cs="Arial"/>
          <w:b/>
          <w:color w:val="000000"/>
          <w:shd w:val="clear" w:color="auto" w:fill="FFFFFF"/>
        </w:rPr>
        <w:t>3</w:t>
      </w:r>
    </w:p>
    <w:p w:rsidR="006640CC" w:rsidRPr="001314F5" w:rsidRDefault="006640CC" w:rsidP="006640CC">
      <w:pPr>
        <w:pStyle w:val="WW-Padro"/>
        <w:widowControl/>
        <w:jc w:val="center"/>
        <w:rPr>
          <w:rFonts w:ascii="Arial" w:hAnsi="Arial" w:cs="Arial"/>
          <w:b/>
          <w:color w:val="000000"/>
          <w:sz w:val="24"/>
          <w:szCs w:val="24"/>
          <w:shd w:val="clear" w:color="auto" w:fill="FFFFFF"/>
        </w:rPr>
      </w:pPr>
      <w:r w:rsidRPr="001314F5">
        <w:rPr>
          <w:rFonts w:ascii="Arial" w:hAnsi="Arial" w:cs="Arial"/>
          <w:b/>
          <w:color w:val="000000"/>
          <w:sz w:val="24"/>
          <w:szCs w:val="24"/>
          <w:shd w:val="clear" w:color="auto" w:fill="FFFFFF"/>
        </w:rPr>
        <w:t xml:space="preserve">EDITAL DE </w:t>
      </w:r>
      <w:r w:rsidR="00C15416">
        <w:rPr>
          <w:rFonts w:ascii="Arial" w:hAnsi="Arial" w:cs="Arial"/>
          <w:b/>
          <w:color w:val="000000"/>
          <w:sz w:val="24"/>
          <w:szCs w:val="24"/>
          <w:shd w:val="clear" w:color="auto" w:fill="FFFFFF"/>
        </w:rPr>
        <w:t>TOMADA DE PREÇOS</w:t>
      </w:r>
      <w:r w:rsidR="0036379A">
        <w:rPr>
          <w:rFonts w:ascii="Arial" w:hAnsi="Arial" w:cs="Arial"/>
          <w:b/>
          <w:color w:val="000000"/>
          <w:sz w:val="24"/>
          <w:szCs w:val="24"/>
          <w:shd w:val="clear" w:color="auto" w:fill="FFFFFF"/>
        </w:rPr>
        <w:t xml:space="preserve"> Nº 005</w:t>
      </w:r>
      <w:r w:rsidRPr="001314F5">
        <w:rPr>
          <w:rFonts w:ascii="Arial" w:hAnsi="Arial" w:cs="Arial"/>
          <w:b/>
          <w:color w:val="000000"/>
          <w:sz w:val="24"/>
          <w:szCs w:val="24"/>
          <w:shd w:val="clear" w:color="auto" w:fill="FFFFFF"/>
        </w:rPr>
        <w:t>/202</w:t>
      </w:r>
      <w:r w:rsidR="00C15416">
        <w:rPr>
          <w:rFonts w:ascii="Arial" w:hAnsi="Arial" w:cs="Arial"/>
          <w:b/>
          <w:color w:val="000000"/>
          <w:sz w:val="24"/>
          <w:szCs w:val="24"/>
          <w:shd w:val="clear" w:color="auto" w:fill="FFFFFF"/>
        </w:rPr>
        <w:t>3</w:t>
      </w:r>
    </w:p>
    <w:p w:rsidR="006640CC" w:rsidRPr="001314F5" w:rsidRDefault="006640CC" w:rsidP="006640CC">
      <w:pPr>
        <w:tabs>
          <w:tab w:val="left" w:pos="1140"/>
          <w:tab w:val="left" w:pos="2282"/>
        </w:tabs>
        <w:spacing w:line="360" w:lineRule="auto"/>
        <w:jc w:val="both"/>
        <w:rPr>
          <w:rFonts w:ascii="Arial" w:eastAsia="Arial" w:hAnsi="Arial" w:cs="Arial"/>
          <w:b/>
          <w:color w:val="000000"/>
          <w:shd w:val="clear" w:color="auto" w:fill="FFFFFF"/>
        </w:rPr>
      </w:pPr>
    </w:p>
    <w:p w:rsidR="006640CC" w:rsidRPr="00090FA6" w:rsidRDefault="006640CC" w:rsidP="006640CC">
      <w:pPr>
        <w:tabs>
          <w:tab w:val="left" w:pos="708"/>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ANEXO I</w:t>
      </w:r>
    </w:p>
    <w:p w:rsidR="006640CC" w:rsidRDefault="006640CC" w:rsidP="006640CC">
      <w:pPr>
        <w:tabs>
          <w:tab w:val="left" w:pos="708"/>
        </w:tabs>
        <w:spacing w:line="360" w:lineRule="auto"/>
        <w:jc w:val="center"/>
        <w:rPr>
          <w:rFonts w:ascii="Arial" w:eastAsia="Arial" w:hAnsi="Arial" w:cs="Arial"/>
          <w:b/>
          <w:color w:val="000000"/>
          <w:u w:val="single"/>
          <w:shd w:val="clear" w:color="auto" w:fill="FFFFFF"/>
        </w:rPr>
      </w:pPr>
      <w:r w:rsidRPr="00090FA6">
        <w:rPr>
          <w:rFonts w:ascii="Arial" w:eastAsia="Arial" w:hAnsi="Arial" w:cs="Arial"/>
          <w:b/>
          <w:color w:val="000000"/>
          <w:u w:val="single"/>
          <w:shd w:val="clear" w:color="auto" w:fill="FFFFFF"/>
        </w:rPr>
        <w:t>BRIEFING</w:t>
      </w:r>
    </w:p>
    <w:p w:rsidR="006640CC" w:rsidRPr="0093764D" w:rsidRDefault="006640CC" w:rsidP="006640CC">
      <w:pPr>
        <w:spacing w:line="276" w:lineRule="auto"/>
        <w:jc w:val="both"/>
        <w:rPr>
          <w:rFonts w:ascii="Arial" w:hAnsi="Arial" w:cs="Arial"/>
          <w:b/>
          <w:bCs/>
        </w:rPr>
      </w:pPr>
    </w:p>
    <w:p w:rsidR="006640CC" w:rsidRPr="0093764D" w:rsidRDefault="006640CC" w:rsidP="006640CC">
      <w:pPr>
        <w:spacing w:line="276" w:lineRule="auto"/>
        <w:jc w:val="both"/>
        <w:rPr>
          <w:rFonts w:ascii="Arial" w:hAnsi="Arial" w:cs="Arial"/>
          <w:b/>
          <w:bCs/>
        </w:rPr>
      </w:pPr>
      <w:r w:rsidRPr="0093764D">
        <w:rPr>
          <w:rFonts w:ascii="Arial" w:hAnsi="Arial" w:cs="Arial"/>
          <w:b/>
          <w:bCs/>
        </w:rPr>
        <w:t xml:space="preserve">Campanha: </w:t>
      </w:r>
      <w:r w:rsidRPr="0093764D">
        <w:rPr>
          <w:rFonts w:ascii="Arial" w:hAnsi="Arial" w:cs="Arial"/>
          <w:bCs/>
          <w:highlight w:val="yellow"/>
        </w:rPr>
        <w:t>“</w:t>
      </w:r>
      <w:r>
        <w:rPr>
          <w:rFonts w:ascii="Arial" w:hAnsi="Arial" w:cs="Arial"/>
          <w:bCs/>
          <w:highlight w:val="yellow"/>
        </w:rPr>
        <w:t xml:space="preserve">EU APOIO MINHA CIDADE, </w:t>
      </w:r>
      <w:r w:rsidRPr="0093764D">
        <w:rPr>
          <w:rFonts w:ascii="Arial" w:hAnsi="Arial" w:cs="Arial"/>
          <w:bCs/>
          <w:highlight w:val="yellow"/>
        </w:rPr>
        <w:t>MORO</w:t>
      </w:r>
      <w:r>
        <w:rPr>
          <w:rFonts w:ascii="Arial" w:hAnsi="Arial" w:cs="Arial"/>
          <w:bCs/>
          <w:highlight w:val="yellow"/>
        </w:rPr>
        <w:t xml:space="preserve"> AQUI, COMPRO AQUI” </w:t>
      </w:r>
    </w:p>
    <w:p w:rsidR="006640CC" w:rsidRPr="0093764D" w:rsidRDefault="006640CC" w:rsidP="006640CC">
      <w:pPr>
        <w:spacing w:line="276" w:lineRule="auto"/>
        <w:jc w:val="both"/>
        <w:rPr>
          <w:rFonts w:ascii="Arial" w:hAnsi="Arial" w:cs="Arial"/>
        </w:rPr>
      </w:pPr>
      <w:r w:rsidRPr="0093764D">
        <w:rPr>
          <w:rFonts w:ascii="Arial" w:hAnsi="Arial" w:cs="Arial"/>
        </w:rPr>
        <w:t> </w:t>
      </w:r>
    </w:p>
    <w:p w:rsidR="006640CC" w:rsidRDefault="006640CC" w:rsidP="006640CC">
      <w:pPr>
        <w:spacing w:line="276" w:lineRule="auto"/>
        <w:jc w:val="both"/>
        <w:rPr>
          <w:rFonts w:ascii="Arial" w:hAnsi="Arial" w:cs="Arial"/>
        </w:rPr>
      </w:pPr>
      <w:r w:rsidRPr="0093764D">
        <w:rPr>
          <w:rFonts w:ascii="Arial" w:hAnsi="Arial" w:cs="Arial"/>
          <w:b/>
        </w:rPr>
        <w:t xml:space="preserve">Desafio de comunicação: </w:t>
      </w:r>
      <w:r w:rsidRPr="0093764D">
        <w:rPr>
          <w:rFonts w:ascii="Arial" w:hAnsi="Arial" w:cs="Arial"/>
        </w:rPr>
        <w:t>Elaborar um programa em que estimule a população a efetuar seu consumo e gastos no comercio local, tendo em vista as dificuldades que a empresas do município tem enfrentado</w:t>
      </w:r>
      <w:r w:rsidR="002C521A">
        <w:rPr>
          <w:rFonts w:ascii="Arial" w:hAnsi="Arial" w:cs="Arial"/>
        </w:rPr>
        <w:t xml:space="preserve"> pós-pandemia</w:t>
      </w:r>
      <w:r w:rsidRPr="0093764D">
        <w:rPr>
          <w:rFonts w:ascii="Arial" w:hAnsi="Arial" w:cs="Arial"/>
        </w:rPr>
        <w:t>, buscando a articulação de uma política de conscientização da comunidade em valorizar o comercio local.</w:t>
      </w:r>
      <w:r>
        <w:rPr>
          <w:rFonts w:ascii="Arial" w:hAnsi="Arial" w:cs="Arial"/>
        </w:rPr>
        <w:t xml:space="preserve"> Fazer com que a população entenda que, </w:t>
      </w:r>
      <w:r w:rsidR="002C521A">
        <w:rPr>
          <w:rFonts w:ascii="Arial" w:hAnsi="Arial" w:cs="Arial"/>
        </w:rPr>
        <w:t>quando ela investe seu dinheiro na cidade, ela fica na cidade</w:t>
      </w:r>
      <w:r>
        <w:rPr>
          <w:rFonts w:ascii="Arial" w:hAnsi="Arial" w:cs="Arial"/>
        </w:rPr>
        <w:t>,</w:t>
      </w:r>
      <w:r w:rsidR="002C521A">
        <w:rPr>
          <w:rFonts w:ascii="Arial" w:hAnsi="Arial" w:cs="Arial"/>
        </w:rPr>
        <w:t xml:space="preserve"> pois há um giro local em retornar em forma de outros benefícios aos munícipes, melhorando o desenvolvimento do </w:t>
      </w:r>
      <w:r>
        <w:rPr>
          <w:rFonts w:ascii="Arial" w:hAnsi="Arial" w:cs="Arial"/>
        </w:rPr>
        <w:t>comercio local, como forma de manter os empregos e a renda no município.</w:t>
      </w:r>
    </w:p>
    <w:p w:rsidR="007642F3" w:rsidRPr="007642F3" w:rsidRDefault="007642F3" w:rsidP="006640CC">
      <w:pPr>
        <w:spacing w:line="276" w:lineRule="auto"/>
        <w:jc w:val="both"/>
        <w:rPr>
          <w:rFonts w:ascii="Arial" w:hAnsi="Arial" w:cs="Arial"/>
        </w:rPr>
      </w:pPr>
      <w:r w:rsidRPr="007642F3">
        <w:rPr>
          <w:rFonts w:ascii="Arial" w:hAnsi="Arial" w:cs="Arial"/>
        </w:rPr>
        <w:t>O município possui um programa de</w:t>
      </w:r>
      <w:r w:rsidR="001933D5">
        <w:rPr>
          <w:rFonts w:ascii="Arial" w:hAnsi="Arial" w:cs="Arial"/>
        </w:rPr>
        <w:t xml:space="preserve"> compras locais, em que prioriza suas</w:t>
      </w:r>
      <w:r w:rsidRPr="007642F3">
        <w:rPr>
          <w:rFonts w:ascii="Arial" w:hAnsi="Arial" w:cs="Arial"/>
        </w:rPr>
        <w:t xml:space="preserve"> aquisições e contratos com micro e pequenas empresas do município, </w:t>
      </w:r>
      <w:r w:rsidR="001933D5">
        <w:rPr>
          <w:rFonts w:ascii="Arial" w:hAnsi="Arial" w:cs="Arial"/>
        </w:rPr>
        <w:t xml:space="preserve">obedecendo aos critérios da Lei Municipal nº 58/2015 e Decreto Municipal nº 104/2020, </w:t>
      </w:r>
      <w:r w:rsidRPr="007642F3">
        <w:rPr>
          <w:rFonts w:ascii="Arial" w:hAnsi="Arial" w:cs="Arial"/>
        </w:rPr>
        <w:t xml:space="preserve">como forma de fomentar o comercio local, </w:t>
      </w:r>
      <w:r w:rsidR="001933D5">
        <w:rPr>
          <w:rFonts w:ascii="Arial" w:hAnsi="Arial" w:cs="Arial"/>
        </w:rPr>
        <w:t xml:space="preserve">e proporcionar às micro e pequenas empresas do município a oportunidade de participar das licitações de forma privilegiada. </w:t>
      </w:r>
    </w:p>
    <w:p w:rsidR="006640CC" w:rsidRPr="0093764D" w:rsidRDefault="006640CC" w:rsidP="006640CC">
      <w:pPr>
        <w:jc w:val="both"/>
        <w:rPr>
          <w:rFonts w:ascii="Arial" w:hAnsi="Arial" w:cs="Arial"/>
        </w:rPr>
      </w:pPr>
    </w:p>
    <w:p w:rsidR="006640CC" w:rsidRDefault="006640CC" w:rsidP="006640CC">
      <w:pPr>
        <w:spacing w:line="276" w:lineRule="auto"/>
        <w:jc w:val="both"/>
        <w:rPr>
          <w:rFonts w:ascii="Arial" w:hAnsi="Arial" w:cs="Arial"/>
          <w:shd w:val="clear" w:color="auto" w:fill="FFFFFF"/>
        </w:rPr>
      </w:pPr>
      <w:r w:rsidRPr="0093764D">
        <w:rPr>
          <w:rFonts w:ascii="Arial" w:hAnsi="Arial" w:cs="Arial"/>
          <w:b/>
        </w:rPr>
        <w:t xml:space="preserve">Objetivo geral: </w:t>
      </w:r>
      <w:r w:rsidRPr="0093764D">
        <w:rPr>
          <w:rFonts w:ascii="Arial" w:hAnsi="Arial" w:cs="Arial"/>
          <w:shd w:val="clear" w:color="auto" w:fill="FFFFFF"/>
        </w:rPr>
        <w:t xml:space="preserve">Como forma de </w:t>
      </w:r>
      <w:r w:rsidR="002C521A">
        <w:rPr>
          <w:rFonts w:ascii="Arial" w:hAnsi="Arial" w:cs="Arial"/>
          <w:shd w:val="clear" w:color="auto" w:fill="FFFFFF"/>
        </w:rPr>
        <w:t>fomentar o comercio local</w:t>
      </w:r>
      <w:r w:rsidRPr="0093764D">
        <w:rPr>
          <w:rFonts w:ascii="Arial" w:hAnsi="Arial" w:cs="Arial"/>
          <w:shd w:val="clear" w:color="auto" w:fill="FFFFFF"/>
        </w:rPr>
        <w:t xml:space="preserve">, o município </w:t>
      </w:r>
      <w:r w:rsidR="002C521A">
        <w:rPr>
          <w:rFonts w:ascii="Arial" w:hAnsi="Arial" w:cs="Arial"/>
          <w:shd w:val="clear" w:color="auto" w:fill="FFFFFF"/>
        </w:rPr>
        <w:t>pretende lançar a campanha</w:t>
      </w:r>
      <w:r w:rsidRPr="0093764D">
        <w:rPr>
          <w:rFonts w:ascii="Arial" w:hAnsi="Arial" w:cs="Arial"/>
          <w:shd w:val="clear" w:color="auto" w:fill="FFFFFF"/>
        </w:rPr>
        <w:t> </w:t>
      </w:r>
      <w:r w:rsidRPr="0093764D">
        <w:rPr>
          <w:rStyle w:val="Forte"/>
          <w:rFonts w:ascii="Arial" w:hAnsi="Arial" w:cs="Arial"/>
          <w:bdr w:val="none" w:sz="0" w:space="0" w:color="auto" w:frame="1"/>
          <w:shd w:val="clear" w:color="auto" w:fill="FFFFFF"/>
        </w:rPr>
        <w:t>“</w:t>
      </w:r>
      <w:r>
        <w:rPr>
          <w:rStyle w:val="Forte"/>
          <w:rFonts w:ascii="Arial" w:hAnsi="Arial" w:cs="Arial"/>
          <w:bdr w:val="none" w:sz="0" w:space="0" w:color="auto" w:frame="1"/>
          <w:shd w:val="clear" w:color="auto" w:fill="FFFFFF"/>
        </w:rPr>
        <w:t>Eu apoio minha cidade, moro aqui, compro aqui</w:t>
      </w:r>
      <w:r w:rsidRPr="0093764D">
        <w:rPr>
          <w:rStyle w:val="Forte"/>
          <w:rFonts w:ascii="Arial" w:hAnsi="Arial" w:cs="Arial"/>
          <w:bdr w:val="none" w:sz="0" w:space="0" w:color="auto" w:frame="1"/>
          <w:shd w:val="clear" w:color="auto" w:fill="FFFFFF"/>
        </w:rPr>
        <w:t>”</w:t>
      </w:r>
      <w:r w:rsidRPr="0093764D">
        <w:rPr>
          <w:rFonts w:ascii="Arial" w:hAnsi="Arial" w:cs="Arial"/>
          <w:shd w:val="clear" w:color="auto" w:fill="FFFFFF"/>
        </w:rPr>
        <w:t xml:space="preserve"> que incentiva o comércio local. O objetivo é </w:t>
      </w:r>
      <w:r w:rsidR="002C521A">
        <w:rPr>
          <w:rFonts w:ascii="Arial" w:hAnsi="Arial" w:cs="Arial"/>
          <w:shd w:val="clear" w:color="auto" w:fill="FFFFFF"/>
        </w:rPr>
        <w:t xml:space="preserve">estimular a economia </w:t>
      </w:r>
      <w:r w:rsidR="00B0678E">
        <w:rPr>
          <w:rFonts w:ascii="Arial" w:hAnsi="Arial" w:cs="Arial"/>
          <w:shd w:val="clear" w:color="auto" w:fill="FFFFFF"/>
        </w:rPr>
        <w:t>do local</w:t>
      </w:r>
      <w:r w:rsidR="002C521A">
        <w:rPr>
          <w:rFonts w:ascii="Arial" w:hAnsi="Arial" w:cs="Arial"/>
          <w:shd w:val="clear" w:color="auto" w:fill="FFFFFF"/>
        </w:rPr>
        <w:t>, conscientizando</w:t>
      </w:r>
      <w:r w:rsidRPr="0093764D">
        <w:rPr>
          <w:rFonts w:ascii="Arial" w:hAnsi="Arial" w:cs="Arial"/>
          <w:shd w:val="clear" w:color="auto" w:fill="FFFFFF"/>
        </w:rPr>
        <w:t xml:space="preserve"> a população para que faça suas compras no próprio município. </w:t>
      </w:r>
    </w:p>
    <w:p w:rsidR="006640CC" w:rsidRDefault="006640CC" w:rsidP="006640CC">
      <w:pPr>
        <w:spacing w:line="276" w:lineRule="auto"/>
        <w:jc w:val="both"/>
        <w:rPr>
          <w:rFonts w:ascii="Arial" w:hAnsi="Arial" w:cs="Arial"/>
          <w:b/>
        </w:rPr>
      </w:pPr>
    </w:p>
    <w:p w:rsidR="006640CC" w:rsidRPr="0093764D" w:rsidRDefault="006640CC" w:rsidP="006640CC">
      <w:pPr>
        <w:spacing w:line="276" w:lineRule="auto"/>
        <w:jc w:val="both"/>
        <w:rPr>
          <w:rFonts w:ascii="Arial" w:hAnsi="Arial" w:cs="Arial"/>
          <w:b/>
        </w:rPr>
      </w:pPr>
      <w:r w:rsidRPr="0093764D">
        <w:rPr>
          <w:rFonts w:ascii="Arial" w:hAnsi="Arial" w:cs="Arial"/>
          <w:b/>
        </w:rPr>
        <w:t>Objetivos específicos:</w:t>
      </w:r>
    </w:p>
    <w:p w:rsidR="006640CC" w:rsidRPr="0093764D" w:rsidRDefault="006640CC" w:rsidP="006640CC">
      <w:pPr>
        <w:spacing w:line="276" w:lineRule="auto"/>
        <w:jc w:val="both"/>
        <w:rPr>
          <w:rFonts w:ascii="Arial" w:hAnsi="Arial" w:cs="Arial"/>
        </w:rPr>
      </w:pPr>
    </w:p>
    <w:p w:rsidR="006640CC" w:rsidRPr="00B7758F" w:rsidRDefault="006640CC" w:rsidP="006640CC">
      <w:pPr>
        <w:jc w:val="both"/>
        <w:outlineLvl w:val="0"/>
        <w:rPr>
          <w:rFonts w:ascii="Arial" w:hAnsi="Arial" w:cs="Arial"/>
        </w:rPr>
      </w:pPr>
      <w:r w:rsidRPr="0093764D">
        <w:rPr>
          <w:rFonts w:ascii="Arial" w:hAnsi="Arial" w:cs="Arial"/>
        </w:rPr>
        <w:t xml:space="preserve">- </w:t>
      </w:r>
      <w:r w:rsidRPr="00B7758F">
        <w:rPr>
          <w:rFonts w:ascii="Arial" w:hAnsi="Arial" w:cs="Arial"/>
        </w:rPr>
        <w:t xml:space="preserve">Informar a população de </w:t>
      </w:r>
      <w:r w:rsidR="00C15416">
        <w:rPr>
          <w:rFonts w:ascii="Arial" w:hAnsi="Arial" w:cs="Arial"/>
          <w:b/>
        </w:rPr>
        <w:t>Tapejara,</w:t>
      </w:r>
      <w:r w:rsidRPr="00B7758F">
        <w:rPr>
          <w:rFonts w:ascii="Arial" w:hAnsi="Arial" w:cs="Arial"/>
          <w:b/>
        </w:rPr>
        <w:t xml:space="preserve"> Estado do Paraná</w:t>
      </w:r>
      <w:r w:rsidRPr="00B7758F">
        <w:rPr>
          <w:rFonts w:ascii="Arial" w:hAnsi="Arial" w:cs="Arial"/>
        </w:rPr>
        <w:t xml:space="preserve"> que de forma consciente e segura pode ajudar a fomentar o comercio local</w:t>
      </w:r>
      <w:r>
        <w:rPr>
          <w:rFonts w:ascii="Arial" w:hAnsi="Arial" w:cs="Arial"/>
        </w:rPr>
        <w:t>, priorizando o município na hora de comprar</w:t>
      </w:r>
      <w:r w:rsidRPr="00B7758F">
        <w:rPr>
          <w:rFonts w:ascii="Arial" w:hAnsi="Arial" w:cs="Arial"/>
        </w:rPr>
        <w:t>;</w:t>
      </w:r>
    </w:p>
    <w:p w:rsidR="006640CC" w:rsidRPr="00B7758F" w:rsidRDefault="006640CC" w:rsidP="006640CC">
      <w:pPr>
        <w:spacing w:line="276" w:lineRule="auto"/>
        <w:jc w:val="both"/>
        <w:rPr>
          <w:rFonts w:ascii="Arial" w:hAnsi="Arial" w:cs="Arial"/>
        </w:rPr>
      </w:pPr>
      <w:r w:rsidRPr="00B7758F">
        <w:rPr>
          <w:rFonts w:ascii="Arial" w:hAnsi="Arial" w:cs="Arial"/>
        </w:rPr>
        <w:t xml:space="preserve">- </w:t>
      </w:r>
      <w:r w:rsidRPr="00B7758F">
        <w:rPr>
          <w:rFonts w:ascii="Arial" w:hAnsi="Arial" w:cs="Arial"/>
          <w:shd w:val="clear" w:color="auto" w:fill="FFFFFF"/>
        </w:rPr>
        <w:t>Valorização e o fortalecimento do comércio local</w:t>
      </w:r>
      <w:r w:rsidRPr="00B7758F">
        <w:rPr>
          <w:rFonts w:ascii="Arial" w:hAnsi="Arial" w:cs="Arial"/>
        </w:rPr>
        <w:t>, fazendo com que a população confie no mercado local e que esse responda</w:t>
      </w:r>
      <w:r>
        <w:rPr>
          <w:rFonts w:ascii="Arial" w:hAnsi="Arial" w:cs="Arial"/>
        </w:rPr>
        <w:t xml:space="preserve"> a</w:t>
      </w:r>
      <w:r w:rsidRPr="00B7758F">
        <w:rPr>
          <w:rFonts w:ascii="Arial" w:hAnsi="Arial" w:cs="Arial"/>
        </w:rPr>
        <w:t xml:space="preserve"> essa confiança com preços compatíveis e acessíveis;</w:t>
      </w:r>
    </w:p>
    <w:p w:rsidR="006640CC" w:rsidRPr="00B7758F" w:rsidRDefault="006640CC" w:rsidP="006640CC">
      <w:pPr>
        <w:spacing w:line="276" w:lineRule="auto"/>
        <w:jc w:val="both"/>
        <w:rPr>
          <w:rFonts w:ascii="Arial" w:hAnsi="Arial" w:cs="Arial"/>
          <w:i/>
        </w:rPr>
      </w:pPr>
      <w:r w:rsidRPr="00B7758F">
        <w:rPr>
          <w:rFonts w:ascii="Arial" w:hAnsi="Arial" w:cs="Arial"/>
        </w:rPr>
        <w:t xml:space="preserve">- </w:t>
      </w:r>
      <w:r w:rsidRPr="00B7758F">
        <w:rPr>
          <w:rFonts w:ascii="Arial" w:hAnsi="Arial" w:cs="Arial"/>
          <w:bCs/>
        </w:rPr>
        <w:t xml:space="preserve">Conscientizar </w:t>
      </w:r>
      <w:r w:rsidRPr="00B7758F">
        <w:rPr>
          <w:rFonts w:ascii="Arial" w:hAnsi="Arial" w:cs="Arial"/>
        </w:rPr>
        <w:t xml:space="preserve">a população </w:t>
      </w:r>
      <w:r w:rsidRPr="00B7758F">
        <w:rPr>
          <w:rFonts w:ascii="Arial" w:hAnsi="Arial" w:cs="Arial"/>
          <w:i/>
        </w:rPr>
        <w:t xml:space="preserve">a </w:t>
      </w:r>
      <w:r w:rsidRPr="00B7758F">
        <w:rPr>
          <w:rStyle w:val="nfase"/>
          <w:rFonts w:ascii="Arial" w:hAnsi="Arial" w:cs="Arial"/>
          <w:i w:val="0"/>
          <w:bdr w:val="none" w:sz="0" w:space="0" w:color="auto" w:frame="1"/>
          <w:shd w:val="clear" w:color="auto" w:fill="FFFFFF"/>
        </w:rPr>
        <w:t>entender que estamos enfrentando uma crise mundial, a classe empresarial e toda população precisa de apoio</w:t>
      </w:r>
      <w:r w:rsidRPr="00B7758F">
        <w:rPr>
          <w:rFonts w:ascii="Arial" w:hAnsi="Arial" w:cs="Arial"/>
          <w:i/>
        </w:rPr>
        <w:t>;</w:t>
      </w:r>
    </w:p>
    <w:p w:rsidR="006640CC" w:rsidRPr="00B7758F" w:rsidRDefault="006640CC" w:rsidP="006640CC">
      <w:pPr>
        <w:spacing w:line="276" w:lineRule="auto"/>
        <w:jc w:val="both"/>
        <w:rPr>
          <w:rFonts w:ascii="Arial" w:hAnsi="Arial" w:cs="Arial"/>
        </w:rPr>
      </w:pPr>
      <w:r w:rsidRPr="00B7758F">
        <w:rPr>
          <w:rFonts w:ascii="Arial" w:hAnsi="Arial" w:cs="Arial"/>
          <w:bCs/>
        </w:rPr>
        <w:t>-</w:t>
      </w:r>
      <w:r w:rsidRPr="00B7758F">
        <w:rPr>
          <w:rFonts w:ascii="Arial" w:hAnsi="Arial" w:cs="Arial"/>
        </w:rPr>
        <w:t xml:space="preserve"> Incentivar o desenvolvimento da cidadania, no sentido de que comprando no comercio local irá gerar um impacto positivo, fazendo a roda da economia pode girar no município.</w:t>
      </w:r>
    </w:p>
    <w:p w:rsidR="006640CC" w:rsidRDefault="006640CC" w:rsidP="006640CC">
      <w:pPr>
        <w:spacing w:line="276" w:lineRule="auto"/>
        <w:jc w:val="both"/>
        <w:rPr>
          <w:rFonts w:ascii="Arial" w:hAnsi="Arial" w:cs="Arial"/>
          <w:b/>
          <w:bCs/>
        </w:rPr>
      </w:pPr>
    </w:p>
    <w:p w:rsidR="006640CC" w:rsidRPr="00090FA6" w:rsidRDefault="006640CC" w:rsidP="006640CC">
      <w:pPr>
        <w:spacing w:line="276" w:lineRule="auto"/>
        <w:jc w:val="both"/>
        <w:rPr>
          <w:rFonts w:ascii="Arial" w:hAnsi="Arial" w:cs="Arial"/>
          <w:bCs/>
        </w:rPr>
      </w:pPr>
      <w:r w:rsidRPr="00090FA6">
        <w:rPr>
          <w:rFonts w:ascii="Arial" w:hAnsi="Arial" w:cs="Arial"/>
          <w:b/>
          <w:bCs/>
        </w:rPr>
        <w:t xml:space="preserve">Da proposta técnica: </w:t>
      </w:r>
      <w:r w:rsidRPr="00090FA6">
        <w:rPr>
          <w:rFonts w:ascii="Arial" w:hAnsi="Arial" w:cs="Arial"/>
          <w:bCs/>
        </w:rPr>
        <w:t>A campanha institucional é apenas para efeito de avaliação técnica a fim de analisar a capacidade das empresas concorrentes na realização publicitária que potencialize a comunicação da Administração Municipal; podendo ou não ser veiculada.</w:t>
      </w:r>
    </w:p>
    <w:p w:rsidR="006640CC" w:rsidRPr="00090FA6" w:rsidRDefault="006640CC" w:rsidP="006640CC">
      <w:pPr>
        <w:spacing w:line="276" w:lineRule="auto"/>
        <w:jc w:val="both"/>
        <w:rPr>
          <w:rFonts w:ascii="Arial" w:hAnsi="Arial" w:cs="Arial"/>
          <w:bCs/>
        </w:rPr>
      </w:pPr>
    </w:p>
    <w:p w:rsidR="006640CC" w:rsidRPr="00090FA6" w:rsidRDefault="006640CC" w:rsidP="006640CC">
      <w:pPr>
        <w:spacing w:line="276" w:lineRule="auto"/>
        <w:jc w:val="both"/>
        <w:rPr>
          <w:rFonts w:ascii="Arial" w:hAnsi="Arial" w:cs="Arial"/>
          <w:bCs/>
        </w:rPr>
      </w:pPr>
      <w:r w:rsidRPr="00090FA6">
        <w:rPr>
          <w:rFonts w:ascii="Arial" w:hAnsi="Arial" w:cs="Arial"/>
          <w:b/>
          <w:bCs/>
        </w:rPr>
        <w:t xml:space="preserve">Materiais de divulgação: </w:t>
      </w:r>
      <w:r w:rsidRPr="00090FA6">
        <w:rPr>
          <w:rFonts w:ascii="Arial" w:hAnsi="Arial" w:cs="Arial"/>
          <w:bCs/>
        </w:rPr>
        <w:t>as peças deverão ser apresentadas nos formatos abaixo.</w:t>
      </w:r>
    </w:p>
    <w:p w:rsidR="006640CC" w:rsidRPr="00090FA6" w:rsidRDefault="006640CC" w:rsidP="006640CC">
      <w:pPr>
        <w:spacing w:line="276" w:lineRule="auto"/>
        <w:jc w:val="both"/>
        <w:rPr>
          <w:rFonts w:ascii="Arial" w:hAnsi="Arial" w:cs="Arial"/>
          <w:bCs/>
        </w:rPr>
      </w:pPr>
    </w:p>
    <w:p w:rsidR="00FC212C" w:rsidRPr="00336839" w:rsidRDefault="00FC212C" w:rsidP="00FC212C">
      <w:pPr>
        <w:spacing w:line="276" w:lineRule="auto"/>
        <w:jc w:val="both"/>
        <w:rPr>
          <w:rFonts w:ascii="Arial" w:hAnsi="Arial" w:cs="Arial"/>
          <w:bCs/>
        </w:rPr>
      </w:pPr>
      <w:r w:rsidRPr="00336839">
        <w:rPr>
          <w:rFonts w:ascii="Arial" w:hAnsi="Arial" w:cs="Arial"/>
          <w:bCs/>
        </w:rPr>
        <w:t>01 (um) layout para anúncio de meia página para jornal standard (tamanho máximo no formato A4);</w:t>
      </w:r>
    </w:p>
    <w:p w:rsidR="00FC212C" w:rsidRPr="00336839" w:rsidRDefault="00FC212C" w:rsidP="00FC212C">
      <w:pPr>
        <w:spacing w:line="276" w:lineRule="auto"/>
        <w:jc w:val="both"/>
        <w:rPr>
          <w:rFonts w:ascii="Arial" w:hAnsi="Arial" w:cs="Arial"/>
          <w:bCs/>
        </w:rPr>
      </w:pPr>
      <w:r w:rsidRPr="00336839">
        <w:rPr>
          <w:rFonts w:ascii="Arial" w:hAnsi="Arial" w:cs="Arial"/>
          <w:bCs/>
        </w:rPr>
        <w:t>01 (um) roteiro de 30 segundos para spot de rádio (proibida a produção de “monstro”);</w:t>
      </w:r>
    </w:p>
    <w:p w:rsidR="00FC212C" w:rsidRPr="00336839" w:rsidRDefault="00FC212C" w:rsidP="00FC212C">
      <w:pPr>
        <w:spacing w:line="276" w:lineRule="auto"/>
        <w:jc w:val="both"/>
        <w:rPr>
          <w:rFonts w:ascii="Arial" w:hAnsi="Arial" w:cs="Arial"/>
          <w:bCs/>
        </w:rPr>
      </w:pPr>
      <w:r w:rsidRPr="00336839">
        <w:rPr>
          <w:rFonts w:ascii="Arial" w:hAnsi="Arial" w:cs="Arial"/>
          <w:bCs/>
        </w:rPr>
        <w:t>01 (um) layout para Flyer frente e verso (sendo a frente impressa em uma página e o verso em outra).</w:t>
      </w:r>
    </w:p>
    <w:p w:rsidR="00FC212C" w:rsidRPr="00090FA6" w:rsidRDefault="00FC212C" w:rsidP="00FC212C">
      <w:pPr>
        <w:spacing w:line="276" w:lineRule="auto"/>
        <w:jc w:val="both"/>
        <w:rPr>
          <w:rFonts w:ascii="Arial" w:hAnsi="Arial" w:cs="Arial"/>
          <w:bCs/>
        </w:rPr>
      </w:pPr>
      <w:r w:rsidRPr="00336839">
        <w:rPr>
          <w:rFonts w:ascii="Arial" w:eastAsia="Arial" w:hAnsi="Arial" w:cs="Arial"/>
          <w:color w:val="000000"/>
          <w:shd w:val="clear" w:color="auto" w:fill="FFFFFF"/>
        </w:rPr>
        <w:t xml:space="preserve">01 banner de internet </w:t>
      </w:r>
      <w:r w:rsidRPr="00336839">
        <w:rPr>
          <w:rFonts w:ascii="Arial" w:hAnsi="Arial" w:cs="Arial"/>
          <w:iCs/>
        </w:rPr>
        <w:t xml:space="preserve">apresentado em </w:t>
      </w:r>
      <w:r w:rsidRPr="00336839">
        <w:rPr>
          <w:rFonts w:ascii="Arial" w:hAnsi="Arial" w:cs="Arial"/>
          <w:bCs/>
        </w:rPr>
        <w:t>formato A4.</w:t>
      </w:r>
    </w:p>
    <w:p w:rsidR="006640CC" w:rsidRPr="00090FA6" w:rsidRDefault="006640CC" w:rsidP="006640CC">
      <w:pPr>
        <w:spacing w:line="276" w:lineRule="auto"/>
        <w:jc w:val="both"/>
        <w:rPr>
          <w:rFonts w:ascii="Arial" w:hAnsi="Arial" w:cs="Arial"/>
          <w:b/>
          <w:bCs/>
        </w:rPr>
      </w:pPr>
    </w:p>
    <w:p w:rsidR="006640CC" w:rsidRPr="00090FA6" w:rsidRDefault="006640CC" w:rsidP="006640CC">
      <w:pPr>
        <w:spacing w:line="276" w:lineRule="auto"/>
        <w:jc w:val="both"/>
        <w:rPr>
          <w:rFonts w:ascii="Arial" w:hAnsi="Arial" w:cs="Arial"/>
        </w:rPr>
      </w:pPr>
      <w:r w:rsidRPr="00090FA6">
        <w:rPr>
          <w:rFonts w:ascii="Arial" w:hAnsi="Arial" w:cs="Arial"/>
          <w:b/>
          <w:bCs/>
        </w:rPr>
        <w:t>Público-alvo</w:t>
      </w:r>
      <w:r w:rsidRPr="00090FA6">
        <w:rPr>
          <w:rFonts w:ascii="Arial" w:hAnsi="Arial" w:cs="Arial"/>
        </w:rPr>
        <w:t xml:space="preserve">: Toda a população de </w:t>
      </w:r>
      <w:r w:rsidR="00FC212C">
        <w:rPr>
          <w:rFonts w:ascii="Arial" w:hAnsi="Arial" w:cs="Arial"/>
        </w:rPr>
        <w:t>Tapejara,</w:t>
      </w:r>
      <w:r>
        <w:rPr>
          <w:rFonts w:ascii="Arial" w:hAnsi="Arial" w:cs="Arial"/>
        </w:rPr>
        <w:t xml:space="preserve"> Estado do Paraná</w:t>
      </w:r>
      <w:r w:rsidRPr="00090FA6">
        <w:rPr>
          <w:rFonts w:ascii="Arial" w:hAnsi="Arial" w:cs="Arial"/>
        </w:rPr>
        <w:t xml:space="preserve">, sem distinções. </w:t>
      </w:r>
    </w:p>
    <w:p w:rsidR="006640CC" w:rsidRPr="00090FA6" w:rsidRDefault="006640CC" w:rsidP="006640CC">
      <w:pPr>
        <w:spacing w:line="276" w:lineRule="auto"/>
        <w:jc w:val="both"/>
        <w:rPr>
          <w:rFonts w:ascii="Arial" w:hAnsi="Arial" w:cs="Arial"/>
          <w:b/>
          <w:bCs/>
        </w:rPr>
      </w:pPr>
    </w:p>
    <w:p w:rsidR="006640CC" w:rsidRPr="00090FA6" w:rsidRDefault="006640CC" w:rsidP="006640CC">
      <w:pPr>
        <w:spacing w:line="276" w:lineRule="auto"/>
        <w:jc w:val="both"/>
        <w:rPr>
          <w:rFonts w:ascii="Arial" w:hAnsi="Arial" w:cs="Arial"/>
        </w:rPr>
      </w:pPr>
      <w:r w:rsidRPr="00090FA6">
        <w:rPr>
          <w:rFonts w:ascii="Arial" w:hAnsi="Arial" w:cs="Arial"/>
          <w:b/>
          <w:bCs/>
        </w:rPr>
        <w:t>Período de veiculação</w:t>
      </w:r>
      <w:r w:rsidRPr="00090FA6">
        <w:rPr>
          <w:rFonts w:ascii="Arial" w:hAnsi="Arial" w:cs="Arial"/>
        </w:rPr>
        <w:t xml:space="preserve">: 30 (trinta) dias. </w:t>
      </w:r>
    </w:p>
    <w:p w:rsidR="006640CC" w:rsidRDefault="006640CC" w:rsidP="006640CC">
      <w:pPr>
        <w:spacing w:line="276" w:lineRule="auto"/>
        <w:jc w:val="both"/>
        <w:rPr>
          <w:rFonts w:ascii="Arial" w:hAnsi="Arial" w:cs="Arial"/>
        </w:rPr>
      </w:pPr>
    </w:p>
    <w:p w:rsidR="006640CC" w:rsidRDefault="006640CC" w:rsidP="006640CC">
      <w:pPr>
        <w:spacing w:line="276" w:lineRule="auto"/>
        <w:jc w:val="both"/>
        <w:rPr>
          <w:rFonts w:ascii="Arial" w:hAnsi="Arial" w:cs="Arial"/>
        </w:rPr>
      </w:pPr>
      <w:r>
        <w:rPr>
          <w:rFonts w:ascii="Arial" w:hAnsi="Arial" w:cs="Arial"/>
        </w:rPr>
        <w:t>Mês de veiculação: novembro/2023</w:t>
      </w:r>
    </w:p>
    <w:p w:rsidR="006640CC" w:rsidRPr="00090FA6" w:rsidRDefault="006640CC" w:rsidP="006640CC">
      <w:pPr>
        <w:spacing w:line="276" w:lineRule="auto"/>
        <w:jc w:val="both"/>
        <w:rPr>
          <w:rFonts w:ascii="Arial" w:hAnsi="Arial" w:cs="Arial"/>
        </w:rPr>
      </w:pPr>
    </w:p>
    <w:p w:rsidR="006640CC" w:rsidRPr="00090FA6" w:rsidRDefault="006640CC" w:rsidP="006640CC">
      <w:pPr>
        <w:spacing w:line="276" w:lineRule="auto"/>
        <w:jc w:val="both"/>
        <w:rPr>
          <w:rFonts w:ascii="Arial" w:hAnsi="Arial"/>
        </w:rPr>
      </w:pPr>
      <w:r w:rsidRPr="00090FA6">
        <w:rPr>
          <w:rFonts w:ascii="Arial" w:hAnsi="Arial"/>
          <w:b/>
        </w:rPr>
        <w:t>Verba</w:t>
      </w:r>
      <w:r>
        <w:rPr>
          <w:rFonts w:ascii="Arial" w:hAnsi="Arial"/>
          <w:b/>
        </w:rPr>
        <w:t xml:space="preserve"> simulada</w:t>
      </w:r>
      <w:r w:rsidRPr="00323617">
        <w:rPr>
          <w:rFonts w:ascii="Arial" w:hAnsi="Arial"/>
        </w:rPr>
        <w:t xml:space="preserve">: R$ </w:t>
      </w:r>
      <w:r w:rsidR="00FC212C">
        <w:rPr>
          <w:rFonts w:ascii="Arial" w:hAnsi="Arial"/>
        </w:rPr>
        <w:t>4</w:t>
      </w:r>
      <w:r w:rsidRPr="00323617">
        <w:rPr>
          <w:rFonts w:ascii="Arial" w:hAnsi="Arial"/>
        </w:rPr>
        <w:t>0.000,00 (</w:t>
      </w:r>
      <w:r w:rsidR="00FC212C">
        <w:rPr>
          <w:rFonts w:ascii="Arial" w:hAnsi="Arial"/>
        </w:rPr>
        <w:t>quarenta</w:t>
      </w:r>
      <w:r w:rsidRPr="00323617">
        <w:rPr>
          <w:rFonts w:ascii="Arial" w:hAnsi="Arial"/>
        </w:rPr>
        <w:t xml:space="preserve"> mil reais).</w:t>
      </w:r>
    </w:p>
    <w:p w:rsidR="006640CC" w:rsidRDefault="006640CC" w:rsidP="006640CC">
      <w:pPr>
        <w:spacing w:line="276" w:lineRule="auto"/>
        <w:jc w:val="both"/>
        <w:rPr>
          <w:rFonts w:ascii="Arial" w:hAnsi="Arial"/>
        </w:rPr>
      </w:pPr>
    </w:p>
    <w:p w:rsidR="006640CC" w:rsidRPr="00090FA6" w:rsidRDefault="006640CC" w:rsidP="006640CC">
      <w:pPr>
        <w:spacing w:line="276" w:lineRule="auto"/>
        <w:jc w:val="both"/>
        <w:rPr>
          <w:rFonts w:ascii="Arial" w:hAnsi="Arial"/>
        </w:rPr>
      </w:pPr>
    </w:p>
    <w:p w:rsidR="006640CC" w:rsidRPr="00090FA6" w:rsidRDefault="006640CC" w:rsidP="006640CC">
      <w:pPr>
        <w:spacing w:line="276" w:lineRule="auto"/>
        <w:jc w:val="both"/>
        <w:rPr>
          <w:rFonts w:ascii="Arial" w:hAnsi="Arial" w:cs="Arial"/>
        </w:rPr>
      </w:pPr>
      <w:r w:rsidRPr="00090FA6">
        <w:rPr>
          <w:rFonts w:ascii="Arial" w:eastAsia="Arial" w:hAnsi="Arial" w:cs="Arial"/>
          <w:color w:val="000000"/>
          <w:shd w:val="clear" w:color="auto" w:fill="FFFFFF"/>
        </w:rPr>
        <w:t>Devem ser desconsiderados os custos internos e os honorários sobre todos os serviços de fornecedores.</w:t>
      </w: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8016BC" w:rsidRDefault="008016BC" w:rsidP="00FA5853">
      <w:pPr>
        <w:tabs>
          <w:tab w:val="left" w:pos="708"/>
        </w:tabs>
        <w:spacing w:line="360" w:lineRule="auto"/>
        <w:jc w:val="center"/>
        <w:rPr>
          <w:rFonts w:ascii="Arial" w:eastAsia="Arial" w:hAnsi="Arial" w:cs="Arial"/>
          <w:b/>
          <w:color w:val="000000"/>
          <w:shd w:val="clear" w:color="auto" w:fill="FFFFFF"/>
        </w:rPr>
      </w:pPr>
    </w:p>
    <w:p w:rsidR="0055278B" w:rsidRDefault="0055278B" w:rsidP="00FA5853">
      <w:pPr>
        <w:tabs>
          <w:tab w:val="left" w:pos="708"/>
        </w:tabs>
        <w:spacing w:line="360" w:lineRule="auto"/>
        <w:jc w:val="center"/>
        <w:rPr>
          <w:rFonts w:ascii="Arial" w:eastAsia="Arial" w:hAnsi="Arial" w:cs="Arial"/>
          <w:b/>
          <w:color w:val="000000"/>
          <w:shd w:val="clear" w:color="auto" w:fill="FFFFFF"/>
        </w:rPr>
      </w:pPr>
    </w:p>
    <w:p w:rsidR="0055278B" w:rsidRDefault="0055278B" w:rsidP="00FD55F0">
      <w:pPr>
        <w:tabs>
          <w:tab w:val="left" w:pos="708"/>
        </w:tabs>
        <w:spacing w:line="360" w:lineRule="auto"/>
        <w:rPr>
          <w:rFonts w:ascii="Arial" w:eastAsia="Arial" w:hAnsi="Arial" w:cs="Arial"/>
          <w:b/>
          <w:color w:val="000000"/>
          <w:shd w:val="clear" w:color="auto" w:fill="FFFFFF"/>
        </w:rPr>
      </w:pPr>
    </w:p>
    <w:p w:rsidR="00FA5853" w:rsidRPr="008016BC" w:rsidRDefault="00FA5853" w:rsidP="008016BC">
      <w:pPr>
        <w:tabs>
          <w:tab w:val="left" w:pos="708"/>
          <w:tab w:val="left" w:pos="2127"/>
        </w:tabs>
        <w:spacing w:line="360" w:lineRule="auto"/>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PROCESSO</w:t>
      </w:r>
      <w:r w:rsidR="00FD55F0">
        <w:rPr>
          <w:rFonts w:ascii="Arial" w:eastAsia="Arial" w:hAnsi="Arial" w:cs="Arial"/>
          <w:b/>
          <w:color w:val="000000"/>
          <w:sz w:val="22"/>
          <w:szCs w:val="22"/>
          <w:shd w:val="clear" w:color="auto" w:fill="FFFFFF"/>
        </w:rPr>
        <w:t xml:space="preserve"> ADMINISTRATIVO NÚMERO 105</w:t>
      </w:r>
      <w:r w:rsidRPr="008016BC">
        <w:rPr>
          <w:rFonts w:ascii="Arial" w:eastAsia="Arial" w:hAnsi="Arial" w:cs="Arial"/>
          <w:b/>
          <w:color w:val="000000"/>
          <w:sz w:val="22"/>
          <w:szCs w:val="22"/>
          <w:shd w:val="clear" w:color="auto" w:fill="FFFFFF"/>
        </w:rPr>
        <w:t>/</w:t>
      </w:r>
      <w:r w:rsidR="00066740">
        <w:rPr>
          <w:rFonts w:ascii="Arial" w:eastAsia="Arial" w:hAnsi="Arial" w:cs="Arial"/>
          <w:b/>
          <w:color w:val="000000"/>
          <w:sz w:val="22"/>
          <w:szCs w:val="22"/>
          <w:shd w:val="clear" w:color="auto" w:fill="FFFFFF"/>
        </w:rPr>
        <w:t>2023</w:t>
      </w:r>
    </w:p>
    <w:p w:rsidR="00FA5853" w:rsidRPr="008016BC" w:rsidRDefault="00FA5853" w:rsidP="008016BC">
      <w:pPr>
        <w:pStyle w:val="WW-Padro"/>
        <w:widowControl/>
        <w:rPr>
          <w:rFonts w:ascii="Arial" w:hAnsi="Arial" w:cs="Arial"/>
          <w:bCs/>
          <w:color w:val="000000"/>
          <w:sz w:val="22"/>
          <w:szCs w:val="22"/>
          <w:shd w:val="clear" w:color="auto" w:fill="FFFFFF"/>
        </w:rPr>
      </w:pPr>
      <w:r w:rsidRPr="008016BC">
        <w:rPr>
          <w:rFonts w:ascii="Arial" w:hAnsi="Arial" w:cs="Arial"/>
          <w:bCs/>
          <w:color w:val="000000"/>
          <w:sz w:val="22"/>
          <w:szCs w:val="22"/>
          <w:shd w:val="clear" w:color="auto" w:fill="FFFFFF"/>
        </w:rPr>
        <w:t xml:space="preserve">EDITAL DE TOMADA DE PREÇOS Nº. </w:t>
      </w:r>
      <w:r w:rsidR="00FD55F0">
        <w:rPr>
          <w:rFonts w:ascii="Arial" w:hAnsi="Arial" w:cs="Arial"/>
          <w:bCs/>
          <w:color w:val="000000"/>
          <w:sz w:val="22"/>
          <w:szCs w:val="22"/>
          <w:shd w:val="clear" w:color="auto" w:fill="FFFFFF"/>
        </w:rPr>
        <w:t>005</w:t>
      </w:r>
      <w:r w:rsidR="00E92F1B" w:rsidRPr="008016BC">
        <w:rPr>
          <w:rFonts w:ascii="Arial" w:hAnsi="Arial" w:cs="Arial"/>
          <w:bCs/>
          <w:color w:val="000000"/>
          <w:sz w:val="22"/>
          <w:szCs w:val="22"/>
          <w:shd w:val="clear" w:color="auto" w:fill="FFFFFF"/>
        </w:rPr>
        <w:t>/</w:t>
      </w:r>
      <w:r w:rsidR="00066740">
        <w:rPr>
          <w:rFonts w:ascii="Arial" w:hAnsi="Arial" w:cs="Arial"/>
          <w:bCs/>
          <w:color w:val="000000"/>
          <w:sz w:val="22"/>
          <w:szCs w:val="22"/>
          <w:shd w:val="clear" w:color="auto" w:fill="FFFFFF"/>
        </w:rPr>
        <w:t>2023</w:t>
      </w:r>
    </w:p>
    <w:p w:rsidR="00FA5853" w:rsidRPr="008016BC" w:rsidRDefault="00FA5853" w:rsidP="00FA5853">
      <w:pPr>
        <w:tabs>
          <w:tab w:val="left" w:pos="708"/>
        </w:tabs>
        <w:spacing w:line="360" w:lineRule="auto"/>
        <w:jc w:val="center"/>
        <w:rPr>
          <w:rFonts w:ascii="Arial" w:eastAsia="Arial" w:hAnsi="Arial" w:cs="Arial"/>
          <w:b/>
          <w:color w:val="000000"/>
          <w:sz w:val="22"/>
          <w:szCs w:val="22"/>
          <w:shd w:val="clear" w:color="auto" w:fill="FFFFFF"/>
        </w:rPr>
      </w:pPr>
    </w:p>
    <w:p w:rsidR="00FA5853" w:rsidRPr="008016BC" w:rsidRDefault="00FA5853" w:rsidP="00FA5853">
      <w:pPr>
        <w:tabs>
          <w:tab w:val="left" w:pos="708"/>
        </w:tabs>
        <w:spacing w:line="360" w:lineRule="auto"/>
        <w:jc w:val="center"/>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ANEXO II</w:t>
      </w:r>
    </w:p>
    <w:p w:rsidR="00FA5853" w:rsidRPr="008016BC" w:rsidRDefault="00FA5853" w:rsidP="00FA5853">
      <w:pPr>
        <w:tabs>
          <w:tab w:val="left" w:pos="708"/>
        </w:tabs>
        <w:spacing w:line="360" w:lineRule="auto"/>
        <w:jc w:val="center"/>
        <w:rPr>
          <w:rFonts w:ascii="Arial" w:eastAsia="Arial" w:hAnsi="Arial" w:cs="Arial"/>
          <w:b/>
          <w:color w:val="000000"/>
          <w:sz w:val="22"/>
          <w:szCs w:val="22"/>
          <w:u w:val="single"/>
          <w:shd w:val="clear" w:color="auto" w:fill="FFFFFF"/>
        </w:rPr>
      </w:pPr>
      <w:r w:rsidRPr="008016BC">
        <w:rPr>
          <w:rFonts w:ascii="Arial" w:eastAsia="Arial" w:hAnsi="Arial" w:cs="Arial"/>
          <w:b/>
          <w:color w:val="000000"/>
          <w:sz w:val="22"/>
          <w:szCs w:val="22"/>
          <w:u w:val="single"/>
          <w:shd w:val="clear" w:color="auto" w:fill="FFFFFF"/>
        </w:rPr>
        <w:t>MODELO DE PROCURAÇÃO</w:t>
      </w:r>
    </w:p>
    <w:p w:rsidR="00FA5853" w:rsidRPr="008016BC" w:rsidRDefault="00FA5853" w:rsidP="00FA5853">
      <w:pPr>
        <w:tabs>
          <w:tab w:val="left" w:pos="708"/>
        </w:tabs>
        <w:spacing w:line="360" w:lineRule="auto"/>
        <w:rPr>
          <w:rFonts w:ascii="Arial" w:eastAsia="Arial" w:hAnsi="Arial" w:cs="Arial"/>
          <w:color w:val="000000"/>
          <w:sz w:val="22"/>
          <w:szCs w:val="22"/>
          <w:shd w:val="clear" w:color="auto" w:fill="FFFFFF"/>
        </w:rPr>
      </w:pPr>
    </w:p>
    <w:p w:rsidR="00FA5853" w:rsidRPr="008016BC" w:rsidRDefault="00FA5853" w:rsidP="00FA5853">
      <w:pPr>
        <w:tabs>
          <w:tab w:val="left" w:pos="708"/>
        </w:tabs>
        <w:spacing w:line="360" w:lineRule="auto"/>
        <w:jc w:val="both"/>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Outorgante:</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Qualificação (nome, endereço, nome empresarial, etc).</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p>
    <w:p w:rsidR="00FA5853" w:rsidRPr="008016BC" w:rsidRDefault="00FA5853" w:rsidP="00FA5853">
      <w:pPr>
        <w:tabs>
          <w:tab w:val="left" w:pos="708"/>
        </w:tabs>
        <w:spacing w:line="360" w:lineRule="auto"/>
        <w:jc w:val="both"/>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Outorgado:</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O representante devidamente qualificado.</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p>
    <w:p w:rsidR="00FA5853" w:rsidRPr="008016BC" w:rsidRDefault="00FA5853" w:rsidP="00FA5853">
      <w:pPr>
        <w:tabs>
          <w:tab w:val="left" w:pos="708"/>
        </w:tabs>
        <w:spacing w:line="360" w:lineRule="auto"/>
        <w:jc w:val="both"/>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Objeto:</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 xml:space="preserve">Representar a outorgante na TOMADA DE PREÇOS nº </w:t>
      </w:r>
      <w:r w:rsidR="00FD55F0">
        <w:rPr>
          <w:rFonts w:ascii="Arial" w:eastAsia="Arial" w:hAnsi="Arial" w:cs="Arial"/>
          <w:color w:val="000000"/>
          <w:sz w:val="22"/>
          <w:szCs w:val="22"/>
          <w:shd w:val="clear" w:color="auto" w:fill="FFFFFF"/>
        </w:rPr>
        <w:t>005</w:t>
      </w:r>
      <w:r w:rsidR="00E92F1B" w:rsidRPr="008016BC">
        <w:rPr>
          <w:rFonts w:ascii="Arial" w:eastAsia="Arial" w:hAnsi="Arial" w:cs="Arial"/>
          <w:color w:val="000000"/>
          <w:sz w:val="22"/>
          <w:szCs w:val="22"/>
          <w:shd w:val="clear" w:color="auto" w:fill="FFFFFF"/>
        </w:rPr>
        <w:t>/</w:t>
      </w:r>
      <w:r w:rsidR="00066740">
        <w:rPr>
          <w:rFonts w:ascii="Arial" w:eastAsia="Arial" w:hAnsi="Arial" w:cs="Arial"/>
          <w:color w:val="000000"/>
          <w:sz w:val="22"/>
          <w:szCs w:val="22"/>
          <w:shd w:val="clear" w:color="auto" w:fill="FFFFFF"/>
        </w:rPr>
        <w:t>2023</w:t>
      </w:r>
      <w:r w:rsidRPr="008016BC">
        <w:rPr>
          <w:rFonts w:ascii="Arial" w:eastAsia="Arial" w:hAnsi="Arial" w:cs="Arial"/>
          <w:color w:val="000000"/>
          <w:sz w:val="22"/>
          <w:szCs w:val="22"/>
          <w:shd w:val="clear" w:color="auto" w:fill="FFFFFF"/>
        </w:rPr>
        <w:t>.</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p>
    <w:p w:rsidR="00FA5853" w:rsidRPr="008016BC" w:rsidRDefault="00FA5853" w:rsidP="00FA5853">
      <w:pPr>
        <w:tabs>
          <w:tab w:val="left" w:pos="708"/>
        </w:tabs>
        <w:spacing w:line="360" w:lineRule="auto"/>
        <w:jc w:val="both"/>
        <w:rPr>
          <w:rFonts w:ascii="Arial" w:eastAsia="Arial" w:hAnsi="Arial" w:cs="Arial"/>
          <w:b/>
          <w:color w:val="000000"/>
          <w:sz w:val="22"/>
          <w:szCs w:val="22"/>
          <w:shd w:val="clear" w:color="auto" w:fill="FFFFFF"/>
        </w:rPr>
      </w:pPr>
      <w:r w:rsidRPr="008016BC">
        <w:rPr>
          <w:rFonts w:ascii="Arial" w:eastAsia="Arial" w:hAnsi="Arial" w:cs="Arial"/>
          <w:b/>
          <w:color w:val="000000"/>
          <w:sz w:val="22"/>
          <w:szCs w:val="22"/>
          <w:shd w:val="clear" w:color="auto" w:fill="FFFFFF"/>
        </w:rPr>
        <w:t>Poderes:</w:t>
      </w:r>
    </w:p>
    <w:p w:rsidR="00FA5853" w:rsidRPr="008016BC" w:rsidRDefault="00FA5853" w:rsidP="00FA5853">
      <w:pPr>
        <w:tabs>
          <w:tab w:val="left" w:pos="708"/>
        </w:tabs>
        <w:spacing w:line="360" w:lineRule="auto"/>
        <w:jc w:val="both"/>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Apresentar propostas e, se for o caso, documentação, participar de sessões públicas de abertura de propostas e documentos de habilitação, assinar as respectivas atas, registrar ocorrências, formular impugnações, interpor recursos, renunciar ao direito de recurso, renunciar a recurso interposto, negociar preços e assinar todos os atos e quaisquer documentos indispensáveis ao bom e fiel cumprimento do presente mandato.</w:t>
      </w:r>
    </w:p>
    <w:p w:rsidR="00FA5853" w:rsidRPr="008016BC" w:rsidRDefault="00FA5853" w:rsidP="00FA5853">
      <w:pPr>
        <w:tabs>
          <w:tab w:val="left" w:pos="708"/>
          <w:tab w:val="left" w:pos="2127"/>
        </w:tabs>
        <w:spacing w:line="360" w:lineRule="auto"/>
        <w:rPr>
          <w:rFonts w:ascii="Arial" w:eastAsia="Arial" w:hAnsi="Arial" w:cs="Arial"/>
          <w:color w:val="000000"/>
          <w:sz w:val="22"/>
          <w:szCs w:val="22"/>
          <w:shd w:val="clear" w:color="auto" w:fill="FFFFFF"/>
        </w:rPr>
      </w:pPr>
    </w:p>
    <w:p w:rsidR="00FA5853" w:rsidRPr="008016BC" w:rsidRDefault="00FA5853" w:rsidP="00FA5853">
      <w:pPr>
        <w:tabs>
          <w:tab w:val="left" w:pos="708"/>
          <w:tab w:val="left" w:pos="2127"/>
        </w:tabs>
        <w:spacing w:line="360" w:lineRule="auto"/>
        <w:jc w:val="center"/>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Por ser expressão da verdade, firmamos o presente.</w:t>
      </w:r>
    </w:p>
    <w:p w:rsidR="00FA5853" w:rsidRPr="008016BC" w:rsidRDefault="00FA5853" w:rsidP="00FA5853">
      <w:pPr>
        <w:tabs>
          <w:tab w:val="left" w:pos="708"/>
          <w:tab w:val="left" w:pos="2127"/>
        </w:tabs>
        <w:spacing w:line="360" w:lineRule="auto"/>
        <w:jc w:val="center"/>
        <w:rPr>
          <w:rFonts w:ascii="Arial" w:eastAsia="Arial" w:hAnsi="Arial" w:cs="Arial"/>
          <w:color w:val="000000"/>
          <w:sz w:val="22"/>
          <w:szCs w:val="22"/>
          <w:shd w:val="clear" w:color="auto" w:fill="FFFFFF"/>
        </w:rPr>
      </w:pPr>
    </w:p>
    <w:p w:rsidR="00FA5853" w:rsidRPr="008016BC" w:rsidRDefault="00FA5853" w:rsidP="00FA5853">
      <w:pPr>
        <w:pStyle w:val="WW-Padro"/>
        <w:widowControl/>
        <w:jc w:val="center"/>
        <w:rPr>
          <w:rFonts w:ascii="Arial" w:hAnsi="Arial" w:cs="Arial"/>
          <w:color w:val="000000"/>
          <w:sz w:val="22"/>
          <w:szCs w:val="22"/>
          <w:shd w:val="clear" w:color="auto" w:fill="FFFFFF"/>
        </w:rPr>
      </w:pPr>
      <w:r w:rsidRPr="008016BC">
        <w:rPr>
          <w:rFonts w:ascii="Arial" w:hAnsi="Arial" w:cs="Arial"/>
          <w:color w:val="000000"/>
          <w:sz w:val="22"/>
          <w:szCs w:val="22"/>
          <w:shd w:val="clear" w:color="auto" w:fill="FFFFFF"/>
        </w:rPr>
        <w:t>______________, ____ de _____________ de</w:t>
      </w:r>
      <w:r w:rsidR="00066740">
        <w:rPr>
          <w:rFonts w:ascii="Arial" w:hAnsi="Arial" w:cs="Arial"/>
          <w:bCs/>
          <w:color w:val="000000"/>
          <w:sz w:val="22"/>
          <w:szCs w:val="22"/>
          <w:shd w:val="clear" w:color="auto" w:fill="FFFFFF"/>
        </w:rPr>
        <w:t>2023</w:t>
      </w:r>
      <w:r w:rsidRPr="008016BC">
        <w:rPr>
          <w:rFonts w:ascii="Arial" w:hAnsi="Arial" w:cs="Arial"/>
          <w:color w:val="000000"/>
          <w:sz w:val="22"/>
          <w:szCs w:val="22"/>
          <w:shd w:val="clear" w:color="auto" w:fill="FFFFFF"/>
        </w:rPr>
        <w:t>.</w:t>
      </w:r>
    </w:p>
    <w:p w:rsidR="00FA5853" w:rsidRPr="008016BC" w:rsidRDefault="00FA5853" w:rsidP="00FA5853">
      <w:pPr>
        <w:pStyle w:val="WW-Padro"/>
        <w:widowControl/>
        <w:jc w:val="center"/>
        <w:rPr>
          <w:rFonts w:ascii="Arial" w:hAnsi="Arial" w:cs="Arial"/>
          <w:color w:val="000000"/>
          <w:sz w:val="22"/>
          <w:szCs w:val="22"/>
          <w:shd w:val="clear" w:color="auto" w:fill="FFFFFF"/>
        </w:rPr>
      </w:pPr>
    </w:p>
    <w:p w:rsidR="00FA5853" w:rsidRPr="008016BC" w:rsidRDefault="00FA5853" w:rsidP="00FA5853">
      <w:pPr>
        <w:pStyle w:val="WW-Padro"/>
        <w:widowControl/>
        <w:jc w:val="center"/>
        <w:rPr>
          <w:rFonts w:ascii="Arial" w:hAnsi="Arial" w:cs="Arial"/>
          <w:color w:val="000000"/>
          <w:sz w:val="22"/>
          <w:szCs w:val="22"/>
          <w:shd w:val="clear" w:color="auto" w:fill="FFFFFF"/>
        </w:rPr>
      </w:pPr>
    </w:p>
    <w:p w:rsidR="00FA5853" w:rsidRPr="008016BC" w:rsidRDefault="00FA5853" w:rsidP="00FA5853">
      <w:pPr>
        <w:tabs>
          <w:tab w:val="left" w:pos="708"/>
        </w:tabs>
        <w:spacing w:line="360" w:lineRule="auto"/>
        <w:jc w:val="center"/>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__________________________________</w:t>
      </w:r>
    </w:p>
    <w:p w:rsidR="00FA5853" w:rsidRPr="008016BC" w:rsidRDefault="00FA5853" w:rsidP="00FA5853">
      <w:pPr>
        <w:tabs>
          <w:tab w:val="left" w:pos="708"/>
        </w:tabs>
        <w:spacing w:line="360" w:lineRule="auto"/>
        <w:jc w:val="center"/>
        <w:rPr>
          <w:rFonts w:ascii="Arial" w:eastAsia="Arial" w:hAnsi="Arial" w:cs="Arial"/>
          <w:color w:val="000000"/>
          <w:sz w:val="22"/>
          <w:szCs w:val="22"/>
          <w:shd w:val="clear" w:color="auto" w:fill="FFFFFF"/>
        </w:rPr>
      </w:pPr>
      <w:r w:rsidRPr="008016BC">
        <w:rPr>
          <w:rFonts w:ascii="Arial" w:eastAsia="Arial" w:hAnsi="Arial" w:cs="Arial"/>
          <w:color w:val="000000"/>
          <w:sz w:val="22"/>
          <w:szCs w:val="22"/>
          <w:shd w:val="clear" w:color="auto" w:fill="FFFFFF"/>
        </w:rPr>
        <w:t>Nome e assinatura do representante legal da licitante</w:t>
      </w:r>
    </w:p>
    <w:p w:rsidR="00FA5853" w:rsidRPr="00090FA6" w:rsidRDefault="00FA5853" w:rsidP="00FA5853">
      <w:pPr>
        <w:tabs>
          <w:tab w:val="left" w:pos="708"/>
        </w:tabs>
        <w:spacing w:line="360" w:lineRule="auto"/>
        <w:ind w:firstLine="3827"/>
        <w:jc w:val="both"/>
        <w:rPr>
          <w:rFonts w:ascii="Arial" w:eastAsia="Arial" w:hAnsi="Arial" w:cs="Arial"/>
          <w:color w:val="000000"/>
          <w:shd w:val="clear" w:color="auto" w:fill="FFFFFF"/>
        </w:rPr>
      </w:pPr>
    </w:p>
    <w:p w:rsidR="00FA5853" w:rsidRPr="008016BC" w:rsidRDefault="00FA5853" w:rsidP="00FA5853">
      <w:pPr>
        <w:tabs>
          <w:tab w:val="left" w:pos="708"/>
        </w:tabs>
        <w:spacing w:line="360" w:lineRule="auto"/>
        <w:jc w:val="both"/>
        <w:rPr>
          <w:rFonts w:ascii="Arial" w:eastAsia="Arial" w:hAnsi="Arial" w:cs="Arial"/>
          <w:color w:val="000000"/>
          <w:sz w:val="20"/>
          <w:szCs w:val="20"/>
          <w:shd w:val="clear" w:color="auto" w:fill="FFFFFF"/>
        </w:rPr>
      </w:pPr>
      <w:r w:rsidRPr="008016BC">
        <w:rPr>
          <w:rFonts w:ascii="Arial" w:eastAsia="Arial" w:hAnsi="Arial" w:cs="Arial"/>
          <w:color w:val="000000"/>
          <w:sz w:val="20"/>
          <w:szCs w:val="20"/>
          <w:u w:val="single"/>
          <w:shd w:val="clear" w:color="auto" w:fill="FFFFFF"/>
        </w:rPr>
        <w:t>Observações</w:t>
      </w:r>
      <w:r w:rsidRPr="008016BC">
        <w:rPr>
          <w:rFonts w:ascii="Arial" w:eastAsia="Arial" w:hAnsi="Arial" w:cs="Arial"/>
          <w:color w:val="000000"/>
          <w:sz w:val="20"/>
          <w:szCs w:val="20"/>
          <w:shd w:val="clear" w:color="auto" w:fill="FFFFFF"/>
        </w:rPr>
        <w:t>: se particular, a procuração será elaborada em papel timbrado da licitante e assinada por representantes legais ou pessoa devidamente autorizada; será necessário comprovar os poderes do outorgante para fazer a delegação acima.</w:t>
      </w:r>
    </w:p>
    <w:p w:rsidR="00FA5853" w:rsidRPr="008B3EA2" w:rsidRDefault="00FA5853" w:rsidP="008016BC">
      <w:pPr>
        <w:tabs>
          <w:tab w:val="left" w:pos="708"/>
          <w:tab w:val="left" w:pos="2127"/>
        </w:tabs>
        <w:spacing w:line="360" w:lineRule="auto"/>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FD55F0">
        <w:rPr>
          <w:rFonts w:ascii="Arial" w:eastAsia="Arial" w:hAnsi="Arial" w:cs="Arial"/>
          <w:b/>
          <w:color w:val="000000"/>
          <w:shd w:val="clear" w:color="auto" w:fill="FFFFFF"/>
        </w:rPr>
        <w:t>105</w:t>
      </w:r>
      <w:r>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008016BC">
        <w:rPr>
          <w:rFonts w:ascii="Arial" w:eastAsia="Arial" w:hAnsi="Arial" w:cs="Arial"/>
          <w:b/>
          <w:color w:val="000000"/>
          <w:shd w:val="clear" w:color="auto" w:fill="FFFFFF"/>
        </w:rPr>
        <w:t>.</w:t>
      </w:r>
    </w:p>
    <w:p w:rsidR="00FA5853" w:rsidRPr="00733ED6" w:rsidRDefault="00FA5853" w:rsidP="008016BC">
      <w:pPr>
        <w:pStyle w:val="WW-Padro"/>
        <w:widowControl/>
        <w:rPr>
          <w:rFonts w:ascii="Arial" w:hAnsi="Arial" w:cs="Arial"/>
          <w:bCs/>
          <w:color w:val="000000"/>
          <w:sz w:val="24"/>
          <w:szCs w:val="24"/>
          <w:shd w:val="clear" w:color="auto" w:fill="FFFFFF"/>
        </w:rPr>
      </w:pPr>
      <w:r w:rsidRPr="00386768">
        <w:rPr>
          <w:rFonts w:ascii="Arial" w:hAnsi="Arial" w:cs="Arial"/>
          <w:bCs/>
          <w:color w:val="000000"/>
          <w:sz w:val="24"/>
          <w:szCs w:val="24"/>
          <w:shd w:val="clear" w:color="auto" w:fill="FFFFFF"/>
        </w:rPr>
        <w:t xml:space="preserve">EDITAL DE </w:t>
      </w:r>
      <w:r>
        <w:rPr>
          <w:rFonts w:ascii="Arial" w:hAnsi="Arial" w:cs="Arial"/>
          <w:bCs/>
          <w:color w:val="000000"/>
          <w:sz w:val="24"/>
          <w:szCs w:val="24"/>
          <w:shd w:val="clear" w:color="auto" w:fill="FFFFFF"/>
        </w:rPr>
        <w:t>TOMADA DE PREÇOS</w:t>
      </w:r>
      <w:r w:rsidRPr="00386768">
        <w:rPr>
          <w:rFonts w:ascii="Arial" w:hAnsi="Arial" w:cs="Arial"/>
          <w:bCs/>
          <w:color w:val="000000"/>
          <w:sz w:val="24"/>
          <w:szCs w:val="24"/>
          <w:shd w:val="clear" w:color="auto" w:fill="FFFFFF"/>
        </w:rPr>
        <w:t xml:space="preserve"> Nº. </w:t>
      </w:r>
      <w:r w:rsidR="00FD55F0">
        <w:rPr>
          <w:rFonts w:ascii="Arial" w:hAnsi="Arial" w:cs="Arial"/>
          <w:bCs/>
          <w:color w:val="000000"/>
          <w:sz w:val="24"/>
          <w:szCs w:val="24"/>
          <w:shd w:val="clear" w:color="auto" w:fill="FFFFFF"/>
        </w:rPr>
        <w:t>005</w:t>
      </w:r>
      <w:r w:rsidR="00E92F1B">
        <w:rPr>
          <w:rFonts w:ascii="Arial" w:hAnsi="Arial" w:cs="Arial"/>
          <w:bCs/>
          <w:color w:val="000000"/>
          <w:sz w:val="24"/>
          <w:szCs w:val="24"/>
          <w:shd w:val="clear" w:color="auto" w:fill="FFFFFF"/>
        </w:rPr>
        <w:t>/</w:t>
      </w:r>
      <w:r w:rsidR="00066740">
        <w:rPr>
          <w:rFonts w:ascii="Arial" w:hAnsi="Arial" w:cs="Arial"/>
          <w:bCs/>
          <w:color w:val="000000"/>
          <w:sz w:val="24"/>
          <w:szCs w:val="24"/>
          <w:shd w:val="clear" w:color="auto" w:fill="FFFFFF"/>
        </w:rPr>
        <w:t>2023</w:t>
      </w:r>
      <w:r w:rsidR="008016BC">
        <w:rPr>
          <w:rFonts w:ascii="Arial" w:hAnsi="Arial" w:cs="Arial"/>
          <w:bCs/>
          <w:color w:val="000000"/>
          <w:sz w:val="24"/>
          <w:szCs w:val="24"/>
          <w:shd w:val="clear" w:color="auto" w:fill="FFFFFF"/>
        </w:rPr>
        <w:t>.</w:t>
      </w:r>
    </w:p>
    <w:p w:rsidR="00FA5853" w:rsidRDefault="00FA5853" w:rsidP="008016BC">
      <w:pPr>
        <w:tabs>
          <w:tab w:val="left" w:pos="1428"/>
          <w:tab w:val="left" w:pos="2291"/>
        </w:tabs>
        <w:spacing w:line="360" w:lineRule="auto"/>
        <w:rPr>
          <w:rFonts w:ascii="Arial" w:eastAsia="Arial" w:hAnsi="Arial" w:cs="Arial"/>
          <w:color w:val="000000"/>
          <w:shd w:val="clear" w:color="auto" w:fill="FFFFFF"/>
        </w:rPr>
      </w:pPr>
    </w:p>
    <w:p w:rsidR="00FA5853" w:rsidRPr="00825D0B" w:rsidRDefault="00FA5853" w:rsidP="00FA5853">
      <w:pPr>
        <w:tabs>
          <w:tab w:val="left" w:pos="708"/>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ANEXO III</w:t>
      </w:r>
    </w:p>
    <w:p w:rsidR="00FA5853"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090FA6">
        <w:rPr>
          <w:rFonts w:ascii="Arial" w:eastAsia="Arial" w:hAnsi="Arial" w:cs="Arial"/>
          <w:b/>
          <w:color w:val="000000"/>
          <w:u w:val="single"/>
          <w:shd w:val="clear" w:color="auto" w:fill="FFFFFF"/>
        </w:rPr>
        <w:t>PLANILHA DE PREÇOS SUJEITOS À VALORAÇÃO</w:t>
      </w:r>
    </w:p>
    <w:p w:rsidR="00FA5853" w:rsidRDefault="00FA5853" w:rsidP="00FA5853">
      <w:pPr>
        <w:tabs>
          <w:tab w:val="left" w:pos="708"/>
        </w:tabs>
        <w:spacing w:line="360" w:lineRule="auto"/>
        <w:jc w:val="center"/>
        <w:rPr>
          <w:rFonts w:ascii="Arial" w:eastAsia="Arial" w:hAnsi="Arial" w:cs="Arial"/>
          <w:b/>
          <w:color w:val="000000"/>
          <w:u w:val="single"/>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N</w:t>
      </w:r>
      <w:r w:rsidRPr="00090FA6">
        <w:rPr>
          <w:rFonts w:ascii="Arial" w:eastAsia="Arial" w:hAnsi="Arial" w:cs="Arial"/>
          <w:color w:val="000000"/>
          <w:shd w:val="clear" w:color="auto" w:fill="FFFFFF"/>
        </w:rPr>
        <w:t>a vigência do contrato, adotaremos a seguinte política de preços para os serviços descritos:</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426" w:hanging="42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a)</w:t>
      </w:r>
      <w:r w:rsidRPr="00090FA6">
        <w:rPr>
          <w:rFonts w:ascii="Arial" w:eastAsia="Arial" w:hAnsi="Arial" w:cs="Arial"/>
          <w:color w:val="000000"/>
          <w:shd w:val="clear" w:color="auto" w:fill="FFFFFF"/>
        </w:rPr>
        <w:tab/>
        <w:t>Desconto a ser concedido ao Município, sobre os custos internos, baseado na tabela de preços do Sindicato das Agências de Propa</w:t>
      </w:r>
      <w:r>
        <w:rPr>
          <w:rFonts w:ascii="Arial" w:eastAsia="Arial" w:hAnsi="Arial" w:cs="Arial"/>
          <w:color w:val="000000"/>
          <w:shd w:val="clear" w:color="auto" w:fill="FFFFFF"/>
        </w:rPr>
        <w:t>ganda do Paraná: ____% (</w:t>
      </w:r>
      <w:r w:rsidRPr="00090FA6">
        <w:rPr>
          <w:rFonts w:ascii="Arial" w:eastAsia="Arial" w:hAnsi="Arial" w:cs="Arial"/>
          <w:color w:val="000000"/>
          <w:shd w:val="clear" w:color="auto" w:fill="FFFFFF"/>
        </w:rPr>
        <w:t>________ por cento);</w:t>
      </w:r>
    </w:p>
    <w:p w:rsidR="00FA5853" w:rsidRPr="00090FA6" w:rsidRDefault="00FA5853" w:rsidP="00FA5853">
      <w:pPr>
        <w:tabs>
          <w:tab w:val="left" w:pos="708"/>
        </w:tabs>
        <w:spacing w:line="360" w:lineRule="auto"/>
        <w:ind w:left="426" w:hanging="426"/>
        <w:jc w:val="both"/>
        <w:rPr>
          <w:rFonts w:ascii="Arial" w:hAnsi="Arial"/>
          <w:color w:val="000000"/>
          <w:shd w:val="clear" w:color="auto" w:fill="FFFFFF"/>
        </w:rPr>
      </w:pPr>
    </w:p>
    <w:p w:rsidR="00FA5853" w:rsidRPr="00090FA6" w:rsidRDefault="00FA5853" w:rsidP="00FA5853">
      <w:pPr>
        <w:tabs>
          <w:tab w:val="left" w:pos="708"/>
        </w:tabs>
        <w:spacing w:line="360" w:lineRule="auto"/>
        <w:ind w:left="426" w:hanging="42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b)</w:t>
      </w:r>
      <w:r w:rsidRPr="00090FA6">
        <w:rPr>
          <w:rFonts w:ascii="Arial" w:eastAsia="Arial" w:hAnsi="Arial" w:cs="Arial"/>
          <w:color w:val="000000"/>
          <w:shd w:val="clear" w:color="auto" w:fill="FFFFFF"/>
        </w:rPr>
        <w:tab/>
        <w:t xml:space="preserve">Honorários, a serem cobrados do Município, incidentes sobre os custos comprovados de serviços realizados por fornecedores, referentes à produção e à execução técnica de peças, campanhas e materiais publicitários cuja distribuição </w:t>
      </w:r>
      <w:r w:rsidRPr="00090FA6">
        <w:rPr>
          <w:rFonts w:ascii="Arial" w:eastAsia="Arial" w:hAnsi="Arial" w:cs="Arial"/>
          <w:b/>
          <w:color w:val="000000"/>
          <w:shd w:val="clear" w:color="auto" w:fill="FFFFFF"/>
        </w:rPr>
        <w:t>não</w:t>
      </w:r>
      <w:r w:rsidRPr="00090FA6">
        <w:rPr>
          <w:rFonts w:ascii="Arial" w:eastAsia="Arial" w:hAnsi="Arial" w:cs="Arial"/>
          <w:color w:val="000000"/>
          <w:shd w:val="clear" w:color="auto" w:fill="FFFFFF"/>
        </w:rPr>
        <w:t xml:space="preserve"> nos proporcione o desconto de agência concedido pelos veículos de divulgação: </w:t>
      </w:r>
      <w:r>
        <w:rPr>
          <w:rFonts w:ascii="Arial" w:eastAsia="Arial" w:hAnsi="Arial" w:cs="Arial"/>
          <w:color w:val="000000"/>
          <w:shd w:val="clear" w:color="auto" w:fill="FFFFFF"/>
        </w:rPr>
        <w:t>____</w:t>
      </w:r>
      <w:r w:rsidRPr="00090FA6">
        <w:rPr>
          <w:rFonts w:ascii="Arial" w:eastAsia="Arial" w:hAnsi="Arial" w:cs="Arial"/>
          <w:color w:val="000000"/>
          <w:shd w:val="clear" w:color="auto" w:fill="FFFFFF"/>
        </w:rPr>
        <w:t>%(________ por cento);</w:t>
      </w:r>
    </w:p>
    <w:p w:rsidR="00FA5853" w:rsidRPr="00090FA6" w:rsidRDefault="00FA5853" w:rsidP="00FA5853">
      <w:pPr>
        <w:tabs>
          <w:tab w:val="left" w:pos="708"/>
        </w:tabs>
        <w:spacing w:line="360" w:lineRule="auto"/>
        <w:ind w:left="426" w:hanging="426"/>
        <w:jc w:val="both"/>
        <w:rPr>
          <w:rFonts w:ascii="Arial" w:hAnsi="Arial"/>
          <w:color w:val="000000"/>
          <w:shd w:val="clear" w:color="auto" w:fill="FFFFFF"/>
        </w:rPr>
      </w:pPr>
    </w:p>
    <w:p w:rsidR="00FA5853" w:rsidRDefault="00FA5853" w:rsidP="00FA5853">
      <w:pPr>
        <w:tabs>
          <w:tab w:val="left" w:pos="708"/>
        </w:tabs>
        <w:spacing w:line="360" w:lineRule="auto"/>
        <w:ind w:left="426" w:hanging="426"/>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c)</w:t>
      </w:r>
      <w:r w:rsidRPr="00090FA6">
        <w:rPr>
          <w:rFonts w:ascii="Arial" w:eastAsia="Arial" w:hAnsi="Arial" w:cs="Arial"/>
          <w:color w:val="000000"/>
          <w:shd w:val="clear" w:color="auto" w:fill="FFFFFF"/>
        </w:rPr>
        <w:tab/>
        <w:t>Honorários, a serem cobrados do Município, incidentes sobre os custos de outros serviços realizados por fornecedores, referentes a pesqu</w:t>
      </w:r>
      <w:r>
        <w:rPr>
          <w:rFonts w:ascii="Arial" w:eastAsia="Arial" w:hAnsi="Arial" w:cs="Arial"/>
          <w:color w:val="000000"/>
          <w:shd w:val="clear" w:color="auto" w:fill="FFFFFF"/>
        </w:rPr>
        <w:t xml:space="preserve">isas de pré-teste e pós-teste - </w:t>
      </w:r>
      <w:r w:rsidRPr="00090FA6">
        <w:rPr>
          <w:rFonts w:ascii="Arial" w:eastAsia="Arial" w:hAnsi="Arial" w:cs="Arial"/>
          <w:color w:val="000000"/>
          <w:shd w:val="clear" w:color="auto" w:fill="FFFFFF"/>
        </w:rPr>
        <w:t>vinculadas à concepção e criação de campanhas, pe</w:t>
      </w:r>
      <w:r>
        <w:rPr>
          <w:rFonts w:ascii="Arial" w:eastAsia="Arial" w:hAnsi="Arial" w:cs="Arial"/>
          <w:color w:val="000000"/>
          <w:shd w:val="clear" w:color="auto" w:fill="FFFFFF"/>
        </w:rPr>
        <w:t xml:space="preserve">ças e materiais publicitários - </w:t>
      </w:r>
      <w:r w:rsidRPr="00090FA6">
        <w:rPr>
          <w:rFonts w:ascii="Arial" w:eastAsia="Arial" w:hAnsi="Arial" w:cs="Arial"/>
          <w:color w:val="000000"/>
          <w:shd w:val="clear" w:color="auto" w:fill="FFFFFF"/>
        </w:rPr>
        <w:t>e à elaboração de marcas, de expressões de propaganda, de logotipos e de e</w:t>
      </w:r>
      <w:r>
        <w:rPr>
          <w:rFonts w:ascii="Arial" w:eastAsia="Arial" w:hAnsi="Arial" w:cs="Arial"/>
          <w:color w:val="000000"/>
          <w:shd w:val="clear" w:color="auto" w:fill="FFFFFF"/>
        </w:rPr>
        <w:t>lementos de comunicação visual: ____% (</w:t>
      </w:r>
      <w:r w:rsidRPr="00090FA6">
        <w:rPr>
          <w:rFonts w:ascii="Arial" w:eastAsia="Arial" w:hAnsi="Arial" w:cs="Arial"/>
          <w:color w:val="000000"/>
          <w:shd w:val="clear" w:color="auto" w:fill="FFFFFF"/>
        </w:rPr>
        <w:t>_______ por cento).</w:t>
      </w:r>
    </w:p>
    <w:p w:rsidR="00FA5853" w:rsidRPr="00090FA6" w:rsidRDefault="00FA5853" w:rsidP="00FA5853">
      <w:pPr>
        <w:tabs>
          <w:tab w:val="left" w:pos="708"/>
        </w:tabs>
        <w:spacing w:line="360" w:lineRule="auto"/>
        <w:ind w:left="426" w:hanging="426"/>
        <w:jc w:val="both"/>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Por ser expressão da verdade, firmamos o presente.</w:t>
      </w:r>
    </w:p>
    <w:p w:rsidR="00FA5853" w:rsidRPr="00090FA6"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Pr="00BE0820" w:rsidRDefault="00FA5853" w:rsidP="008016BC">
      <w:pPr>
        <w:tabs>
          <w:tab w:val="left" w:pos="708"/>
          <w:tab w:val="left" w:pos="2127"/>
        </w:tabs>
        <w:spacing w:line="360" w:lineRule="auto"/>
        <w:rPr>
          <w:rFonts w:ascii="Arial" w:eastAsia="Arial" w:hAnsi="Arial" w:cs="Arial"/>
          <w:b/>
          <w:color w:val="000000"/>
          <w:shd w:val="clear" w:color="auto" w:fill="FFFFFF"/>
        </w:rPr>
      </w:pPr>
      <w:r w:rsidRPr="00BE0820">
        <w:rPr>
          <w:rFonts w:ascii="Arial" w:eastAsia="Arial" w:hAnsi="Arial" w:cs="Arial"/>
          <w:b/>
          <w:color w:val="000000"/>
          <w:shd w:val="clear" w:color="auto" w:fill="FFFFFF"/>
        </w:rPr>
        <w:t xml:space="preserve">PROCESSO ADMINISTRATIVO NÚMERO </w:t>
      </w:r>
      <w:r w:rsidR="00FD55F0">
        <w:rPr>
          <w:rFonts w:ascii="Arial" w:eastAsia="Arial" w:hAnsi="Arial" w:cs="Arial"/>
          <w:b/>
          <w:color w:val="000000"/>
          <w:shd w:val="clear" w:color="auto" w:fill="FFFFFF"/>
        </w:rPr>
        <w:t>105</w:t>
      </w:r>
      <w:r>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Pr="00BE0820">
        <w:rPr>
          <w:rFonts w:ascii="Arial" w:eastAsia="Arial" w:hAnsi="Arial" w:cs="Arial"/>
          <w:b/>
          <w:color w:val="000000"/>
          <w:shd w:val="clear" w:color="auto" w:fill="FFFFFF"/>
        </w:rPr>
        <w:t>.</w:t>
      </w:r>
    </w:p>
    <w:p w:rsidR="00FA5853" w:rsidRDefault="00FA5853" w:rsidP="008016BC">
      <w:pPr>
        <w:tabs>
          <w:tab w:val="left" w:pos="708"/>
          <w:tab w:val="left" w:pos="2127"/>
        </w:tabs>
        <w:spacing w:line="360" w:lineRule="auto"/>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BE0820">
        <w:rPr>
          <w:rFonts w:ascii="Arial" w:eastAsia="Arial" w:hAnsi="Arial" w:cs="Arial"/>
          <w:b/>
          <w:color w:val="000000"/>
          <w:shd w:val="clear" w:color="auto" w:fill="FFFFFF"/>
        </w:rPr>
        <w:t xml:space="preserve"> NÚMERO </w:t>
      </w:r>
      <w:r w:rsidR="00FD55F0">
        <w:rPr>
          <w:rFonts w:ascii="Arial" w:eastAsia="Arial" w:hAnsi="Arial" w:cs="Arial"/>
          <w:b/>
          <w:color w:val="000000"/>
          <w:shd w:val="clear" w:color="auto" w:fill="FFFFFF"/>
        </w:rPr>
        <w:t>005/</w:t>
      </w:r>
      <w:r w:rsidR="00066740">
        <w:rPr>
          <w:rFonts w:ascii="Arial" w:eastAsia="Arial" w:hAnsi="Arial" w:cs="Arial"/>
          <w:b/>
          <w:color w:val="000000"/>
          <w:shd w:val="clear" w:color="auto" w:fill="FFFFFF"/>
        </w:rPr>
        <w:t>2023</w:t>
      </w:r>
      <w:r w:rsidRPr="00BE0820">
        <w:rPr>
          <w:rFonts w:ascii="Arial" w:eastAsia="Arial" w:hAnsi="Arial" w:cs="Arial"/>
          <w:b/>
          <w:color w:val="000000"/>
          <w:shd w:val="clear" w:color="auto" w:fill="FFFFFF"/>
        </w:rPr>
        <w:t>.</w:t>
      </w:r>
    </w:p>
    <w:p w:rsidR="00FA5853" w:rsidRDefault="00FA5853" w:rsidP="00FA5853">
      <w:pPr>
        <w:tabs>
          <w:tab w:val="left" w:pos="708"/>
        </w:tabs>
        <w:spacing w:line="360" w:lineRule="auto"/>
        <w:jc w:val="center"/>
        <w:rPr>
          <w:rFonts w:ascii="Arial" w:eastAsia="Arial" w:hAnsi="Arial" w:cs="Arial"/>
          <w:b/>
          <w:color w:val="000000"/>
          <w:shd w:val="clear" w:color="auto" w:fill="FFFFFF"/>
        </w:rPr>
      </w:pPr>
    </w:p>
    <w:p w:rsidR="00FA5853" w:rsidRDefault="00FA5853" w:rsidP="00FA5853">
      <w:pPr>
        <w:tabs>
          <w:tab w:val="left" w:pos="708"/>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ANEXO I</w:t>
      </w:r>
      <w:r>
        <w:rPr>
          <w:rFonts w:ascii="Arial" w:eastAsia="Arial" w:hAnsi="Arial" w:cs="Arial"/>
          <w:b/>
          <w:color w:val="000000"/>
          <w:shd w:val="clear" w:color="auto" w:fill="FFFFFF"/>
        </w:rPr>
        <w:t>V</w:t>
      </w:r>
    </w:p>
    <w:p w:rsidR="00FA5853" w:rsidRPr="00825D0B" w:rsidRDefault="00FA5853" w:rsidP="00FA5853">
      <w:pPr>
        <w:tabs>
          <w:tab w:val="left" w:pos="708"/>
        </w:tabs>
        <w:spacing w:line="360" w:lineRule="auto"/>
        <w:jc w:val="center"/>
        <w:rPr>
          <w:rFonts w:ascii="Arial" w:eastAsia="Arial" w:hAnsi="Arial" w:cs="Arial"/>
          <w:b/>
          <w:color w:val="000000"/>
          <w:shd w:val="clear" w:color="auto" w:fill="FFFFFF"/>
        </w:rPr>
      </w:pPr>
    </w:p>
    <w:p w:rsidR="00FA5853" w:rsidRPr="00090FA6" w:rsidRDefault="00FA5853" w:rsidP="00FA5853">
      <w:pPr>
        <w:tabs>
          <w:tab w:val="left" w:pos="708"/>
          <w:tab w:val="left" w:pos="2127"/>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MODELO DE DECLARAÇÃO DE IDONEIDADE E DE INEXISTÊNCIA DE FATO SUPERVENIENTE.</w:t>
      </w:r>
    </w:p>
    <w:p w:rsidR="00FA5853" w:rsidRPr="00090FA6" w:rsidRDefault="00FA5853" w:rsidP="00FA5853">
      <w:pPr>
        <w:tabs>
          <w:tab w:val="left" w:pos="708"/>
          <w:tab w:val="left" w:pos="2127"/>
        </w:tabs>
        <w:spacing w:line="360" w:lineRule="auto"/>
        <w:jc w:val="center"/>
        <w:rPr>
          <w:rFonts w:ascii="Arial" w:eastAsia="Arial" w:hAnsi="Arial" w:cs="Arial"/>
          <w:b/>
          <w:color w:val="000000"/>
          <w:shd w:val="clear" w:color="auto" w:fill="FFFFFF"/>
        </w:rPr>
      </w:pP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Declaramos para os devidos fins e especialmente para o Edital de Tomada de Preço número </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sidRPr="00090FA6">
        <w:rPr>
          <w:rFonts w:ascii="Arial" w:eastAsia="Arial" w:hAnsi="Arial" w:cs="Arial"/>
          <w:color w:val="000000"/>
          <w:shd w:val="clear" w:color="auto" w:fill="FFFFFF"/>
        </w:rPr>
        <w:t>, que a empresa .................., inscrita no CNPJ/MF sob número ............., com sede à .........................................................., em ...................., não está impedida de participar em licitação ou de contratar com a Administração, assim como não foi declarada inidônea por qualquer Órgão das Administrações Públicas da</w:t>
      </w:r>
      <w:r>
        <w:rPr>
          <w:rFonts w:ascii="Arial" w:eastAsia="Arial" w:hAnsi="Arial" w:cs="Arial"/>
          <w:color w:val="000000"/>
          <w:shd w:val="clear" w:color="auto" w:fill="FFFFFF"/>
        </w:rPr>
        <w:t xml:space="preserve"> União, de e</w:t>
      </w:r>
      <w:r w:rsidRPr="00090FA6">
        <w:rPr>
          <w:rFonts w:ascii="Arial" w:eastAsia="Arial" w:hAnsi="Arial" w:cs="Arial"/>
          <w:color w:val="000000"/>
          <w:shd w:val="clear" w:color="auto" w:fill="FFFFFF"/>
        </w:rPr>
        <w:t xml:space="preserve">stados ou </w:t>
      </w:r>
      <w:r>
        <w:rPr>
          <w:rFonts w:ascii="Arial" w:eastAsia="Arial" w:hAnsi="Arial" w:cs="Arial"/>
          <w:color w:val="000000"/>
          <w:shd w:val="clear" w:color="auto" w:fill="FFFFFF"/>
        </w:rPr>
        <w:t xml:space="preserve">de Municípios, estando </w:t>
      </w:r>
      <w:r w:rsidRPr="00090FA6">
        <w:rPr>
          <w:rFonts w:ascii="Arial" w:eastAsia="Arial" w:hAnsi="Arial" w:cs="Arial"/>
          <w:color w:val="000000"/>
          <w:shd w:val="clear" w:color="auto" w:fill="FFFFFF"/>
        </w:rPr>
        <w:t>apta a contratar com o Poder Público, em qualquer de suas esferas e sob as penas da Lei, que até a presente data inexistem fatos impeditivos para</w:t>
      </w:r>
      <w:r>
        <w:rPr>
          <w:rFonts w:ascii="Arial" w:eastAsia="Arial" w:hAnsi="Arial" w:cs="Arial"/>
          <w:color w:val="000000"/>
          <w:shd w:val="clear" w:color="auto" w:fill="FFFFFF"/>
        </w:rPr>
        <w:t xml:space="preserve"> a nossa habilitação, ciente da </w:t>
      </w:r>
      <w:r w:rsidRPr="00090FA6">
        <w:rPr>
          <w:rFonts w:ascii="Arial" w:eastAsia="Arial" w:hAnsi="Arial" w:cs="Arial"/>
          <w:color w:val="000000"/>
          <w:shd w:val="clear" w:color="auto" w:fill="FFFFFF"/>
        </w:rPr>
        <w:t>obrigatoriedade de declarar ocorrências posteriores.</w:t>
      </w: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Por ser expressão da verdade, firmamos o presente.</w:t>
      </w: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Pr>
        <w:tabs>
          <w:tab w:val="left" w:pos="708"/>
          <w:tab w:val="left" w:pos="2127"/>
        </w:tabs>
        <w:spacing w:line="360" w:lineRule="auto"/>
        <w:jc w:val="center"/>
        <w:rPr>
          <w:rFonts w:ascii="Arial" w:eastAsia="Arial" w:hAnsi="Arial" w:cs="Arial"/>
          <w:b/>
          <w:color w:val="000000"/>
          <w:shd w:val="clear" w:color="auto" w:fill="FFFFFF"/>
        </w:rPr>
      </w:pPr>
    </w:p>
    <w:p w:rsidR="00FA5853" w:rsidRPr="00BE0820" w:rsidRDefault="00FA5853" w:rsidP="008016BC">
      <w:pPr>
        <w:tabs>
          <w:tab w:val="left" w:pos="708"/>
          <w:tab w:val="left" w:pos="2127"/>
        </w:tabs>
        <w:spacing w:line="360" w:lineRule="auto"/>
        <w:rPr>
          <w:rFonts w:ascii="Arial" w:eastAsia="Arial" w:hAnsi="Arial" w:cs="Arial"/>
          <w:b/>
          <w:color w:val="000000"/>
          <w:shd w:val="clear" w:color="auto" w:fill="FFFFFF"/>
        </w:rPr>
      </w:pPr>
      <w:r w:rsidRPr="00BE0820">
        <w:rPr>
          <w:rFonts w:ascii="Arial" w:eastAsia="Arial" w:hAnsi="Arial" w:cs="Arial"/>
          <w:b/>
          <w:color w:val="000000"/>
          <w:shd w:val="clear" w:color="auto" w:fill="FFFFFF"/>
        </w:rPr>
        <w:t xml:space="preserve">PROCESSO ADMINISTRATIVO NÚMERO </w:t>
      </w:r>
      <w:r w:rsidR="00FD55F0">
        <w:rPr>
          <w:rFonts w:ascii="Arial" w:eastAsia="Arial" w:hAnsi="Arial" w:cs="Arial"/>
          <w:b/>
          <w:color w:val="000000"/>
          <w:shd w:val="clear" w:color="auto" w:fill="FFFFFF"/>
        </w:rPr>
        <w:t>105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Pr="00090FA6" w:rsidRDefault="00FA5853" w:rsidP="008016BC">
      <w:pPr>
        <w:tabs>
          <w:tab w:val="left" w:pos="708"/>
          <w:tab w:val="left" w:pos="2127"/>
        </w:tabs>
        <w:spacing w:line="360" w:lineRule="auto"/>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BE0820">
        <w:rPr>
          <w:rFonts w:ascii="Arial" w:eastAsia="Arial" w:hAnsi="Arial" w:cs="Arial"/>
          <w:b/>
          <w:color w:val="000000"/>
          <w:shd w:val="clear" w:color="auto" w:fill="FFFFFF"/>
        </w:rPr>
        <w:t xml:space="preserve"> NÚMERO </w:t>
      </w:r>
      <w:r w:rsidR="00FD55F0">
        <w:rPr>
          <w:rFonts w:ascii="Arial" w:eastAsia="Arial" w:hAnsi="Arial" w:cs="Arial"/>
          <w:b/>
          <w:color w:val="000000"/>
          <w:shd w:val="clear" w:color="auto" w:fill="FFFFFF"/>
        </w:rPr>
        <w:t>005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Default="00FA5853" w:rsidP="00FA5853">
      <w:pPr>
        <w:tabs>
          <w:tab w:val="left" w:pos="708"/>
        </w:tabs>
        <w:spacing w:line="360" w:lineRule="auto"/>
        <w:jc w:val="center"/>
        <w:rPr>
          <w:rFonts w:ascii="Arial" w:eastAsia="Arial" w:hAnsi="Arial" w:cs="Arial"/>
          <w:b/>
          <w:color w:val="000000"/>
          <w:shd w:val="clear" w:color="auto" w:fill="FFFFFF"/>
        </w:rPr>
      </w:pPr>
    </w:p>
    <w:p w:rsidR="00FA5853" w:rsidRPr="00825D0B" w:rsidRDefault="00FA5853" w:rsidP="00FA5853">
      <w:pPr>
        <w:tabs>
          <w:tab w:val="left" w:pos="708"/>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 xml:space="preserve">ANEXO </w:t>
      </w:r>
      <w:r>
        <w:rPr>
          <w:rFonts w:ascii="Arial" w:eastAsia="Arial" w:hAnsi="Arial" w:cs="Arial"/>
          <w:b/>
          <w:color w:val="000000"/>
          <w:shd w:val="clear" w:color="auto" w:fill="FFFFFF"/>
        </w:rPr>
        <w:t>V</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MODELO DE DECLARAÇÃO DE OBSERVÂNCIA DO DISPOSTO NO INCISO XXXIII DO ARTIGO 7 DA CONSTITUIÇÃO FEDERAL</w:t>
      </w:r>
    </w:p>
    <w:p w:rsidR="00FA5853" w:rsidRPr="00090FA6" w:rsidRDefault="00FA5853" w:rsidP="00FA5853">
      <w:pPr>
        <w:tabs>
          <w:tab w:val="left" w:pos="708"/>
          <w:tab w:val="left" w:pos="2127"/>
        </w:tabs>
        <w:spacing w:line="360" w:lineRule="auto"/>
        <w:rPr>
          <w:rFonts w:ascii="Arial" w:eastAsia="Arial" w:hAnsi="Arial" w:cs="Arial"/>
          <w:b/>
          <w:color w:val="000000"/>
          <w:shd w:val="clear" w:color="auto" w:fill="FFFFFF"/>
        </w:rPr>
      </w:pP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proponente abaixo assinada, participante da licitação modalidade Tomada de Preço, número </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Pr>
          <w:rFonts w:ascii="Arial" w:eastAsia="Arial" w:hAnsi="Arial" w:cs="Arial"/>
          <w:color w:val="000000"/>
          <w:shd w:val="clear" w:color="auto" w:fill="FFFFFF"/>
        </w:rPr>
        <w:t xml:space="preserve">, </w:t>
      </w:r>
      <w:r w:rsidRPr="00090FA6">
        <w:rPr>
          <w:rFonts w:ascii="Arial" w:eastAsia="Arial" w:hAnsi="Arial" w:cs="Arial"/>
          <w:color w:val="000000"/>
          <w:shd w:val="clear" w:color="auto" w:fill="FFFFFF"/>
        </w:rPr>
        <w:t xml:space="preserve"> por seu representante credenciado, declara, na forma e sob as penas impostas pela Lei número 8.666/93, de 21 de junho de 1993 e demais legislações pertinentes, o cumprimento do disposto no inciso XXXIII do artigo 7 da Constituição Federal. </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Por ser expressão da verdade, firmamos o presente.</w:t>
      </w:r>
    </w:p>
    <w:p w:rsidR="00FA5853" w:rsidRPr="00090FA6"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FA5853" w:rsidRDefault="00FA5853" w:rsidP="00FA5853"/>
    <w:p w:rsidR="008016BC" w:rsidRDefault="008016BC" w:rsidP="00FA5853"/>
    <w:p w:rsidR="008016BC" w:rsidRDefault="008016BC" w:rsidP="00FA5853"/>
    <w:p w:rsidR="00FA5853" w:rsidRDefault="00FA5853" w:rsidP="00FA5853"/>
    <w:p w:rsidR="00FA5853" w:rsidRDefault="00FA5853" w:rsidP="00FA5853"/>
    <w:p w:rsidR="00FA5853" w:rsidRDefault="00FA5853" w:rsidP="00FA5853"/>
    <w:p w:rsidR="00FA5853" w:rsidRPr="008B3EA2" w:rsidRDefault="00FA5853" w:rsidP="008016BC">
      <w:pPr>
        <w:tabs>
          <w:tab w:val="left" w:pos="708"/>
          <w:tab w:val="left" w:pos="2127"/>
        </w:tabs>
        <w:spacing w:line="360" w:lineRule="auto"/>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FD55F0">
        <w:rPr>
          <w:rFonts w:ascii="Arial" w:eastAsia="Arial" w:hAnsi="Arial" w:cs="Arial"/>
          <w:b/>
          <w:color w:val="000000"/>
          <w:shd w:val="clear" w:color="auto" w:fill="FFFFFF"/>
        </w:rPr>
        <w:t>105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Pr="00090FA6" w:rsidRDefault="00FA5853" w:rsidP="008016BC">
      <w:pPr>
        <w:tabs>
          <w:tab w:val="left" w:pos="708"/>
          <w:tab w:val="left" w:pos="2127"/>
        </w:tabs>
        <w:spacing w:line="360" w:lineRule="auto"/>
        <w:rPr>
          <w:rFonts w:ascii="Arial" w:eastAsia="Arial" w:hAnsi="Arial" w:cs="Arial"/>
          <w:b/>
          <w:color w:val="000000"/>
          <w:shd w:val="clear" w:color="auto" w:fill="FFFFFF"/>
        </w:rPr>
      </w:pPr>
      <w:r>
        <w:rPr>
          <w:rFonts w:ascii="Arial" w:eastAsia="Arial" w:hAnsi="Arial" w:cs="Arial"/>
          <w:b/>
          <w:color w:val="000000"/>
          <w:shd w:val="clear" w:color="auto" w:fill="FFFFFF"/>
        </w:rPr>
        <w:t>TOMADA DE PREÇOS</w:t>
      </w:r>
      <w:r w:rsidRPr="008B3EA2">
        <w:rPr>
          <w:rFonts w:ascii="Arial" w:eastAsia="Arial" w:hAnsi="Arial" w:cs="Arial"/>
          <w:b/>
          <w:color w:val="000000"/>
          <w:shd w:val="clear" w:color="auto" w:fill="FFFFFF"/>
        </w:rPr>
        <w:t xml:space="preserve"> NÚMERO </w:t>
      </w:r>
      <w:r w:rsidR="00FD55F0">
        <w:rPr>
          <w:rFonts w:ascii="Arial" w:eastAsia="Arial" w:hAnsi="Arial" w:cs="Arial"/>
          <w:b/>
          <w:color w:val="000000"/>
          <w:shd w:val="clear" w:color="auto" w:fill="FFFFFF"/>
        </w:rPr>
        <w:t>005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Default="00FA5853" w:rsidP="00FA5853">
      <w:pPr>
        <w:tabs>
          <w:tab w:val="left" w:pos="708"/>
        </w:tabs>
        <w:spacing w:line="360" w:lineRule="auto"/>
        <w:jc w:val="center"/>
        <w:rPr>
          <w:rFonts w:ascii="Arial" w:eastAsia="Arial" w:hAnsi="Arial" w:cs="Arial"/>
          <w:b/>
          <w:color w:val="000000"/>
          <w:shd w:val="clear" w:color="auto" w:fill="FFFFFF"/>
        </w:rPr>
      </w:pPr>
    </w:p>
    <w:p w:rsidR="00FA5853" w:rsidRPr="00825D0B" w:rsidRDefault="00FA5853" w:rsidP="00FA5853">
      <w:pPr>
        <w:tabs>
          <w:tab w:val="left" w:pos="708"/>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 xml:space="preserve">ANEXO </w:t>
      </w:r>
      <w:r>
        <w:rPr>
          <w:rFonts w:ascii="Arial" w:eastAsia="Arial" w:hAnsi="Arial" w:cs="Arial"/>
          <w:b/>
          <w:color w:val="000000"/>
          <w:shd w:val="clear" w:color="auto" w:fill="FFFFFF"/>
        </w:rPr>
        <w:t>VI</w:t>
      </w:r>
    </w:p>
    <w:p w:rsidR="00FA5853" w:rsidRPr="00090FA6"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DECLARAÇÃO DE RESPONSABILIDADE</w:t>
      </w: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Declaramos para os fins de direito, na qualidade de proponente do procedimento de licitação, sob a modalidade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sob o número </w:t>
      </w:r>
      <w:r w:rsidR="00D07CEC">
        <w:rPr>
          <w:rFonts w:ascii="Arial" w:eastAsia="Arial" w:hAnsi="Arial" w:cs="Arial"/>
          <w:color w:val="000000"/>
          <w:shd w:val="clear" w:color="auto" w:fill="FFFFFF"/>
        </w:rPr>
        <w:t>005</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sidRPr="008B3EA2">
        <w:rPr>
          <w:rFonts w:ascii="Arial" w:eastAsia="Arial" w:hAnsi="Arial" w:cs="Arial"/>
          <w:color w:val="000000"/>
          <w:shd w:val="clear" w:color="auto" w:fill="FFFFFF"/>
        </w:rPr>
        <w:t>, instaurado</w:t>
      </w:r>
      <w:r w:rsidRPr="00090FA6">
        <w:rPr>
          <w:rFonts w:ascii="Arial" w:eastAsia="Arial" w:hAnsi="Arial" w:cs="Arial"/>
          <w:color w:val="000000"/>
          <w:shd w:val="clear" w:color="auto" w:fill="FFFFFF"/>
        </w:rPr>
        <w:t xml:space="preserve"> pelo </w:t>
      </w:r>
      <w:r w:rsidRPr="00090FA6">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color w:val="000000"/>
          <w:shd w:val="clear" w:color="auto" w:fill="FFFFFF"/>
        </w:rPr>
        <w:t>, que:</w:t>
      </w: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p>
    <w:p w:rsidR="00FA5853" w:rsidRDefault="00FA5853" w:rsidP="00FA5853">
      <w:pPr>
        <w:pStyle w:val="PargrafodaLista"/>
        <w:numPr>
          <w:ilvl w:val="0"/>
          <w:numId w:val="23"/>
        </w:num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Assumimos inteira responsabilidade pela autenticidade de todos os documentos apresentados, sujeitando-nos a eventuais averiguações que se façam necessárias;</w:t>
      </w:r>
    </w:p>
    <w:p w:rsidR="00FA5853" w:rsidRPr="00090FA6" w:rsidRDefault="00FA5853" w:rsidP="00FA5853">
      <w:pPr>
        <w:pStyle w:val="PargrafodaLista"/>
        <w:tabs>
          <w:tab w:val="left" w:pos="708"/>
          <w:tab w:val="left" w:pos="2127"/>
        </w:tabs>
        <w:spacing w:line="360" w:lineRule="auto"/>
        <w:jc w:val="both"/>
        <w:rPr>
          <w:rFonts w:ascii="Arial" w:eastAsia="Arial" w:hAnsi="Arial" w:cs="Arial"/>
          <w:color w:val="000000"/>
          <w:shd w:val="clear" w:color="auto" w:fill="FFFFFF"/>
        </w:rPr>
      </w:pPr>
    </w:p>
    <w:p w:rsidR="00FA5853" w:rsidRDefault="00FA5853" w:rsidP="00FA5853">
      <w:pPr>
        <w:pStyle w:val="PargrafodaLista"/>
        <w:numPr>
          <w:ilvl w:val="0"/>
          <w:numId w:val="23"/>
        </w:num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Comprometemo-nos a manter, durante a execução do contrato, em compatibilidade com as obrigações assumidas, todas as condições de habilitação e qualificação exigidas na licitação;</w:t>
      </w:r>
    </w:p>
    <w:p w:rsidR="00FA5853" w:rsidRPr="008661BA"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Default="00FA5853" w:rsidP="00FA5853">
      <w:pPr>
        <w:pStyle w:val="PargrafodaLista"/>
        <w:numPr>
          <w:ilvl w:val="0"/>
          <w:numId w:val="23"/>
        </w:num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Comprometemo-nos a repassar na proporção correspondente, eventuais reduções de preços decorrentes de mudanças de alíquotas de impostos incidentes sobre a execução do objeto, em função de alterações de legislação pertinente, publicadas durante a vigência do contrato;</w:t>
      </w:r>
    </w:p>
    <w:p w:rsidR="00FA5853"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pStyle w:val="PargrafodaLista"/>
        <w:numPr>
          <w:ilvl w:val="0"/>
          <w:numId w:val="23"/>
        </w:numPr>
        <w:tabs>
          <w:tab w:val="left" w:pos="708"/>
          <w:tab w:val="left" w:pos="2127"/>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Temos conhecimento e submetemo-nos ao disposto na Lei número 8.078 - Código de Defesa do Consumidor, bem como, ao Edital e Anexos da Tomada de Preço número </w:t>
      </w:r>
      <w:r w:rsidR="00D07CEC">
        <w:rPr>
          <w:rFonts w:ascii="Arial" w:eastAsia="Arial" w:hAnsi="Arial" w:cs="Arial"/>
          <w:color w:val="000000"/>
          <w:shd w:val="clear" w:color="auto" w:fill="FFFFFF"/>
        </w:rPr>
        <w:t>005</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sidRPr="00090FA6">
        <w:rPr>
          <w:rFonts w:ascii="Arial" w:eastAsia="Arial" w:hAnsi="Arial" w:cs="Arial"/>
          <w:color w:val="000000"/>
          <w:shd w:val="clear" w:color="auto" w:fill="FFFFFF"/>
        </w:rPr>
        <w:t xml:space="preserve">, realizado pelo </w:t>
      </w:r>
      <w:r w:rsidRPr="00090FA6">
        <w:rPr>
          <w:rFonts w:ascii="Arial" w:eastAsia="Arial" w:hAnsi="Arial" w:cs="Arial"/>
          <w:b/>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shd w:val="clear" w:color="auto" w:fill="FFFFFF"/>
        </w:rPr>
        <w:t>, Estado do Paraná</w:t>
      </w:r>
      <w:r w:rsidRPr="00090FA6">
        <w:rPr>
          <w:rFonts w:ascii="Arial" w:eastAsia="Arial" w:hAnsi="Arial" w:cs="Arial"/>
          <w:b/>
          <w:shd w:val="clear" w:color="auto" w:fill="FFFFFF"/>
        </w:rPr>
        <w:t>.</w:t>
      </w:r>
    </w:p>
    <w:p w:rsidR="00FA5853" w:rsidRPr="00090FA6" w:rsidRDefault="00FA5853" w:rsidP="00FA5853">
      <w:pPr>
        <w:pStyle w:val="PargrafodaLista"/>
        <w:tabs>
          <w:tab w:val="left" w:pos="708"/>
          <w:tab w:val="left" w:pos="2127"/>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rPr>
          <w:rFonts w:ascii="Arial" w:eastAsia="Arial" w:hAnsi="Arial" w:cs="Arial"/>
          <w:color w:val="000000"/>
          <w:shd w:val="clear" w:color="auto" w:fill="FFFFFF"/>
        </w:rPr>
      </w:pPr>
    </w:p>
    <w:p w:rsidR="00FA5853" w:rsidRDefault="00FA5853" w:rsidP="00FA5853">
      <w:pPr>
        <w:tabs>
          <w:tab w:val="left" w:pos="708"/>
          <w:tab w:val="left" w:pos="2127"/>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Por ser expressão da verdade, firmamos o presente.</w:t>
      </w:r>
    </w:p>
    <w:p w:rsidR="00FA5853"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Pr="00090FA6"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Default="00FA5853" w:rsidP="00FA5853">
      <w:pPr>
        <w:pStyle w:val="WW-Padro"/>
        <w:widowControl/>
        <w:jc w:val="center"/>
        <w:rPr>
          <w:rFonts w:ascii="Arial" w:hAnsi="Arial" w:cs="Arial"/>
          <w:color w:val="000000"/>
          <w:sz w:val="24"/>
          <w:szCs w:val="24"/>
          <w:shd w:val="clear" w:color="auto" w:fill="FFFFFF"/>
        </w:rPr>
      </w:pPr>
    </w:p>
    <w:p w:rsidR="00FA5853"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Pr="00090FA6" w:rsidRDefault="00FA5853" w:rsidP="00FA5853">
      <w:pPr>
        <w:tabs>
          <w:tab w:val="left" w:pos="708"/>
          <w:tab w:val="left" w:pos="2127"/>
        </w:tabs>
        <w:spacing w:line="360" w:lineRule="auto"/>
        <w:jc w:val="center"/>
        <w:rPr>
          <w:rFonts w:ascii="Arial" w:eastAsia="Arial" w:hAnsi="Arial" w:cs="Arial"/>
          <w:color w:val="000000"/>
          <w:shd w:val="clear" w:color="auto" w:fill="FFFFFF"/>
        </w:rPr>
      </w:pPr>
    </w:p>
    <w:p w:rsidR="00FA5853" w:rsidRDefault="00FA5853" w:rsidP="00FA5853"/>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8016BC" w:rsidRDefault="008016BC"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8016BC" w:rsidRDefault="008016BC"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8B3EA2" w:rsidRDefault="00FA5853" w:rsidP="008016BC">
      <w:pPr>
        <w:tabs>
          <w:tab w:val="left" w:pos="708"/>
          <w:tab w:val="left" w:pos="2127"/>
        </w:tabs>
        <w:spacing w:line="360" w:lineRule="auto"/>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D07CEC">
        <w:rPr>
          <w:rFonts w:ascii="Arial" w:eastAsia="Arial" w:hAnsi="Arial" w:cs="Arial"/>
          <w:b/>
          <w:color w:val="000000"/>
          <w:shd w:val="clear" w:color="auto" w:fill="FFFFFF"/>
        </w:rPr>
        <w:t>105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Pr="00386768" w:rsidRDefault="00FA5853" w:rsidP="008016BC">
      <w:pPr>
        <w:pStyle w:val="WW-Padro"/>
        <w:widowControl/>
        <w:rPr>
          <w:rFonts w:ascii="Arial" w:hAnsi="Arial" w:cs="Arial"/>
          <w:b/>
          <w:color w:val="000000"/>
          <w:sz w:val="24"/>
          <w:szCs w:val="24"/>
          <w:shd w:val="clear" w:color="auto" w:fill="FFFFFF"/>
        </w:rPr>
      </w:pPr>
      <w:r w:rsidRPr="00386768">
        <w:rPr>
          <w:rFonts w:ascii="Arial" w:hAnsi="Arial" w:cs="Arial"/>
          <w:b/>
          <w:color w:val="000000"/>
          <w:sz w:val="24"/>
          <w:szCs w:val="24"/>
          <w:shd w:val="clear" w:color="auto" w:fill="FFFFFF"/>
        </w:rPr>
        <w:t xml:space="preserve">EDITAL DE </w:t>
      </w:r>
      <w:r>
        <w:rPr>
          <w:rFonts w:ascii="Arial" w:hAnsi="Arial" w:cs="Arial"/>
          <w:b/>
          <w:color w:val="000000"/>
          <w:sz w:val="24"/>
          <w:szCs w:val="24"/>
          <w:shd w:val="clear" w:color="auto" w:fill="FFFFFF"/>
        </w:rPr>
        <w:t>TOMADA DE PREÇOS</w:t>
      </w:r>
      <w:r w:rsidRPr="00386768">
        <w:rPr>
          <w:rFonts w:ascii="Arial" w:hAnsi="Arial" w:cs="Arial"/>
          <w:b/>
          <w:color w:val="000000"/>
          <w:sz w:val="24"/>
          <w:szCs w:val="24"/>
          <w:shd w:val="clear" w:color="auto" w:fill="FFFFFF"/>
        </w:rPr>
        <w:t xml:space="preserve"> Nº. </w:t>
      </w:r>
      <w:r w:rsidR="00D07CEC">
        <w:rPr>
          <w:rFonts w:ascii="Arial" w:hAnsi="Arial" w:cs="Arial"/>
          <w:b/>
          <w:color w:val="000000"/>
          <w:sz w:val="24"/>
          <w:szCs w:val="24"/>
          <w:shd w:val="clear" w:color="auto" w:fill="FFFFFF"/>
        </w:rPr>
        <w:t>005</w:t>
      </w:r>
      <w:r w:rsidR="00E92F1B">
        <w:rPr>
          <w:rFonts w:ascii="Arial" w:hAnsi="Arial" w:cs="Arial"/>
          <w:b/>
          <w:color w:val="000000"/>
          <w:sz w:val="24"/>
          <w:szCs w:val="24"/>
          <w:shd w:val="clear" w:color="auto" w:fill="FFFFFF"/>
        </w:rPr>
        <w:t>/</w:t>
      </w:r>
      <w:r w:rsidR="00066740">
        <w:rPr>
          <w:rFonts w:ascii="Arial" w:hAnsi="Arial" w:cs="Arial"/>
          <w:b/>
          <w:color w:val="000000"/>
          <w:sz w:val="24"/>
          <w:szCs w:val="24"/>
          <w:shd w:val="clear" w:color="auto" w:fill="FFFFFF"/>
        </w:rPr>
        <w:t>2023</w:t>
      </w:r>
      <w:r w:rsidR="000D3D27">
        <w:rPr>
          <w:rFonts w:ascii="Arial" w:hAnsi="Arial" w:cs="Arial"/>
          <w:b/>
          <w:color w:val="000000"/>
          <w:sz w:val="24"/>
          <w:szCs w:val="24"/>
          <w:shd w:val="clear" w:color="auto" w:fill="FFFFFF"/>
        </w:rPr>
        <w:t>.</w:t>
      </w:r>
    </w:p>
    <w:p w:rsidR="00FA5853" w:rsidRPr="00386768" w:rsidRDefault="00FA5853" w:rsidP="008016BC">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eastAsia="Arial" w:hAnsi="Arial" w:cs="Arial"/>
          <w:b/>
          <w:color w:val="000000"/>
          <w:shd w:val="clear" w:color="auto" w:fill="FFFFFF"/>
        </w:rPr>
      </w:pPr>
    </w:p>
    <w:p w:rsidR="00FA5853"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733ED6">
        <w:rPr>
          <w:rFonts w:ascii="Arial" w:eastAsia="Arial" w:hAnsi="Arial" w:cs="Arial"/>
          <w:b/>
          <w:color w:val="000000"/>
          <w:u w:val="single"/>
          <w:shd w:val="clear" w:color="auto" w:fill="FFFFFF"/>
        </w:rPr>
        <w:t>ANEXO V</w:t>
      </w:r>
      <w:r>
        <w:rPr>
          <w:rFonts w:ascii="Arial" w:eastAsia="Arial" w:hAnsi="Arial" w:cs="Arial"/>
          <w:b/>
          <w:color w:val="000000"/>
          <w:u w:val="single"/>
          <w:shd w:val="clear" w:color="auto" w:fill="FFFFFF"/>
        </w:rPr>
        <w:t>I</w:t>
      </w:r>
    </w:p>
    <w:p w:rsidR="00FA5853" w:rsidRPr="00733ED6" w:rsidRDefault="00FA5853" w:rsidP="00FA5853">
      <w:pPr>
        <w:tabs>
          <w:tab w:val="left" w:pos="708"/>
        </w:tabs>
        <w:spacing w:line="360" w:lineRule="auto"/>
        <w:jc w:val="center"/>
        <w:rPr>
          <w:rFonts w:ascii="Arial" w:eastAsia="Arial" w:hAnsi="Arial" w:cs="Arial"/>
          <w:b/>
          <w:color w:val="000000"/>
          <w:u w:val="single"/>
          <w:shd w:val="clear" w:color="auto" w:fill="FFFFFF"/>
        </w:rPr>
      </w:pPr>
    </w:p>
    <w:p w:rsidR="00FA5853"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733ED6">
        <w:rPr>
          <w:rFonts w:ascii="Arial" w:eastAsia="Arial" w:hAnsi="Arial" w:cs="Arial"/>
          <w:b/>
          <w:color w:val="000000"/>
          <w:u w:val="single"/>
          <w:shd w:val="clear" w:color="auto" w:fill="FFFFFF"/>
        </w:rPr>
        <w:t>MODELO DE DECLARAÇÃO DE CUMPRIMENTO DO ART. 27 DA LEI FEDERAL 8.666/93</w:t>
      </w:r>
    </w:p>
    <w:p w:rsidR="00FA5853" w:rsidRPr="00733ED6" w:rsidRDefault="00FA5853" w:rsidP="00FA5853">
      <w:pPr>
        <w:tabs>
          <w:tab w:val="left" w:pos="708"/>
        </w:tabs>
        <w:spacing w:line="360" w:lineRule="auto"/>
        <w:jc w:val="center"/>
        <w:rPr>
          <w:rFonts w:ascii="Arial" w:eastAsia="Arial" w:hAnsi="Arial" w:cs="Arial"/>
          <w:b/>
          <w:color w:val="000000"/>
          <w:u w:val="single"/>
          <w:shd w:val="clear" w:color="auto" w:fill="FFFFFF"/>
        </w:rPr>
      </w:pPr>
    </w:p>
    <w:p w:rsidR="00FA5853" w:rsidRPr="00090FA6" w:rsidRDefault="00FA5853" w:rsidP="00FA5853">
      <w:pPr>
        <w:tabs>
          <w:tab w:val="left" w:pos="708"/>
        </w:tabs>
        <w:spacing w:line="360" w:lineRule="auto"/>
        <w:jc w:val="both"/>
        <w:rPr>
          <w:rFonts w:ascii="Arial" w:eastAsia="Courier New" w:hAnsi="Arial" w:cs="Courier New"/>
          <w:color w:val="000000"/>
          <w:shd w:val="clear" w:color="auto" w:fill="FFFFFF"/>
        </w:rPr>
      </w:pPr>
    </w:p>
    <w:p w:rsidR="00FA5853" w:rsidRPr="00090FA6" w:rsidRDefault="00FA5853" w:rsidP="00FA5853">
      <w:pPr>
        <w:tabs>
          <w:tab w:val="left" w:pos="708"/>
        </w:tabs>
        <w:spacing w:line="360" w:lineRule="auto"/>
        <w:jc w:val="both"/>
        <w:rPr>
          <w:rFonts w:ascii="Arial" w:eastAsia="Courier New" w:hAnsi="Arial" w:cs="Courier New"/>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 empresa .............................., inscrita no CNPJ nº ................................., por intermédio de seu representante legal o Sr..................................................., portador da carteira de identidade nº....................... e do CPF nº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A5853" w:rsidRPr="00090FA6" w:rsidRDefault="00FA5853" w:rsidP="00FA5853">
      <w:pPr>
        <w:tabs>
          <w:tab w:val="left" w:pos="708"/>
        </w:tabs>
        <w:spacing w:line="360" w:lineRule="auto"/>
        <w:jc w:val="both"/>
        <w:rPr>
          <w:rFonts w:ascii="Arial" w:eastAsia="Courier New" w:hAnsi="Arial" w:cs="Courier New"/>
          <w:color w:val="000000"/>
          <w:shd w:val="clear" w:color="auto" w:fill="FFFFFF"/>
        </w:rPr>
      </w:pPr>
    </w:p>
    <w:p w:rsidR="00FA5853" w:rsidRPr="00090FA6" w:rsidRDefault="00FA5853" w:rsidP="00FA5853">
      <w:pPr>
        <w:tabs>
          <w:tab w:val="left" w:pos="708"/>
        </w:tabs>
        <w:spacing w:line="360" w:lineRule="auto"/>
        <w:jc w:val="both"/>
        <w:rPr>
          <w:rFonts w:ascii="Arial" w:eastAsia="Courier New" w:hAnsi="Arial" w:cs="Courier New"/>
          <w:color w:val="000000"/>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Por ser verdade, firmamos a presente</w:t>
      </w:r>
      <w:r>
        <w:rPr>
          <w:rFonts w:ascii="Arial" w:eastAsia="Arial" w:hAnsi="Arial" w:cs="Arial"/>
          <w:color w:val="000000"/>
          <w:shd w:val="clear" w:color="auto" w:fill="FFFFFF"/>
        </w:rPr>
        <w:t>.</w:t>
      </w:r>
    </w:p>
    <w:p w:rsidR="00FA5853" w:rsidRPr="00090FA6" w:rsidRDefault="00FA5853" w:rsidP="00FA5853">
      <w:pPr>
        <w:tabs>
          <w:tab w:val="left" w:pos="708"/>
        </w:tabs>
        <w:spacing w:line="360" w:lineRule="auto"/>
        <w:jc w:val="center"/>
        <w:rPr>
          <w:rFonts w:ascii="Arial" w:eastAsia="Courier New" w:hAnsi="Arial" w:cs="Courier New"/>
          <w:color w:val="000000"/>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3E3E8C" w:rsidRDefault="003E3E8C" w:rsidP="00FA5853">
      <w:pPr>
        <w:tabs>
          <w:tab w:val="left" w:pos="708"/>
        </w:tabs>
        <w:spacing w:line="360" w:lineRule="auto"/>
        <w:jc w:val="center"/>
        <w:rPr>
          <w:rFonts w:ascii="Arial" w:eastAsia="Arial" w:hAnsi="Arial" w:cs="Arial"/>
          <w:color w:val="000000"/>
          <w:shd w:val="clear" w:color="auto" w:fill="FFFFFF"/>
        </w:rPr>
      </w:pPr>
    </w:p>
    <w:p w:rsidR="008016BC" w:rsidRDefault="008016BC" w:rsidP="00FA5853">
      <w:pPr>
        <w:tabs>
          <w:tab w:val="left" w:pos="708"/>
        </w:tabs>
        <w:spacing w:line="360" w:lineRule="auto"/>
        <w:jc w:val="center"/>
        <w:rPr>
          <w:rFonts w:ascii="Arial" w:eastAsia="Arial" w:hAnsi="Arial" w:cs="Arial"/>
          <w:color w:val="000000"/>
          <w:shd w:val="clear" w:color="auto" w:fill="FFFFFF"/>
        </w:rPr>
      </w:pPr>
    </w:p>
    <w:p w:rsidR="00FA5853" w:rsidRPr="008B3EA2" w:rsidRDefault="00FA5853" w:rsidP="008016BC">
      <w:pPr>
        <w:tabs>
          <w:tab w:val="left" w:pos="708"/>
          <w:tab w:val="left" w:pos="2127"/>
        </w:tabs>
        <w:spacing w:line="360" w:lineRule="auto"/>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D228DE">
        <w:rPr>
          <w:rFonts w:ascii="Arial" w:eastAsia="Arial" w:hAnsi="Arial" w:cs="Arial"/>
          <w:b/>
          <w:color w:val="000000"/>
          <w:shd w:val="clear" w:color="auto" w:fill="FFFFFF"/>
        </w:rPr>
        <w:t>105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Pr="00733ED6" w:rsidRDefault="00FA5853" w:rsidP="008016BC">
      <w:pPr>
        <w:pStyle w:val="WW-Padro"/>
        <w:widowControl/>
        <w:rPr>
          <w:rFonts w:ascii="Arial" w:hAnsi="Arial" w:cs="Arial"/>
          <w:bCs/>
          <w:color w:val="000000"/>
          <w:sz w:val="24"/>
          <w:szCs w:val="24"/>
          <w:shd w:val="clear" w:color="auto" w:fill="FFFFFF"/>
        </w:rPr>
      </w:pPr>
      <w:r w:rsidRPr="00733ED6">
        <w:rPr>
          <w:rFonts w:ascii="Arial" w:hAnsi="Arial" w:cs="Arial"/>
          <w:bCs/>
          <w:color w:val="000000"/>
          <w:sz w:val="24"/>
          <w:szCs w:val="24"/>
          <w:shd w:val="clear" w:color="auto" w:fill="FFFFFF"/>
        </w:rPr>
        <w:t xml:space="preserve">EDITAL DE </w:t>
      </w:r>
      <w:r>
        <w:rPr>
          <w:rFonts w:ascii="Arial" w:hAnsi="Arial" w:cs="Arial"/>
          <w:bCs/>
          <w:color w:val="000000"/>
          <w:sz w:val="24"/>
          <w:szCs w:val="24"/>
          <w:shd w:val="clear" w:color="auto" w:fill="FFFFFF"/>
        </w:rPr>
        <w:t>TOMADA DE PREÇOS</w:t>
      </w:r>
      <w:r w:rsidRPr="00733ED6">
        <w:rPr>
          <w:rFonts w:ascii="Arial" w:hAnsi="Arial" w:cs="Arial"/>
          <w:bCs/>
          <w:color w:val="000000"/>
          <w:sz w:val="24"/>
          <w:szCs w:val="24"/>
          <w:shd w:val="clear" w:color="auto" w:fill="FFFFFF"/>
        </w:rPr>
        <w:t xml:space="preserve"> Nº</w:t>
      </w:r>
      <w:r w:rsidRPr="00386768">
        <w:rPr>
          <w:rFonts w:ascii="Arial" w:hAnsi="Arial" w:cs="Arial"/>
          <w:bCs/>
          <w:color w:val="000000"/>
          <w:sz w:val="24"/>
          <w:szCs w:val="24"/>
          <w:shd w:val="clear" w:color="auto" w:fill="FFFFFF"/>
        </w:rPr>
        <w:t xml:space="preserve">. </w:t>
      </w:r>
      <w:r w:rsidR="00D228DE">
        <w:rPr>
          <w:rFonts w:ascii="Arial" w:hAnsi="Arial" w:cs="Arial"/>
          <w:bCs/>
          <w:color w:val="000000"/>
          <w:sz w:val="24"/>
          <w:szCs w:val="24"/>
          <w:shd w:val="clear" w:color="auto" w:fill="FFFFFF"/>
        </w:rPr>
        <w:t>005</w:t>
      </w:r>
      <w:r w:rsidR="00E92F1B">
        <w:rPr>
          <w:rFonts w:ascii="Arial" w:hAnsi="Arial" w:cs="Arial"/>
          <w:bCs/>
          <w:color w:val="000000"/>
          <w:sz w:val="24"/>
          <w:szCs w:val="24"/>
          <w:shd w:val="clear" w:color="auto" w:fill="FFFFFF"/>
        </w:rPr>
        <w:t>/</w:t>
      </w:r>
      <w:r w:rsidR="00066740">
        <w:rPr>
          <w:rFonts w:ascii="Arial" w:hAnsi="Arial" w:cs="Arial"/>
          <w:bCs/>
          <w:color w:val="000000"/>
          <w:sz w:val="24"/>
          <w:szCs w:val="24"/>
          <w:shd w:val="clear" w:color="auto" w:fill="FFFFFF"/>
        </w:rPr>
        <w:t>2023</w:t>
      </w:r>
      <w:r w:rsidR="008016BC">
        <w:rPr>
          <w:rFonts w:ascii="Arial" w:hAnsi="Arial" w:cs="Arial"/>
          <w:bCs/>
          <w:color w:val="000000"/>
          <w:sz w:val="24"/>
          <w:szCs w:val="24"/>
          <w:shd w:val="clear" w:color="auto" w:fill="FFFFFF"/>
        </w:rPr>
        <w:t>.</w:t>
      </w:r>
    </w:p>
    <w:p w:rsidR="00FA5853" w:rsidRDefault="00FA5853" w:rsidP="008016BC">
      <w:pPr>
        <w:tabs>
          <w:tab w:val="left" w:pos="708"/>
        </w:tabs>
        <w:spacing w:line="360" w:lineRule="auto"/>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090FA6">
        <w:rPr>
          <w:rFonts w:ascii="Arial" w:eastAsia="Arial" w:hAnsi="Arial" w:cs="Arial"/>
          <w:b/>
          <w:color w:val="000000"/>
          <w:u w:val="single"/>
          <w:shd w:val="clear" w:color="auto" w:fill="FFFFFF"/>
        </w:rPr>
        <w:t>ANEXO VI</w:t>
      </w:r>
      <w:r>
        <w:rPr>
          <w:rFonts w:ascii="Arial" w:eastAsia="Arial" w:hAnsi="Arial" w:cs="Arial"/>
          <w:b/>
          <w:color w:val="000000"/>
          <w:u w:val="single"/>
          <w:shd w:val="clear" w:color="auto" w:fill="FFFFFF"/>
        </w:rPr>
        <w:t>II</w:t>
      </w:r>
    </w:p>
    <w:p w:rsidR="00FA5853" w:rsidRPr="00733ED6" w:rsidRDefault="00FA5853" w:rsidP="00FA5853">
      <w:pPr>
        <w:tabs>
          <w:tab w:val="left" w:pos="708"/>
        </w:tabs>
        <w:spacing w:line="360" w:lineRule="auto"/>
        <w:jc w:val="center"/>
        <w:rPr>
          <w:rFonts w:ascii="Arial" w:hAnsi="Arial" w:cs="Arial"/>
          <w:b/>
          <w:bCs/>
          <w:color w:val="000000"/>
          <w:u w:val="single"/>
          <w:shd w:val="clear" w:color="auto" w:fill="FFFFFF"/>
        </w:rPr>
      </w:pPr>
    </w:p>
    <w:p w:rsidR="00FA5853" w:rsidRPr="00090FA6"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090FA6">
        <w:rPr>
          <w:rFonts w:ascii="Arial" w:eastAsia="Arial" w:hAnsi="Arial" w:cs="Arial"/>
          <w:b/>
          <w:color w:val="000000"/>
          <w:u w:val="single"/>
          <w:shd w:val="clear" w:color="auto" w:fill="FFFFFF"/>
        </w:rPr>
        <w:t>MODELO DE TERMO DE RENÚNCIA</w:t>
      </w:r>
    </w:p>
    <w:p w:rsidR="00FA5853" w:rsidRPr="00733ED6" w:rsidRDefault="00FA5853" w:rsidP="00FA5853">
      <w:pPr>
        <w:tabs>
          <w:tab w:val="left" w:pos="708"/>
        </w:tabs>
        <w:spacing w:line="360" w:lineRule="auto"/>
        <w:jc w:val="center"/>
        <w:rPr>
          <w:rFonts w:ascii="Arial" w:eastAsia="Arial" w:hAnsi="Arial" w:cs="Arial"/>
          <w:b/>
          <w:color w:val="000000"/>
          <w:u w:val="single"/>
          <w:shd w:val="clear" w:color="auto" w:fill="FFFFFF"/>
        </w:rPr>
      </w:pP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283" w:firstLine="270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proponente, abaixo assinada, participante da licitação denominada </w:t>
      </w:r>
      <w:r>
        <w:rPr>
          <w:rFonts w:ascii="Arial" w:eastAsia="Arial" w:hAnsi="Arial" w:cs="Arial"/>
          <w:b/>
          <w:color w:val="000000"/>
          <w:shd w:val="clear" w:color="auto" w:fill="FFFFFF"/>
        </w:rPr>
        <w:t>TOMADA DE PREÇOS</w:t>
      </w:r>
      <w:r w:rsidRPr="00386768">
        <w:rPr>
          <w:rFonts w:ascii="Arial" w:hAnsi="Arial" w:cs="Arial"/>
          <w:b/>
          <w:color w:val="000000"/>
          <w:shd w:val="clear" w:color="auto" w:fill="FFFFFF"/>
        </w:rPr>
        <w:t xml:space="preserve">Nº. </w:t>
      </w:r>
      <w:r w:rsidR="00D228DE">
        <w:rPr>
          <w:rFonts w:ascii="Arial" w:hAnsi="Arial" w:cs="Arial"/>
          <w:b/>
          <w:color w:val="000000"/>
          <w:shd w:val="clear" w:color="auto" w:fill="FFFFFF"/>
        </w:rPr>
        <w:t>005</w:t>
      </w:r>
      <w:r w:rsidR="00E92F1B">
        <w:rPr>
          <w:rFonts w:ascii="Arial" w:hAnsi="Arial" w:cs="Arial"/>
          <w:b/>
          <w:color w:val="000000"/>
          <w:shd w:val="clear" w:color="auto" w:fill="FFFFFF"/>
        </w:rPr>
        <w:t>/</w:t>
      </w:r>
      <w:r w:rsidR="00066740">
        <w:rPr>
          <w:rFonts w:ascii="Arial" w:hAnsi="Arial" w:cs="Arial"/>
          <w:b/>
          <w:color w:val="000000"/>
          <w:shd w:val="clear" w:color="auto" w:fill="FFFFFF"/>
        </w:rPr>
        <w:t>2023</w:t>
      </w:r>
      <w:r w:rsidRPr="00386768">
        <w:rPr>
          <w:rFonts w:ascii="Arial" w:hAnsi="Arial" w:cs="Arial"/>
          <w:b/>
          <w:color w:val="000000"/>
          <w:shd w:val="clear" w:color="auto" w:fill="FFFFFF"/>
        </w:rPr>
        <w:t xml:space="preserve">- </w:t>
      </w:r>
      <w:r w:rsidR="000D3D27">
        <w:rPr>
          <w:rFonts w:ascii="Arial" w:hAnsi="Arial" w:cs="Arial"/>
          <w:b/>
          <w:color w:val="000000"/>
          <w:shd w:val="clear" w:color="auto" w:fill="FFFFFF"/>
        </w:rPr>
        <w:t>.</w:t>
      </w:r>
      <w:r w:rsidRPr="00090FA6">
        <w:rPr>
          <w:rFonts w:ascii="Arial" w:eastAsia="Arial" w:hAnsi="Arial" w:cs="Arial"/>
          <w:color w:val="000000"/>
          <w:shd w:val="clear" w:color="auto" w:fill="FFFFFF"/>
        </w:rPr>
        <w:t>, por seu representante credenciado, declara, na forma e sob as penas impostas pela Lei federal nº. 8.666, de 21 de junho de 1993 e suas alterações, obrigando a empresa que representa, que não pretende recorrer da decisão da Comissão de Licitação, que julgou os documentos de _____________________, renunciando, assim, expressamente, ao direito de recurso e ao prazo respectivo, e concordando, em consequência, com o curso do procedimento licitatório.</w:t>
      </w:r>
    </w:p>
    <w:p w:rsidR="00FA5853" w:rsidRPr="00090FA6" w:rsidRDefault="00FA5853" w:rsidP="00FA5853">
      <w:pPr>
        <w:tabs>
          <w:tab w:val="left" w:pos="708"/>
        </w:tabs>
        <w:spacing w:line="360" w:lineRule="auto"/>
        <w:rPr>
          <w:rFonts w:ascii="Arial" w:eastAsia="Arial" w:hAnsi="Arial" w:cs="Arial"/>
          <w:color w:val="000000"/>
          <w:shd w:val="clear" w:color="auto" w:fill="FFFFFF"/>
        </w:rPr>
      </w:pPr>
    </w:p>
    <w:p w:rsidR="00FA5853" w:rsidRDefault="00FA5853" w:rsidP="00FA5853">
      <w:pPr>
        <w:tabs>
          <w:tab w:val="left" w:pos="708"/>
        </w:tabs>
        <w:spacing w:line="360" w:lineRule="auto"/>
        <w:jc w:val="center"/>
        <w:rPr>
          <w:rFonts w:ascii="Arial" w:eastAsia="Arial" w:hAnsi="Arial" w:cs="Arial"/>
          <w:color w:val="000000"/>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Default="00FA5853" w:rsidP="00FA5853">
      <w:pPr>
        <w:spacing w:line="360" w:lineRule="auto"/>
        <w:rPr>
          <w:rFonts w:ascii="Arial" w:eastAsia="Arial" w:hAnsi="Arial" w:cs="Arial"/>
          <w:b/>
          <w:color w:val="000000"/>
          <w:u w:val="single"/>
          <w:shd w:val="clear" w:color="auto" w:fill="FFFFFF"/>
        </w:rPr>
      </w:pPr>
    </w:p>
    <w:p w:rsidR="00FA5853" w:rsidRDefault="00FA5853" w:rsidP="00FA5853">
      <w:pPr>
        <w:spacing w:line="360" w:lineRule="auto"/>
        <w:rPr>
          <w:rFonts w:ascii="Arial" w:eastAsia="Arial" w:hAnsi="Arial" w:cs="Arial"/>
          <w:b/>
          <w:color w:val="000000"/>
          <w:u w:val="single"/>
          <w:shd w:val="clear" w:color="auto" w:fill="FFFFFF"/>
        </w:rPr>
      </w:pPr>
    </w:p>
    <w:p w:rsidR="0055278B" w:rsidRDefault="0055278B" w:rsidP="00FA5853">
      <w:pPr>
        <w:spacing w:line="360" w:lineRule="auto"/>
        <w:rPr>
          <w:rFonts w:ascii="Arial" w:eastAsia="Arial" w:hAnsi="Arial" w:cs="Arial"/>
          <w:b/>
          <w:color w:val="000000"/>
          <w:u w:val="single"/>
          <w:shd w:val="clear" w:color="auto" w:fill="FFFFFF"/>
        </w:rPr>
      </w:pPr>
    </w:p>
    <w:p w:rsidR="00FA5853" w:rsidRDefault="00FA5853" w:rsidP="00FA5853">
      <w:pPr>
        <w:spacing w:line="360" w:lineRule="auto"/>
        <w:rPr>
          <w:rFonts w:ascii="Arial" w:eastAsia="Arial" w:hAnsi="Arial" w:cs="Arial"/>
          <w:b/>
          <w:color w:val="000000"/>
          <w:u w:val="single"/>
          <w:shd w:val="clear" w:color="auto" w:fill="FFFFFF"/>
        </w:rPr>
      </w:pPr>
    </w:p>
    <w:p w:rsidR="00FA5853" w:rsidRPr="008B3EA2" w:rsidRDefault="00FA5853" w:rsidP="008016BC">
      <w:pPr>
        <w:tabs>
          <w:tab w:val="left" w:pos="708"/>
          <w:tab w:val="left" w:pos="2127"/>
        </w:tabs>
        <w:spacing w:line="360" w:lineRule="auto"/>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D228DE">
        <w:rPr>
          <w:rFonts w:ascii="Arial" w:eastAsia="Arial" w:hAnsi="Arial" w:cs="Arial"/>
          <w:b/>
          <w:color w:val="000000"/>
          <w:shd w:val="clear" w:color="auto" w:fill="FFFFFF"/>
        </w:rPr>
        <w:t>105</w:t>
      </w:r>
      <w:r w:rsidR="00E92F1B">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p>
    <w:p w:rsidR="00FA5853" w:rsidRPr="00386768" w:rsidRDefault="00FA5853" w:rsidP="008016BC">
      <w:pPr>
        <w:pStyle w:val="WW-Padro"/>
        <w:widowControl/>
        <w:rPr>
          <w:rFonts w:ascii="Arial" w:hAnsi="Arial" w:cs="Arial"/>
          <w:b/>
          <w:color w:val="000000"/>
          <w:sz w:val="24"/>
          <w:szCs w:val="24"/>
          <w:shd w:val="clear" w:color="auto" w:fill="FFFFFF"/>
        </w:rPr>
      </w:pPr>
      <w:r w:rsidRPr="00386768">
        <w:rPr>
          <w:rFonts w:ascii="Arial" w:hAnsi="Arial" w:cs="Arial"/>
          <w:b/>
          <w:color w:val="000000"/>
          <w:sz w:val="24"/>
          <w:szCs w:val="24"/>
          <w:shd w:val="clear" w:color="auto" w:fill="FFFFFF"/>
        </w:rPr>
        <w:t xml:space="preserve">EDITAL DE </w:t>
      </w:r>
      <w:r>
        <w:rPr>
          <w:rFonts w:ascii="Arial" w:hAnsi="Arial" w:cs="Arial"/>
          <w:b/>
          <w:color w:val="000000"/>
          <w:sz w:val="24"/>
          <w:szCs w:val="24"/>
          <w:shd w:val="clear" w:color="auto" w:fill="FFFFFF"/>
        </w:rPr>
        <w:t>TOMADA DE PREÇOS</w:t>
      </w:r>
      <w:r w:rsidRPr="00386768">
        <w:rPr>
          <w:rFonts w:ascii="Arial" w:hAnsi="Arial" w:cs="Arial"/>
          <w:b/>
          <w:color w:val="000000"/>
          <w:sz w:val="24"/>
          <w:szCs w:val="24"/>
          <w:shd w:val="clear" w:color="auto" w:fill="FFFFFF"/>
        </w:rPr>
        <w:t xml:space="preserve"> Nº. </w:t>
      </w:r>
      <w:r w:rsidR="00D228DE">
        <w:rPr>
          <w:rFonts w:ascii="Arial" w:hAnsi="Arial" w:cs="Arial"/>
          <w:b/>
          <w:color w:val="000000"/>
          <w:sz w:val="24"/>
          <w:szCs w:val="24"/>
          <w:shd w:val="clear" w:color="auto" w:fill="FFFFFF"/>
        </w:rPr>
        <w:t>005</w:t>
      </w:r>
      <w:r w:rsidR="00E92F1B">
        <w:rPr>
          <w:rFonts w:ascii="Arial" w:hAnsi="Arial" w:cs="Arial"/>
          <w:b/>
          <w:color w:val="000000"/>
          <w:sz w:val="24"/>
          <w:szCs w:val="24"/>
          <w:shd w:val="clear" w:color="auto" w:fill="FFFFFF"/>
        </w:rPr>
        <w:t>/</w:t>
      </w:r>
      <w:r w:rsidR="00066740">
        <w:rPr>
          <w:rFonts w:ascii="Arial" w:hAnsi="Arial" w:cs="Arial"/>
          <w:b/>
          <w:color w:val="000000"/>
          <w:sz w:val="24"/>
          <w:szCs w:val="24"/>
          <w:shd w:val="clear" w:color="auto" w:fill="FFFFFF"/>
        </w:rPr>
        <w:t>2023</w:t>
      </w:r>
      <w:r w:rsidR="000D3D27">
        <w:rPr>
          <w:rFonts w:ascii="Arial" w:hAnsi="Arial" w:cs="Arial"/>
          <w:b/>
          <w:color w:val="000000"/>
          <w:sz w:val="24"/>
          <w:szCs w:val="24"/>
          <w:shd w:val="clear" w:color="auto" w:fill="FFFFFF"/>
        </w:rPr>
        <w:t>.</w:t>
      </w:r>
    </w:p>
    <w:p w:rsidR="00FA5853" w:rsidRPr="00090FA6" w:rsidRDefault="00FA5853" w:rsidP="00FA5853">
      <w:pPr>
        <w:spacing w:line="360" w:lineRule="auto"/>
        <w:rPr>
          <w:rFonts w:ascii="Arial" w:hAnsi="Arial"/>
          <w:color w:val="000000"/>
          <w:shd w:val="clear" w:color="auto" w:fill="FFFFFF"/>
        </w:rPr>
      </w:pPr>
    </w:p>
    <w:p w:rsidR="00FA5853" w:rsidRPr="00090FA6" w:rsidRDefault="00FA5853" w:rsidP="00FA5853">
      <w:pPr>
        <w:pStyle w:val="Ttulo4"/>
        <w:rPr>
          <w:rFonts w:ascii="Arial" w:hAnsi="Arial" w:cs="Arial"/>
          <w:i w:val="0"/>
          <w:iCs/>
          <w:color w:val="000000"/>
          <w:sz w:val="24"/>
          <w:szCs w:val="24"/>
          <w:shd w:val="clear" w:color="auto" w:fill="FFFFFF"/>
        </w:rPr>
      </w:pPr>
      <w:r w:rsidRPr="00090FA6">
        <w:rPr>
          <w:rFonts w:ascii="Arial" w:hAnsi="Arial" w:cs="Arial"/>
          <w:i w:val="0"/>
          <w:iCs/>
          <w:color w:val="000000"/>
          <w:sz w:val="24"/>
          <w:szCs w:val="24"/>
          <w:shd w:val="clear" w:color="auto" w:fill="FFFFFF"/>
        </w:rPr>
        <w:t xml:space="preserve">A N E X O  </w:t>
      </w:r>
      <w:r>
        <w:rPr>
          <w:rFonts w:ascii="Arial" w:hAnsi="Arial" w:cs="Arial"/>
          <w:i w:val="0"/>
          <w:iCs/>
          <w:color w:val="000000"/>
          <w:sz w:val="24"/>
          <w:szCs w:val="24"/>
          <w:shd w:val="clear" w:color="auto" w:fill="FFFFFF"/>
        </w:rPr>
        <w:t>IX</w:t>
      </w:r>
    </w:p>
    <w:p w:rsidR="00FA5853" w:rsidRPr="00090FA6" w:rsidRDefault="00FA5853" w:rsidP="00FA5853">
      <w:pPr>
        <w:pStyle w:val="Cabealho"/>
        <w:tabs>
          <w:tab w:val="clear" w:pos="4320"/>
          <w:tab w:val="clear" w:pos="8640"/>
          <w:tab w:val="left" w:pos="708"/>
          <w:tab w:val="center" w:pos="4419"/>
          <w:tab w:val="right" w:pos="8838"/>
        </w:tabs>
        <w:ind w:right="-518"/>
        <w:jc w:val="both"/>
        <w:rPr>
          <w:rFonts w:ascii="Arial" w:hAnsi="Arial" w:cs="Arial"/>
          <w:color w:val="000000"/>
          <w:shd w:val="clear" w:color="auto" w:fill="FFFFFF"/>
        </w:rPr>
      </w:pPr>
    </w:p>
    <w:p w:rsidR="00FA5853" w:rsidRPr="00090FA6" w:rsidRDefault="00FA5853" w:rsidP="00FA5853">
      <w:pPr>
        <w:pStyle w:val="WW-Padro"/>
        <w:widowControl/>
        <w:jc w:val="center"/>
        <w:rPr>
          <w:rFonts w:ascii="Arial" w:hAnsi="Arial" w:cs="Arial"/>
          <w:b/>
          <w:bCs/>
          <w:color w:val="000000"/>
          <w:sz w:val="24"/>
          <w:szCs w:val="24"/>
          <w:u w:val="single"/>
          <w:shd w:val="clear" w:color="auto" w:fill="FFFFFF"/>
        </w:rPr>
      </w:pPr>
      <w:r w:rsidRPr="00090FA6">
        <w:rPr>
          <w:rFonts w:ascii="Arial" w:hAnsi="Arial" w:cs="Arial"/>
          <w:b/>
          <w:bCs/>
          <w:color w:val="000000"/>
          <w:sz w:val="24"/>
          <w:szCs w:val="24"/>
          <w:u w:val="single"/>
          <w:shd w:val="clear" w:color="auto" w:fill="FFFFFF"/>
        </w:rPr>
        <w:t>MODELO DE DECLARAÇÃO PARA MICROEMPRESA E EMPRESA DE PEQUENO PORTE</w:t>
      </w:r>
    </w:p>
    <w:p w:rsidR="00FA5853" w:rsidRPr="00090FA6" w:rsidRDefault="00FA5853" w:rsidP="00FA5853">
      <w:pPr>
        <w:pStyle w:val="WW-Padro"/>
        <w:widowControl/>
        <w:rPr>
          <w:rFonts w:ascii="Arial" w:hAnsi="Arial" w:cs="Arial"/>
          <w:b/>
          <w:bCs/>
          <w:color w:val="000000"/>
          <w:sz w:val="24"/>
          <w:szCs w:val="24"/>
          <w:shd w:val="clear" w:color="auto" w:fill="FFFFFF"/>
        </w:rPr>
      </w:pPr>
    </w:p>
    <w:p w:rsidR="00FA5853" w:rsidRDefault="00FA5853" w:rsidP="00FA5853">
      <w:pPr>
        <w:pStyle w:val="WW-Padro"/>
        <w:widowControl/>
        <w:rPr>
          <w:rFonts w:ascii="Arial" w:hAnsi="Arial" w:cs="Arial"/>
          <w:color w:val="000000"/>
          <w:sz w:val="24"/>
          <w:szCs w:val="24"/>
          <w:shd w:val="clear" w:color="auto" w:fill="FFFFFF"/>
        </w:rPr>
      </w:pPr>
    </w:p>
    <w:p w:rsidR="00FA5853" w:rsidRPr="00090FA6" w:rsidRDefault="00FA5853" w:rsidP="00FA5853">
      <w:pPr>
        <w:pStyle w:val="WW-Padro"/>
        <w:widowControl/>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 xml:space="preserve">À </w:t>
      </w:r>
    </w:p>
    <w:p w:rsidR="00FA5853" w:rsidRPr="00267110" w:rsidRDefault="00FA5853" w:rsidP="00FA5853">
      <w:pPr>
        <w:pStyle w:val="WW-Padro"/>
        <w:widowControl/>
        <w:rPr>
          <w:rFonts w:ascii="Arial" w:hAnsi="Arial" w:cs="Arial"/>
          <w:b/>
          <w:color w:val="000000"/>
          <w:sz w:val="24"/>
          <w:szCs w:val="24"/>
          <w:shd w:val="clear" w:color="auto" w:fill="FFFFFF"/>
        </w:rPr>
      </w:pPr>
      <w:r w:rsidRPr="00267110">
        <w:rPr>
          <w:rFonts w:ascii="Arial" w:hAnsi="Arial" w:cs="Arial"/>
          <w:b/>
          <w:color w:val="000000"/>
          <w:sz w:val="24"/>
          <w:szCs w:val="24"/>
          <w:shd w:val="clear" w:color="auto" w:fill="FFFFFF"/>
        </w:rPr>
        <w:t xml:space="preserve">Prefeitura Municipal </w:t>
      </w:r>
      <w:r w:rsidRPr="000D3D27">
        <w:rPr>
          <w:rFonts w:ascii="Arial" w:hAnsi="Arial" w:cs="Arial"/>
          <w:b/>
          <w:color w:val="000000"/>
          <w:sz w:val="24"/>
          <w:szCs w:val="24"/>
          <w:shd w:val="clear" w:color="auto" w:fill="FFFFFF"/>
        </w:rPr>
        <w:t xml:space="preserve">de </w:t>
      </w:r>
      <w:r w:rsidR="00066740">
        <w:rPr>
          <w:rFonts w:ascii="Arial" w:hAnsi="Arial" w:cs="Arial"/>
          <w:b/>
          <w:color w:val="000000"/>
          <w:sz w:val="24"/>
          <w:szCs w:val="24"/>
          <w:shd w:val="clear" w:color="auto" w:fill="FFFFFF"/>
        </w:rPr>
        <w:t>Tapejara</w:t>
      </w:r>
      <w:r w:rsidRPr="000D3D27">
        <w:rPr>
          <w:rFonts w:ascii="Arial" w:hAnsi="Arial" w:cs="Arial"/>
          <w:b/>
          <w:color w:val="000000"/>
          <w:sz w:val="24"/>
          <w:szCs w:val="24"/>
          <w:shd w:val="clear" w:color="auto" w:fill="FFFFFF"/>
        </w:rPr>
        <w:t>, Estado do Paraná.</w:t>
      </w:r>
    </w:p>
    <w:p w:rsidR="00FA5853" w:rsidRPr="00090FA6" w:rsidRDefault="00FA5853" w:rsidP="00FA5853">
      <w:pPr>
        <w:pStyle w:val="WW-Padro"/>
        <w:widowControl/>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A/C Comissão de Licitação.</w:t>
      </w:r>
    </w:p>
    <w:p w:rsidR="00FA5853" w:rsidRPr="00090FA6" w:rsidRDefault="00FA5853" w:rsidP="00FA5853">
      <w:pPr>
        <w:pStyle w:val="WW-Padro"/>
        <w:widowControl/>
        <w:rPr>
          <w:rFonts w:ascii="Arial" w:hAnsi="Arial" w:cs="Arial"/>
          <w:color w:val="000000"/>
          <w:sz w:val="24"/>
          <w:szCs w:val="24"/>
          <w:shd w:val="clear" w:color="auto" w:fill="FFFFFF"/>
        </w:rPr>
      </w:pPr>
    </w:p>
    <w:p w:rsidR="00FA5853" w:rsidRPr="00090FA6" w:rsidRDefault="00FA5853" w:rsidP="00FA5853">
      <w:pPr>
        <w:pStyle w:val="WW-Padro"/>
        <w:widowControl/>
        <w:spacing w:line="360" w:lineRule="auto"/>
        <w:rPr>
          <w:rFonts w:ascii="Arial" w:hAnsi="Arial" w:cs="Arial"/>
          <w:color w:val="000000"/>
          <w:sz w:val="24"/>
          <w:szCs w:val="24"/>
          <w:shd w:val="clear" w:color="auto" w:fill="FFFFFF"/>
        </w:rPr>
      </w:pPr>
    </w:p>
    <w:p w:rsidR="00FA5853" w:rsidRPr="00090FA6" w:rsidRDefault="00FA5853" w:rsidP="00FA5853">
      <w:pPr>
        <w:pStyle w:val="WW-Padro"/>
        <w:widowControl/>
        <w:spacing w:line="360" w:lineRule="auto"/>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Prezados Senhores,</w:t>
      </w:r>
    </w:p>
    <w:p w:rsidR="00FA5853" w:rsidRPr="00090FA6" w:rsidRDefault="00FA5853" w:rsidP="00FA5853">
      <w:pPr>
        <w:pStyle w:val="WW-Padro"/>
        <w:widowControl/>
        <w:spacing w:line="360" w:lineRule="auto"/>
        <w:jc w:val="both"/>
        <w:rPr>
          <w:rFonts w:ascii="Arial" w:hAnsi="Arial" w:cs="Arial"/>
          <w:color w:val="000000"/>
          <w:sz w:val="24"/>
          <w:szCs w:val="24"/>
          <w:shd w:val="clear" w:color="auto" w:fill="FFFFFF"/>
        </w:rPr>
      </w:pPr>
    </w:p>
    <w:p w:rsidR="00FA5853" w:rsidRPr="00090FA6" w:rsidRDefault="00FA5853" w:rsidP="00FA5853">
      <w:pPr>
        <w:pStyle w:val="WW-Padro"/>
        <w:widowControl/>
        <w:spacing w:line="360" w:lineRule="auto"/>
        <w:jc w:val="both"/>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w:t>
      </w:r>
      <w:r>
        <w:rPr>
          <w:rFonts w:ascii="Arial" w:hAnsi="Arial" w:cs="Arial"/>
          <w:color w:val="000000"/>
          <w:sz w:val="24"/>
          <w:szCs w:val="24"/>
          <w:shd w:val="clear" w:color="auto" w:fill="FFFFFF"/>
        </w:rPr>
        <w:t>_______________________________</w:t>
      </w:r>
      <w:r w:rsidRPr="00090FA6">
        <w:rPr>
          <w:rFonts w:ascii="Arial" w:hAnsi="Arial" w:cs="Arial"/>
          <w:color w:val="000000"/>
          <w:sz w:val="24"/>
          <w:szCs w:val="24"/>
          <w:shd w:val="clear" w:color="auto" w:fill="FFFFFF"/>
        </w:rPr>
        <w:t>, p</w:t>
      </w:r>
      <w:r>
        <w:rPr>
          <w:rFonts w:ascii="Arial" w:hAnsi="Arial" w:cs="Arial"/>
          <w:color w:val="000000"/>
          <w:sz w:val="24"/>
          <w:szCs w:val="24"/>
          <w:shd w:val="clear" w:color="auto" w:fill="FFFFFF"/>
        </w:rPr>
        <w:t>ortador do RG _________________</w:t>
      </w:r>
      <w:r w:rsidRPr="00090FA6">
        <w:rPr>
          <w:rFonts w:ascii="Arial" w:hAnsi="Arial" w:cs="Arial"/>
          <w:color w:val="000000"/>
          <w:sz w:val="24"/>
          <w:szCs w:val="24"/>
          <w:shd w:val="clear" w:color="auto" w:fill="FFFFFF"/>
        </w:rPr>
        <w:t>, abaixo assinado, na qualidade de r</w:t>
      </w:r>
      <w:r>
        <w:rPr>
          <w:rFonts w:ascii="Arial" w:hAnsi="Arial" w:cs="Arial"/>
          <w:color w:val="000000"/>
          <w:sz w:val="24"/>
          <w:szCs w:val="24"/>
          <w:shd w:val="clear" w:color="auto" w:fill="FFFFFF"/>
        </w:rPr>
        <w:t xml:space="preserve">esponsável legal da proponente _________________________, CNPJ </w:t>
      </w:r>
      <w:r w:rsidRPr="00090FA6">
        <w:rPr>
          <w:rFonts w:ascii="Arial" w:hAnsi="Arial" w:cs="Arial"/>
          <w:color w:val="000000"/>
          <w:sz w:val="24"/>
          <w:szCs w:val="24"/>
          <w:shd w:val="clear" w:color="auto" w:fill="FFFFFF"/>
        </w:rPr>
        <w:t>___________________, DECLARA</w:t>
      </w:r>
      <w:r>
        <w:rPr>
          <w:rFonts w:ascii="Arial" w:hAnsi="Arial" w:cs="Arial"/>
          <w:color w:val="000000"/>
          <w:sz w:val="24"/>
          <w:szCs w:val="24"/>
          <w:shd w:val="clear" w:color="auto" w:fill="FFFFFF"/>
        </w:rPr>
        <w:t>,</w:t>
      </w:r>
      <w:r w:rsidRPr="00090FA6">
        <w:rPr>
          <w:rFonts w:ascii="Arial" w:hAnsi="Arial" w:cs="Arial"/>
          <w:color w:val="000000"/>
          <w:sz w:val="24"/>
          <w:szCs w:val="24"/>
          <w:shd w:val="clear" w:color="auto" w:fill="FFFFFF"/>
        </w:rPr>
        <w:t xml:space="preserve"> expressamente, sob as sanções administrativas cabíveis e sob as penas da lei, ser (</w:t>
      </w:r>
      <w:r w:rsidRPr="00090FA6">
        <w:rPr>
          <w:rFonts w:ascii="Arial" w:hAnsi="Arial" w:cs="Arial"/>
          <w:color w:val="000000"/>
          <w:sz w:val="24"/>
          <w:szCs w:val="24"/>
          <w:u w:val="single"/>
          <w:shd w:val="clear" w:color="auto" w:fill="FFFFFF"/>
        </w:rPr>
        <w:t>microempresa ou empresa de pequeno porte</w:t>
      </w:r>
      <w:r w:rsidRPr="00090FA6">
        <w:rPr>
          <w:rFonts w:ascii="Arial" w:hAnsi="Arial" w:cs="Arial"/>
          <w:color w:val="000000"/>
          <w:sz w:val="24"/>
          <w:szCs w:val="24"/>
          <w:shd w:val="clear" w:color="auto" w:fill="FFFFFF"/>
        </w:rPr>
        <w:t>) nos termos da legislação vigente, não possuindo nenhum dos impedimentos previstos no parágrafo 4º do artigo 3º da Lei Complementar nº 123/2006.</w:t>
      </w:r>
    </w:p>
    <w:p w:rsidR="00FA5853" w:rsidRPr="00090FA6" w:rsidRDefault="00FA5853" w:rsidP="00FA5853">
      <w:pPr>
        <w:pStyle w:val="WW-Padro"/>
        <w:widowControl/>
        <w:spacing w:line="360" w:lineRule="auto"/>
        <w:jc w:val="both"/>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pStyle w:val="WW-Padro"/>
        <w:widowControl/>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Pr>
          <w:rFonts w:ascii="Arial" w:eastAsia="Arial" w:hAnsi="Arial" w:cs="Arial"/>
          <w:color w:val="000000"/>
          <w:shd w:val="clear" w:color="auto" w:fill="FFFFFF"/>
        </w:rPr>
        <w:t>__________________________________</w:t>
      </w:r>
    </w:p>
    <w:p w:rsidR="00FA5853" w:rsidRPr="00090FA6" w:rsidRDefault="00FA5853" w:rsidP="00FA5853">
      <w:pPr>
        <w:tabs>
          <w:tab w:val="left" w:pos="708"/>
        </w:tabs>
        <w:spacing w:line="360" w:lineRule="auto"/>
        <w:jc w:val="center"/>
        <w:rPr>
          <w:rFonts w:ascii="Arial" w:eastAsia="Arial" w:hAnsi="Arial" w:cs="Arial"/>
          <w:color w:val="000000"/>
          <w:shd w:val="clear" w:color="auto" w:fill="FFFFFF"/>
        </w:rPr>
      </w:pPr>
      <w:r w:rsidRPr="00090FA6">
        <w:rPr>
          <w:rFonts w:ascii="Arial" w:eastAsia="Arial" w:hAnsi="Arial" w:cs="Arial"/>
          <w:color w:val="000000"/>
          <w:shd w:val="clear" w:color="auto" w:fill="FFFFFF"/>
        </w:rPr>
        <w:t>Nome e assinatura do representante legal da licitante</w:t>
      </w:r>
    </w:p>
    <w:p w:rsidR="00FA5853" w:rsidRPr="00090FA6" w:rsidRDefault="00FA5853" w:rsidP="00FA5853">
      <w:pPr>
        <w:pStyle w:val="WW-Padro"/>
        <w:widowControl/>
        <w:rPr>
          <w:rFonts w:ascii="Arial" w:hAnsi="Arial" w:cs="Arial"/>
          <w:color w:val="000000"/>
          <w:sz w:val="24"/>
          <w:szCs w:val="24"/>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p>
    <w:p w:rsidR="00FA5853" w:rsidRDefault="00FA5853" w:rsidP="00FA5853">
      <w:pPr>
        <w:pStyle w:val="WW-Padro"/>
        <w:widowControl/>
        <w:spacing w:line="360" w:lineRule="auto"/>
        <w:jc w:val="center"/>
        <w:rPr>
          <w:rFonts w:ascii="Arial" w:hAnsi="Arial" w:cs="Arial"/>
          <w:b/>
          <w:bCs/>
          <w:i/>
          <w:color w:val="000000"/>
          <w:sz w:val="24"/>
          <w:szCs w:val="24"/>
          <w:highlight w:val="yellow"/>
          <w:u w:val="single"/>
          <w:shd w:val="clear" w:color="auto" w:fill="FFFFFF"/>
        </w:rPr>
      </w:pPr>
      <w:r w:rsidRPr="00670D1A">
        <w:rPr>
          <w:rFonts w:ascii="Arial" w:hAnsi="Arial" w:cs="Arial"/>
          <w:b/>
          <w:bCs/>
          <w:i/>
          <w:color w:val="000000"/>
          <w:sz w:val="24"/>
          <w:szCs w:val="24"/>
          <w:highlight w:val="yellow"/>
          <w:u w:val="single"/>
          <w:shd w:val="clear" w:color="auto" w:fill="FFFFFF"/>
        </w:rPr>
        <w:t>Obs.: Não deverá estar acondicionada em nenhum dos envelopes e deverá ser entregue a Comissão de Licitação no início da sessão de abertura dos envelopes.</w:t>
      </w:r>
    </w:p>
    <w:p w:rsidR="00FA5853" w:rsidRDefault="00FA5853" w:rsidP="00FA5853">
      <w:pPr>
        <w:pStyle w:val="WW-Padro"/>
        <w:widowControl/>
        <w:spacing w:line="360" w:lineRule="auto"/>
        <w:jc w:val="center"/>
        <w:rPr>
          <w:rFonts w:ascii="Arial" w:hAnsi="Arial" w:cs="Arial"/>
          <w:b/>
          <w:bCs/>
          <w:i/>
          <w:color w:val="000000"/>
          <w:sz w:val="24"/>
          <w:szCs w:val="24"/>
          <w:u w:val="single"/>
          <w:shd w:val="clear" w:color="auto" w:fill="FFFFFF"/>
        </w:rPr>
      </w:pPr>
    </w:p>
    <w:p w:rsidR="00A67F14" w:rsidRDefault="00FA5853" w:rsidP="00A67F14">
      <w:pPr>
        <w:tabs>
          <w:tab w:val="left" w:pos="708"/>
          <w:tab w:val="left" w:pos="2127"/>
        </w:tabs>
        <w:spacing w:line="360" w:lineRule="auto"/>
        <w:ind w:left="2211"/>
        <w:rPr>
          <w:rFonts w:ascii="Arial" w:eastAsia="Arial" w:hAnsi="Arial" w:cs="Arial"/>
          <w:b/>
          <w:color w:val="000000"/>
          <w:shd w:val="clear" w:color="auto" w:fill="FFFFFF"/>
        </w:rPr>
      </w:pPr>
      <w:r w:rsidRPr="008B3EA2">
        <w:rPr>
          <w:rFonts w:ascii="Arial" w:eastAsia="Arial" w:hAnsi="Arial" w:cs="Arial"/>
          <w:b/>
          <w:color w:val="000000"/>
          <w:shd w:val="clear" w:color="auto" w:fill="FFFFFF"/>
        </w:rPr>
        <w:t xml:space="preserve">PROCESSO ADMINISTRATIVO NÚMERO </w:t>
      </w:r>
      <w:r w:rsidR="00A67F14">
        <w:rPr>
          <w:rFonts w:ascii="Arial" w:eastAsia="Arial" w:hAnsi="Arial" w:cs="Arial"/>
          <w:b/>
          <w:color w:val="000000"/>
          <w:shd w:val="clear" w:color="auto" w:fill="FFFFFF"/>
        </w:rPr>
        <w:t>105</w:t>
      </w:r>
      <w:r>
        <w:rPr>
          <w:rFonts w:ascii="Arial" w:eastAsia="Arial" w:hAnsi="Arial" w:cs="Arial"/>
          <w:b/>
          <w:color w:val="000000"/>
          <w:shd w:val="clear" w:color="auto" w:fill="FFFFFF"/>
        </w:rPr>
        <w:t>/</w:t>
      </w:r>
      <w:r w:rsidR="00066740">
        <w:rPr>
          <w:rFonts w:ascii="Arial" w:eastAsia="Arial" w:hAnsi="Arial" w:cs="Arial"/>
          <w:b/>
          <w:color w:val="000000"/>
          <w:shd w:val="clear" w:color="auto" w:fill="FFFFFF"/>
        </w:rPr>
        <w:t>2023</w:t>
      </w:r>
      <w:r w:rsidR="00A67F14">
        <w:rPr>
          <w:rFonts w:ascii="Arial" w:eastAsia="Arial" w:hAnsi="Arial" w:cs="Arial"/>
          <w:b/>
          <w:color w:val="000000"/>
          <w:shd w:val="clear" w:color="auto" w:fill="FFFFFF"/>
        </w:rPr>
        <w:t xml:space="preserve"> </w:t>
      </w:r>
    </w:p>
    <w:p w:rsidR="00FA5853" w:rsidRPr="00A67F14" w:rsidRDefault="00FA5853" w:rsidP="00A67F14">
      <w:pPr>
        <w:tabs>
          <w:tab w:val="left" w:pos="708"/>
          <w:tab w:val="left" w:pos="2127"/>
        </w:tabs>
        <w:spacing w:line="360" w:lineRule="auto"/>
        <w:ind w:left="2211"/>
        <w:rPr>
          <w:rFonts w:ascii="Arial" w:eastAsia="Arial" w:hAnsi="Arial" w:cs="Arial"/>
          <w:b/>
          <w:color w:val="000000"/>
          <w:shd w:val="clear" w:color="auto" w:fill="FFFFFF"/>
        </w:rPr>
      </w:pPr>
      <w:r w:rsidRPr="00386768">
        <w:rPr>
          <w:rFonts w:ascii="Arial" w:hAnsi="Arial" w:cs="Arial"/>
          <w:b/>
          <w:color w:val="000000"/>
          <w:shd w:val="clear" w:color="auto" w:fill="FFFFFF"/>
        </w:rPr>
        <w:t xml:space="preserve">EDITAL DE </w:t>
      </w:r>
      <w:r>
        <w:rPr>
          <w:rFonts w:ascii="Arial" w:hAnsi="Arial" w:cs="Arial"/>
          <w:b/>
          <w:color w:val="000000"/>
          <w:shd w:val="clear" w:color="auto" w:fill="FFFFFF"/>
        </w:rPr>
        <w:t>TOMADA DE PREÇOS</w:t>
      </w:r>
      <w:r w:rsidRPr="00386768">
        <w:rPr>
          <w:rFonts w:ascii="Arial" w:hAnsi="Arial" w:cs="Arial"/>
          <w:b/>
          <w:color w:val="000000"/>
          <w:shd w:val="clear" w:color="auto" w:fill="FFFFFF"/>
        </w:rPr>
        <w:t xml:space="preserve"> Nº. </w:t>
      </w:r>
      <w:r w:rsidR="00A67F14">
        <w:rPr>
          <w:rFonts w:ascii="Arial" w:hAnsi="Arial" w:cs="Arial"/>
          <w:b/>
          <w:color w:val="000000"/>
          <w:shd w:val="clear" w:color="auto" w:fill="FFFFFF"/>
        </w:rPr>
        <w:t>005</w:t>
      </w:r>
      <w:r w:rsidR="00E92F1B">
        <w:rPr>
          <w:rFonts w:ascii="Arial" w:hAnsi="Arial" w:cs="Arial"/>
          <w:b/>
          <w:color w:val="000000"/>
          <w:shd w:val="clear" w:color="auto" w:fill="FFFFFF"/>
        </w:rPr>
        <w:t>/</w:t>
      </w:r>
      <w:r w:rsidR="00066740">
        <w:rPr>
          <w:rFonts w:ascii="Arial" w:hAnsi="Arial" w:cs="Arial"/>
          <w:b/>
          <w:color w:val="000000"/>
          <w:shd w:val="clear" w:color="auto" w:fill="FFFFFF"/>
        </w:rPr>
        <w:t>2023</w:t>
      </w:r>
      <w:r w:rsidR="000D3D27">
        <w:rPr>
          <w:rFonts w:ascii="Arial" w:hAnsi="Arial" w:cs="Arial"/>
          <w:b/>
          <w:color w:val="000000"/>
          <w:shd w:val="clear" w:color="auto" w:fill="FFFFFF"/>
        </w:rPr>
        <w:t>.</w:t>
      </w:r>
    </w:p>
    <w:p w:rsidR="00FA5853" w:rsidRDefault="00FA5853" w:rsidP="00FA5853">
      <w:pPr>
        <w:pStyle w:val="WW-Padro"/>
        <w:widowControl/>
        <w:spacing w:line="360" w:lineRule="auto"/>
        <w:jc w:val="center"/>
        <w:rPr>
          <w:rFonts w:ascii="Arial" w:hAnsi="Arial" w:cs="Arial"/>
          <w:b/>
          <w:bCs/>
          <w:i/>
          <w:color w:val="000000"/>
          <w:sz w:val="24"/>
          <w:szCs w:val="24"/>
          <w:u w:val="single"/>
          <w:shd w:val="clear" w:color="auto" w:fill="FFFFFF"/>
        </w:rPr>
      </w:pPr>
    </w:p>
    <w:p w:rsidR="00FA5853" w:rsidRDefault="00FA5853" w:rsidP="00FA5853">
      <w:pPr>
        <w:tabs>
          <w:tab w:val="left" w:pos="708"/>
          <w:tab w:val="left" w:pos="851"/>
        </w:tabs>
        <w:spacing w:line="360" w:lineRule="auto"/>
        <w:jc w:val="center"/>
        <w:rPr>
          <w:rFonts w:ascii="Arial" w:eastAsia="Arial" w:hAnsi="Arial" w:cs="Arial"/>
          <w:b/>
          <w:color w:val="000000"/>
          <w:shd w:val="clear" w:color="auto" w:fill="FFFFFF"/>
        </w:rPr>
      </w:pPr>
      <w:r w:rsidRPr="00090FA6">
        <w:rPr>
          <w:rFonts w:ascii="Arial" w:eastAsia="Arial" w:hAnsi="Arial" w:cs="Arial"/>
          <w:b/>
          <w:color w:val="000000"/>
          <w:shd w:val="clear" w:color="auto" w:fill="FFFFFF"/>
        </w:rPr>
        <w:t xml:space="preserve">ANEXO </w:t>
      </w:r>
      <w:r>
        <w:rPr>
          <w:rFonts w:ascii="Arial" w:eastAsia="Arial" w:hAnsi="Arial" w:cs="Arial"/>
          <w:b/>
          <w:color w:val="000000"/>
          <w:shd w:val="clear" w:color="auto" w:fill="FFFFFF"/>
        </w:rPr>
        <w:t>X</w:t>
      </w:r>
    </w:p>
    <w:p w:rsidR="00FA5853" w:rsidRPr="00090FA6" w:rsidRDefault="00FA5853" w:rsidP="00FA5853">
      <w:pPr>
        <w:tabs>
          <w:tab w:val="left" w:pos="708"/>
          <w:tab w:val="left" w:pos="851"/>
        </w:tabs>
        <w:spacing w:line="360" w:lineRule="auto"/>
        <w:jc w:val="center"/>
        <w:rPr>
          <w:rFonts w:ascii="Arial" w:eastAsia="Arial" w:hAnsi="Arial" w:cs="Arial"/>
          <w:b/>
          <w:color w:val="000000"/>
          <w:shd w:val="clear" w:color="auto" w:fill="FFFFFF"/>
        </w:rPr>
      </w:pPr>
    </w:p>
    <w:p w:rsidR="00FA5853" w:rsidRPr="00090FA6" w:rsidRDefault="00FA5853" w:rsidP="00FA5853">
      <w:pPr>
        <w:tabs>
          <w:tab w:val="left" w:pos="708"/>
        </w:tabs>
        <w:spacing w:line="360" w:lineRule="auto"/>
        <w:jc w:val="center"/>
        <w:rPr>
          <w:rFonts w:ascii="Arial" w:eastAsia="Arial" w:hAnsi="Arial" w:cs="Arial"/>
          <w:b/>
          <w:color w:val="000000"/>
          <w:u w:val="single"/>
          <w:shd w:val="clear" w:color="auto" w:fill="FFFFFF"/>
        </w:rPr>
      </w:pPr>
      <w:r w:rsidRPr="00090FA6">
        <w:rPr>
          <w:rFonts w:ascii="Arial" w:eastAsia="Arial" w:hAnsi="Arial" w:cs="Arial"/>
          <w:b/>
          <w:color w:val="000000"/>
          <w:u w:val="single"/>
          <w:shd w:val="clear" w:color="auto" w:fill="FFFFFF"/>
        </w:rPr>
        <w:t xml:space="preserve">MINUTA DE CONTRATO DE PRESTAÇÃO DE SERVIÇOS PUBLICITÁRIOS ENTRE O MUNICÍPIO DE </w:t>
      </w:r>
      <w:r w:rsidR="00066740">
        <w:rPr>
          <w:rFonts w:ascii="Arial" w:eastAsia="Arial" w:hAnsi="Arial" w:cs="Arial"/>
          <w:b/>
          <w:color w:val="000000"/>
          <w:u w:val="single"/>
          <w:shd w:val="clear" w:color="auto" w:fill="FFFFFF"/>
        </w:rPr>
        <w:t>TAPEJARA</w:t>
      </w:r>
      <w:r>
        <w:rPr>
          <w:rFonts w:ascii="Arial" w:eastAsia="Arial" w:hAnsi="Arial" w:cs="Arial"/>
          <w:b/>
          <w:color w:val="000000"/>
          <w:u w:val="single"/>
          <w:shd w:val="clear" w:color="auto" w:fill="FFFFFF"/>
        </w:rPr>
        <w:t>, ESTADO DO PARANÁ</w:t>
      </w:r>
      <w:r w:rsidRPr="00090FA6">
        <w:rPr>
          <w:rFonts w:ascii="Arial" w:eastAsia="Arial" w:hAnsi="Arial" w:cs="Arial"/>
          <w:b/>
          <w:color w:val="000000"/>
          <w:u w:val="single"/>
          <w:shd w:val="clear" w:color="auto" w:fill="FFFFFF"/>
        </w:rPr>
        <w:t xml:space="preserve"> E A (</w:t>
      </w:r>
      <w:r w:rsidRPr="00090FA6">
        <w:rPr>
          <w:rFonts w:ascii="Arial" w:eastAsia="Arial" w:hAnsi="Arial" w:cs="Arial"/>
          <w:color w:val="000000"/>
          <w:u w:val="single"/>
          <w:shd w:val="clear" w:color="auto" w:fill="FFFFFF"/>
        </w:rPr>
        <w:t>razão social da licitante vencedora</w:t>
      </w:r>
      <w:r w:rsidRPr="00090FA6">
        <w:rPr>
          <w:rFonts w:ascii="Arial" w:eastAsia="Arial" w:hAnsi="Arial" w:cs="Arial"/>
          <w:b/>
          <w:color w:val="000000"/>
          <w:u w:val="single"/>
          <w:shd w:val="clear" w:color="auto" w:fill="FFFFFF"/>
        </w:rPr>
        <w:t>)</w:t>
      </w:r>
      <w:r w:rsidRPr="00090FA6">
        <w:rPr>
          <w:rFonts w:ascii="Arial" w:eastAsia="Arial" w:hAnsi="Arial" w:cs="Arial"/>
          <w:b/>
          <w:color w:val="000000"/>
          <w:shd w:val="clear" w:color="auto" w:fill="FFFFFF"/>
        </w:rPr>
        <w:t>.</w:t>
      </w:r>
    </w:p>
    <w:p w:rsidR="00FA5853" w:rsidRDefault="00FA5853" w:rsidP="00FA5853">
      <w:pPr>
        <w:pStyle w:val="WW-Padro"/>
        <w:widowControl/>
        <w:jc w:val="center"/>
        <w:rPr>
          <w:rFonts w:ascii="Arial" w:hAnsi="Arial" w:cs="Arial"/>
          <w:bCs/>
          <w:color w:val="000000"/>
          <w:sz w:val="24"/>
          <w:szCs w:val="24"/>
          <w:shd w:val="clear" w:color="auto" w:fill="FFFFFF"/>
        </w:rPr>
      </w:pP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090FA6" w:rsidRDefault="00FA5853" w:rsidP="00AF3B3D">
      <w:pPr>
        <w:tabs>
          <w:tab w:val="left" w:pos="708"/>
        </w:tabs>
        <w:spacing w:line="360" w:lineRule="auto"/>
        <w:ind w:left="1985" w:hanging="1985"/>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ab/>
        <w:t xml:space="preserve">O </w:t>
      </w:r>
      <w:r>
        <w:rPr>
          <w:rFonts w:ascii="Arial" w:eastAsia="Arial" w:hAnsi="Arial" w:cs="Arial"/>
          <w:b/>
          <w:color w:val="000000"/>
          <w:shd w:val="clear" w:color="auto" w:fill="FFFFFF"/>
        </w:rPr>
        <w:t xml:space="preserve">Município de </w:t>
      </w:r>
      <w:r w:rsidR="00066740">
        <w:rPr>
          <w:rFonts w:ascii="Arial" w:eastAsia="Arial" w:hAnsi="Arial" w:cs="Arial"/>
          <w:b/>
          <w:color w:val="000000"/>
          <w:shd w:val="clear" w:color="auto" w:fill="FFFFFF"/>
        </w:rPr>
        <w:t>TAPEJARA</w:t>
      </w:r>
      <w:r>
        <w:rPr>
          <w:rFonts w:ascii="Arial" w:eastAsia="Arial" w:hAnsi="Arial" w:cs="Arial"/>
          <w:b/>
          <w:color w:val="000000"/>
          <w:shd w:val="clear" w:color="auto" w:fill="FFFFFF"/>
        </w:rPr>
        <w:t>, ESTADO DO PARANÁ</w:t>
      </w:r>
      <w:r w:rsidRPr="00090FA6">
        <w:rPr>
          <w:rFonts w:ascii="Arial" w:eastAsia="Arial" w:hAnsi="Arial" w:cs="Arial"/>
          <w:b/>
          <w:color w:val="000000"/>
          <w:shd w:val="clear" w:color="auto" w:fill="FFFFFF"/>
        </w:rPr>
        <w:t xml:space="preserve">, </w:t>
      </w:r>
      <w:r w:rsidRPr="00090FA6">
        <w:rPr>
          <w:rFonts w:ascii="Arial" w:eastAsia="Arial" w:hAnsi="Arial" w:cs="Arial"/>
          <w:color w:val="000000"/>
          <w:shd w:val="clear" w:color="auto" w:fill="FFFFFF"/>
        </w:rPr>
        <w:t>pessoa jurídica de direito público interno, inscrito no CNPJ/MF sob o n</w:t>
      </w:r>
      <w:r w:rsidRPr="00090FA6">
        <w:rPr>
          <w:rFonts w:ascii="Arial" w:eastAsia="Arial" w:hAnsi="Arial" w:cs="Arial"/>
          <w:strike/>
          <w:color w:val="000000"/>
          <w:shd w:val="clear" w:color="auto" w:fill="FFFFFF"/>
        </w:rPr>
        <w:t>º</w:t>
      </w:r>
      <w:r w:rsidR="00AF3B3D">
        <w:rPr>
          <w:rFonts w:ascii="Arial" w:eastAsia="Arial" w:hAnsi="Arial" w:cs="Arial"/>
          <w:color w:val="000000"/>
          <w:shd w:val="clear" w:color="auto" w:fill="FFFFFF"/>
        </w:rPr>
        <w:t xml:space="preserve"> 76.247.345/0001-06</w:t>
      </w:r>
      <w:r w:rsidRPr="00090FA6">
        <w:rPr>
          <w:rFonts w:ascii="Arial" w:eastAsia="Arial" w:hAnsi="Arial" w:cs="Arial"/>
          <w:color w:val="000000"/>
          <w:shd w:val="clear" w:color="auto" w:fill="FFFFFF"/>
        </w:rPr>
        <w:t xml:space="preserve">, com sede na </w:t>
      </w:r>
      <w:r w:rsidR="00AF3B3D">
        <w:rPr>
          <w:rFonts w:ascii="Arial" w:eastAsia="Arial" w:hAnsi="Arial" w:cs="Arial"/>
          <w:color w:val="000000"/>
          <w:shd w:val="clear" w:color="auto" w:fill="FFFFFF"/>
        </w:rPr>
        <w:t>Av. Presidente Tancredo de Almeida Neves , 442</w:t>
      </w:r>
      <w:r w:rsidRPr="00090FA6">
        <w:rPr>
          <w:rFonts w:ascii="Arial" w:eastAsia="Arial" w:hAnsi="Arial" w:cs="Arial"/>
          <w:color w:val="000000"/>
          <w:shd w:val="clear" w:color="auto" w:fill="FFFFFF"/>
        </w:rPr>
        <w:t>, nesta cidade, neste ato representado pelo seu Prefei</w:t>
      </w:r>
      <w:r w:rsidR="00AF3B3D">
        <w:rPr>
          <w:rFonts w:ascii="Arial" w:eastAsia="Arial" w:hAnsi="Arial" w:cs="Arial"/>
          <w:color w:val="000000"/>
          <w:shd w:val="clear" w:color="auto" w:fill="FFFFFF"/>
        </w:rPr>
        <w:t>to Rodrigo de Oliveira Souza Koike</w:t>
      </w:r>
      <w:r w:rsidRPr="00090FA6">
        <w:rPr>
          <w:rFonts w:ascii="Arial" w:eastAsia="Arial" w:hAnsi="Arial" w:cs="Arial"/>
          <w:color w:val="000000"/>
          <w:shd w:val="clear" w:color="auto" w:fill="FFFFFF"/>
        </w:rPr>
        <w:t xml:space="preserve">, portador da CI RG nº </w:t>
      </w:r>
      <w:r w:rsidR="00AF3B3D">
        <w:rPr>
          <w:rFonts w:ascii="Arial" w:eastAsia="Arial" w:hAnsi="Arial" w:cs="Arial"/>
          <w:color w:val="000000"/>
          <w:shd w:val="clear" w:color="auto" w:fill="FFFFFF"/>
        </w:rPr>
        <w:t>8533720-3 SSP/PR</w:t>
      </w:r>
      <w:r w:rsidRPr="00090FA6">
        <w:rPr>
          <w:rFonts w:ascii="Arial" w:eastAsia="Arial" w:hAnsi="Arial" w:cs="Arial"/>
          <w:color w:val="000000"/>
          <w:shd w:val="clear" w:color="auto" w:fill="FFFFFF"/>
        </w:rPr>
        <w:t xml:space="preserve"> e do CPF nº </w:t>
      </w:r>
      <w:r w:rsidR="00AF3B3D">
        <w:rPr>
          <w:rFonts w:ascii="Arial" w:eastAsia="Arial" w:hAnsi="Arial" w:cs="Arial"/>
          <w:color w:val="000000"/>
          <w:shd w:val="clear" w:color="auto" w:fill="FFFFFF"/>
        </w:rPr>
        <w:t>053.202.019-74</w:t>
      </w:r>
      <w:r w:rsidRPr="00090FA6">
        <w:rPr>
          <w:rFonts w:ascii="Arial" w:eastAsia="Arial" w:hAnsi="Arial" w:cs="Arial"/>
          <w:color w:val="000000"/>
          <w:shd w:val="clear" w:color="auto" w:fill="FFFFFF"/>
        </w:rPr>
        <w:t xml:space="preserve">,  residente nesta cidade, doravante designada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708"/>
        </w:tabs>
        <w:spacing w:line="360" w:lineRule="auto"/>
        <w:ind w:left="1985" w:hanging="1985"/>
        <w:rPr>
          <w:rFonts w:ascii="Arial" w:eastAsia="Times New Roman" w:hAnsi="Arial" w:cs="Times New Roman"/>
          <w:color w:val="000000"/>
          <w:shd w:val="clear" w:color="auto" w:fill="FFFFFF"/>
        </w:rPr>
      </w:pPr>
    </w:p>
    <w:p w:rsidR="00FA5853" w:rsidRPr="00090FA6" w:rsidRDefault="00FA5853" w:rsidP="00FA5853">
      <w:pPr>
        <w:tabs>
          <w:tab w:val="left" w:pos="708"/>
        </w:tabs>
        <w:spacing w:line="360" w:lineRule="auto"/>
        <w:ind w:left="1985" w:hanging="1985"/>
        <w:rPr>
          <w:rFonts w:ascii="Arial" w:eastAsia="Arial" w:hAnsi="Arial" w:cs="Arial"/>
          <w:color w:val="000000"/>
          <w:shd w:val="clear" w:color="auto" w:fill="FFFFFF"/>
        </w:rPr>
      </w:pPr>
      <w:r w:rsidRPr="00090FA6">
        <w:rPr>
          <w:rFonts w:ascii="Arial" w:eastAsia="Arial" w:hAnsi="Arial" w:cs="Arial"/>
          <w:b/>
          <w:color w:val="000000"/>
          <w:shd w:val="clear" w:color="auto" w:fill="FFFFFF"/>
        </w:rPr>
        <w:t>CONTRATADA:</w:t>
      </w:r>
      <w:r w:rsidRPr="00090FA6">
        <w:rPr>
          <w:rFonts w:ascii="Arial" w:eastAsia="Arial" w:hAnsi="Arial" w:cs="Arial"/>
          <w:b/>
          <w:color w:val="000000"/>
          <w:shd w:val="clear" w:color="auto" w:fill="FFFFFF"/>
        </w:rPr>
        <w:tab/>
        <w:t>(razão social da licitante vencedora),</w:t>
      </w:r>
      <w:r w:rsidRPr="00090FA6">
        <w:rPr>
          <w:rFonts w:ascii="Arial" w:eastAsia="Arial" w:hAnsi="Arial" w:cs="Arial"/>
          <w:color w:val="000000"/>
          <w:shd w:val="clear" w:color="auto" w:fill="FFFFFF"/>
        </w:rPr>
        <w:t xml:space="preserve"> com sede na _____________, n.º ____, na cidade de _________, estado de _________, inscrita no CNPJ(MF) sob o n.º ____________, neste ato representada por ________, portador da cédula de identidade RG n.º __________, expedida pela _________, inscrito no CPF(MF) sob o n.º ___________, doravante designada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708"/>
        </w:tabs>
        <w:spacing w:line="360" w:lineRule="auto"/>
        <w:ind w:left="1985" w:hanging="1985"/>
        <w:rPr>
          <w:rFonts w:ascii="Arial" w:eastAsia="Times New Roman" w:hAnsi="Arial" w:cs="Times New Roman"/>
          <w:color w:val="000000"/>
          <w:shd w:val="clear" w:color="auto" w:fill="FFFFFF"/>
        </w:rPr>
      </w:pP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RESOLVEM</w:t>
      </w:r>
      <w:r w:rsidRPr="00090FA6">
        <w:rPr>
          <w:rFonts w:ascii="Arial" w:eastAsia="Arial" w:hAnsi="Arial" w:cs="Arial"/>
          <w:color w:val="000000"/>
          <w:shd w:val="clear" w:color="auto" w:fill="FFFFFF"/>
        </w:rPr>
        <w:t xml:space="preserve"> celebrar o presente Contrato, para prestação de serviços publicitários, a serem realizados na forma de execução indireta, sob o regime de empreitada por preço unitário, mediante as cláusulas e condições seguintes:</w:t>
      </w:r>
    </w:p>
    <w:p w:rsidR="00FA5853" w:rsidRPr="00090FA6" w:rsidRDefault="00FA5853" w:rsidP="00FA5853">
      <w:pPr>
        <w:tabs>
          <w:tab w:val="left" w:pos="708"/>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1134"/>
        </w:tabs>
        <w:spacing w:line="360" w:lineRule="auto"/>
        <w:jc w:val="both"/>
        <w:rPr>
          <w:rFonts w:ascii="Arial" w:eastAsia="Arial" w:hAnsi="Arial" w:cs="Arial"/>
          <w:b/>
          <w:color w:val="000000"/>
          <w:shd w:val="clear" w:color="auto" w:fill="FFFFFF"/>
        </w:rPr>
      </w:pPr>
      <w:r w:rsidRPr="00090FA6">
        <w:rPr>
          <w:rFonts w:ascii="Arial" w:eastAsia="Arial" w:hAnsi="Arial" w:cs="Arial"/>
          <w:b/>
          <w:color w:val="000000"/>
          <w:shd w:val="clear" w:color="auto" w:fill="FFFFFF"/>
        </w:rPr>
        <w:t>1 -LEGISLAÇÃO E DOCUMENTOS VINCULADOS:</w:t>
      </w:r>
    </w:p>
    <w:p w:rsidR="00FA5853" w:rsidRPr="00090FA6" w:rsidRDefault="00FA5853" w:rsidP="00FA5853">
      <w:pPr>
        <w:tabs>
          <w:tab w:val="left" w:pos="708"/>
          <w:tab w:val="left" w:pos="1134"/>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3686"/>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1.1</w:t>
      </w:r>
      <w:r w:rsidRPr="00090FA6">
        <w:rPr>
          <w:rFonts w:ascii="Arial" w:eastAsia="Arial" w:hAnsi="Arial" w:cs="Arial"/>
          <w:color w:val="000000"/>
          <w:shd w:val="clear" w:color="auto" w:fill="FFFFFF"/>
        </w:rPr>
        <w:t xml:space="preserve"> - O presente contrato reger-se-á pelas disposições da Lei nº 4.680/65, da Lei nº 8.666/93, LC 123/2006 com modificações posteriores e da Lei n.º 12.232/10.</w:t>
      </w:r>
    </w:p>
    <w:p w:rsidR="00FA5853" w:rsidRDefault="00FA5853" w:rsidP="00FA5853">
      <w:pPr>
        <w:tabs>
          <w:tab w:val="left" w:pos="184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3"/>
        <w:jc w:val="both"/>
        <w:rPr>
          <w:rFonts w:ascii="Arial" w:eastAsia="Arial" w:hAnsi="Arial" w:cs="Arial"/>
          <w:color w:val="000000"/>
          <w:shd w:val="clear" w:color="auto" w:fill="FFFFFF"/>
        </w:rPr>
      </w:pPr>
      <w:r w:rsidRPr="00090FA6">
        <w:rPr>
          <w:rFonts w:ascii="Arial" w:eastAsia="Arial" w:hAnsi="Arial" w:cs="Arial"/>
          <w:b/>
          <w:color w:val="000000"/>
          <w:shd w:val="clear" w:color="auto" w:fill="FFFFFF"/>
        </w:rPr>
        <w:t>1.2</w:t>
      </w:r>
      <w:r w:rsidRPr="00090FA6">
        <w:rPr>
          <w:rFonts w:ascii="Arial" w:eastAsia="Arial" w:hAnsi="Arial" w:cs="Arial"/>
          <w:color w:val="000000"/>
          <w:shd w:val="clear" w:color="auto" w:fill="FFFFFF"/>
        </w:rPr>
        <w:t xml:space="preserve"> - Independentemente de transcrição, passam a fazer parte deste contrato e a ele se integram, o Edital da </w:t>
      </w:r>
      <w:r>
        <w:rPr>
          <w:rFonts w:ascii="Arial" w:eastAsia="Arial" w:hAnsi="Arial" w:cs="Arial"/>
          <w:color w:val="000000"/>
          <w:shd w:val="clear" w:color="auto" w:fill="FFFFFF"/>
        </w:rPr>
        <w:t xml:space="preserve">TOMADA DE PREÇOSNº </w:t>
      </w:r>
      <w:r w:rsidR="00C74CE2">
        <w:rPr>
          <w:rFonts w:ascii="Arial" w:eastAsia="Arial" w:hAnsi="Arial" w:cs="Arial"/>
          <w:color w:val="000000"/>
          <w:shd w:val="clear" w:color="auto" w:fill="FFFFFF"/>
        </w:rPr>
        <w:t>005</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sidRPr="00090FA6">
        <w:rPr>
          <w:rFonts w:ascii="Arial" w:eastAsia="Arial" w:hAnsi="Arial" w:cs="Arial"/>
          <w:color w:val="000000"/>
          <w:shd w:val="clear" w:color="auto" w:fill="FFFFFF"/>
        </w:rPr>
        <w:t xml:space="preserve"> e seus anexos, bem como as propostas apresentadas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3"/>
        <w:jc w:val="both"/>
        <w:rPr>
          <w:rFonts w:ascii="Arial" w:eastAsia="Arial" w:hAnsi="Arial" w:cs="Arial"/>
          <w:color w:val="000000"/>
          <w:shd w:val="clear" w:color="auto" w:fill="FFFFFF"/>
        </w:rPr>
      </w:pPr>
    </w:p>
    <w:p w:rsidR="00FA5853" w:rsidRPr="00D72813" w:rsidRDefault="00FA5853" w:rsidP="00FA5853">
      <w:pPr>
        <w:tabs>
          <w:tab w:val="left" w:pos="708"/>
          <w:tab w:val="left" w:pos="1134"/>
        </w:tabs>
        <w:spacing w:line="360" w:lineRule="auto"/>
        <w:jc w:val="both"/>
        <w:rPr>
          <w:rFonts w:ascii="Arial" w:eastAsia="Arial" w:hAnsi="Arial" w:cs="Arial"/>
          <w:b/>
          <w:color w:val="000000"/>
          <w:shd w:val="clear" w:color="auto" w:fill="FFFFFF"/>
        </w:rPr>
      </w:pPr>
      <w:r w:rsidRPr="001F2407">
        <w:rPr>
          <w:rFonts w:ascii="Arial" w:eastAsia="Arial" w:hAnsi="Arial" w:cs="Arial"/>
          <w:b/>
          <w:color w:val="000000"/>
          <w:shd w:val="clear" w:color="auto" w:fill="FFFFFF"/>
        </w:rPr>
        <w:t>2 - OBJETO</w:t>
      </w:r>
      <w:r w:rsidRPr="00D72813">
        <w:rPr>
          <w:rFonts w:ascii="Arial" w:eastAsia="Arial" w:hAnsi="Arial" w:cs="Arial"/>
          <w:b/>
          <w:color w:val="000000"/>
          <w:shd w:val="clear" w:color="auto" w:fill="FFFFFF"/>
        </w:rPr>
        <w:t>:</w:t>
      </w:r>
    </w:p>
    <w:p w:rsidR="00FA5853" w:rsidRPr="00D72813" w:rsidRDefault="00FA5853" w:rsidP="00FA5853">
      <w:pPr>
        <w:tabs>
          <w:tab w:val="left" w:pos="708"/>
          <w:tab w:val="left" w:pos="1134"/>
        </w:tabs>
        <w:spacing w:line="360" w:lineRule="auto"/>
        <w:jc w:val="both"/>
        <w:rPr>
          <w:rFonts w:ascii="Arial" w:eastAsia="Arial" w:hAnsi="Arial" w:cs="Arial"/>
          <w:b/>
          <w:color w:val="000000"/>
          <w:shd w:val="clear" w:color="auto" w:fill="FFFFFF"/>
        </w:rPr>
      </w:pPr>
    </w:p>
    <w:p w:rsidR="00FA5853" w:rsidRPr="00D72813"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D72813">
        <w:rPr>
          <w:rFonts w:ascii="Arial" w:eastAsia="Arial" w:hAnsi="Arial" w:cs="Arial"/>
          <w:b/>
          <w:color w:val="000000"/>
          <w:shd w:val="clear" w:color="auto" w:fill="FFFFFF"/>
        </w:rPr>
        <w:t>2.1</w:t>
      </w:r>
      <w:r w:rsidRPr="00D72813">
        <w:rPr>
          <w:rFonts w:ascii="Arial" w:eastAsia="Arial" w:hAnsi="Arial" w:cs="Arial"/>
          <w:color w:val="000000"/>
          <w:shd w:val="clear" w:color="auto" w:fill="FFFFFF"/>
        </w:rPr>
        <w:t xml:space="preserve"> - A presente contratação destina-se à </w:t>
      </w:r>
      <w:r>
        <w:rPr>
          <w:rFonts w:ascii="Arial" w:eastAsia="Arial" w:hAnsi="Arial" w:cs="Arial"/>
          <w:color w:val="000000"/>
          <w:shd w:val="clear" w:color="auto" w:fill="FFFFFF"/>
        </w:rPr>
        <w:t xml:space="preserve">prestação de serviços previstos no item </w:t>
      </w:r>
      <w:r w:rsidRPr="00D72813">
        <w:rPr>
          <w:rFonts w:ascii="Arial" w:eastAsia="Arial" w:hAnsi="Arial" w:cs="Arial"/>
          <w:color w:val="000000"/>
          <w:shd w:val="clear" w:color="auto" w:fill="FFFFFF"/>
        </w:rPr>
        <w:t>2.2.</w:t>
      </w:r>
    </w:p>
    <w:p w:rsidR="00FA5853" w:rsidRPr="00D72813" w:rsidRDefault="00FA5853" w:rsidP="00FA5853">
      <w:pPr>
        <w:tabs>
          <w:tab w:val="left" w:pos="708"/>
        </w:tabs>
        <w:spacing w:line="360" w:lineRule="auto"/>
        <w:ind w:left="709" w:hanging="709"/>
        <w:jc w:val="both"/>
        <w:rPr>
          <w:rFonts w:ascii="Arial" w:eastAsia="Arial" w:hAnsi="Arial" w:cs="Arial"/>
          <w:color w:val="000000"/>
          <w:shd w:val="clear" w:color="auto" w:fill="FFFFFF"/>
        </w:rPr>
      </w:pPr>
    </w:p>
    <w:p w:rsidR="00FA5853" w:rsidRDefault="00FA5853" w:rsidP="00FA5853">
      <w:pPr>
        <w:tabs>
          <w:tab w:val="left" w:pos="708"/>
        </w:tabs>
        <w:spacing w:line="360" w:lineRule="auto"/>
        <w:ind w:left="720" w:hanging="720"/>
        <w:jc w:val="both"/>
        <w:rPr>
          <w:rFonts w:ascii="Arial" w:eastAsia="Arial" w:hAnsi="Arial" w:cs="Arial"/>
          <w:color w:val="000000"/>
          <w:shd w:val="clear" w:color="auto" w:fill="FFFFFF"/>
        </w:rPr>
      </w:pPr>
      <w:r w:rsidRPr="00D72813">
        <w:rPr>
          <w:rFonts w:ascii="Arial" w:eastAsia="Arial" w:hAnsi="Arial" w:cs="Arial"/>
          <w:b/>
          <w:color w:val="000000"/>
          <w:shd w:val="clear" w:color="auto" w:fill="FFFFFF"/>
        </w:rPr>
        <w:t xml:space="preserve">2.2 - </w:t>
      </w:r>
      <w:r w:rsidRPr="00D72813">
        <w:rPr>
          <w:rFonts w:ascii="Arial" w:eastAsia="Arial" w:hAnsi="Arial" w:cs="Arial"/>
          <w:color w:val="000000"/>
          <w:shd w:val="clear" w:color="auto" w:fill="FFFFFF"/>
        </w:rPr>
        <w:t xml:space="preserve">Os serviços publicitários objeto da presente </w:t>
      </w:r>
      <w:r>
        <w:rPr>
          <w:rFonts w:ascii="Arial" w:eastAsia="Arial" w:hAnsi="Arial" w:cs="Arial"/>
          <w:color w:val="000000"/>
          <w:shd w:val="clear" w:color="auto" w:fill="FFFFFF"/>
        </w:rPr>
        <w:t>TOMADA DE PREÇOS</w:t>
      </w:r>
      <w:r w:rsidRPr="00D72813">
        <w:rPr>
          <w:rFonts w:ascii="Arial" w:eastAsia="Arial" w:hAnsi="Arial" w:cs="Arial"/>
          <w:color w:val="000000"/>
          <w:shd w:val="clear" w:color="auto" w:fill="FFFFFF"/>
        </w:rPr>
        <w:t xml:space="preserve"> compreendem:</w:t>
      </w:r>
    </w:p>
    <w:p w:rsidR="00FA5853" w:rsidRPr="00090FA6" w:rsidRDefault="00FA5853" w:rsidP="00FA5853">
      <w:pPr>
        <w:tabs>
          <w:tab w:val="left" w:pos="708"/>
        </w:tabs>
        <w:spacing w:line="360" w:lineRule="auto"/>
        <w:ind w:left="720" w:hanging="720"/>
        <w:jc w:val="both"/>
        <w:rPr>
          <w:rFonts w:ascii="Arial" w:eastAsia="Arial" w:hAnsi="Arial" w:cs="Arial"/>
          <w:color w:val="000000"/>
          <w:shd w:val="clear" w:color="auto" w:fill="FFFFFF"/>
        </w:rPr>
      </w:pPr>
    </w:p>
    <w:p w:rsidR="00FA5853" w:rsidRPr="001F2407" w:rsidRDefault="00FA5853" w:rsidP="00FA5853">
      <w:pPr>
        <w:pStyle w:val="PargrafodaLista"/>
        <w:numPr>
          <w:ilvl w:val="0"/>
          <w:numId w:val="30"/>
        </w:numPr>
        <w:tabs>
          <w:tab w:val="left" w:pos="696"/>
          <w:tab w:val="left" w:pos="708"/>
        </w:tabs>
        <w:spacing w:line="360" w:lineRule="auto"/>
        <w:jc w:val="both"/>
        <w:rPr>
          <w:rFonts w:ascii="Arial" w:eastAsia="Arial" w:hAnsi="Arial" w:cs="Arial"/>
          <w:color w:val="000000"/>
          <w:shd w:val="clear" w:color="auto" w:fill="FFFFFF"/>
        </w:rPr>
      </w:pPr>
      <w:r w:rsidRPr="001F2407">
        <w:rPr>
          <w:rFonts w:ascii="Arial" w:eastAsia="Arial" w:hAnsi="Arial" w:cs="Arial"/>
          <w:color w:val="000000"/>
          <w:shd w:val="clear" w:color="auto" w:fill="FFFFFF"/>
        </w:rPr>
        <w:t>Estudo, planejamento, conceituação, concepção, criação, execução interna, intermediação e supervisão da execução externa, bem como a distribuição de publicidade aos veículos e demais meios de divulgação;</w:t>
      </w:r>
    </w:p>
    <w:p w:rsidR="00FA5853" w:rsidRPr="001F2407" w:rsidRDefault="00FA5853" w:rsidP="00FA5853">
      <w:pPr>
        <w:pStyle w:val="PargrafodaLista"/>
        <w:tabs>
          <w:tab w:val="left" w:pos="696"/>
          <w:tab w:val="left" w:pos="708"/>
        </w:tabs>
        <w:spacing w:line="360" w:lineRule="auto"/>
        <w:ind w:left="768"/>
        <w:jc w:val="both"/>
        <w:rPr>
          <w:rFonts w:ascii="Arial" w:eastAsia="Arial" w:hAnsi="Arial" w:cs="Arial"/>
          <w:color w:val="000000"/>
          <w:shd w:val="clear" w:color="auto" w:fill="FFFFFF"/>
        </w:rPr>
      </w:pP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b) 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rsidR="00FA5853" w:rsidRPr="00090FA6"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p>
    <w:p w:rsidR="00FA5853" w:rsidRPr="001F2407" w:rsidRDefault="00FA5853" w:rsidP="00FA5853">
      <w:pPr>
        <w:pStyle w:val="PargrafodaLista"/>
        <w:numPr>
          <w:ilvl w:val="0"/>
          <w:numId w:val="30"/>
        </w:numPr>
        <w:tabs>
          <w:tab w:val="left" w:pos="696"/>
          <w:tab w:val="left" w:pos="708"/>
        </w:tabs>
        <w:spacing w:line="360" w:lineRule="auto"/>
        <w:jc w:val="both"/>
        <w:rPr>
          <w:rFonts w:ascii="Arial" w:eastAsia="Arial" w:hAnsi="Arial" w:cs="Arial"/>
          <w:color w:val="000000"/>
          <w:shd w:val="clear" w:color="auto" w:fill="FFFFFF"/>
        </w:rPr>
      </w:pPr>
      <w:r w:rsidRPr="001F2407">
        <w:rPr>
          <w:rFonts w:ascii="Arial" w:eastAsia="Arial" w:hAnsi="Arial" w:cs="Arial"/>
          <w:color w:val="000000"/>
          <w:shd w:val="clear" w:color="auto" w:fill="FFFFFF"/>
        </w:rPr>
        <w:t>A produção e execução técnica das peças e projetos publicitários criados;</w:t>
      </w:r>
    </w:p>
    <w:p w:rsidR="00FA5853" w:rsidRPr="001F2407" w:rsidRDefault="00FA5853" w:rsidP="00FA5853">
      <w:pPr>
        <w:pStyle w:val="PargrafodaLista"/>
        <w:numPr>
          <w:ilvl w:val="0"/>
          <w:numId w:val="30"/>
        </w:numPr>
        <w:tabs>
          <w:tab w:val="left" w:pos="696"/>
          <w:tab w:val="left" w:pos="708"/>
        </w:tabs>
        <w:spacing w:line="360" w:lineRule="auto"/>
        <w:jc w:val="both"/>
        <w:rPr>
          <w:rFonts w:ascii="Arial" w:eastAsia="Arial" w:hAnsi="Arial" w:cs="Arial"/>
          <w:color w:val="000000"/>
          <w:shd w:val="clear" w:color="auto" w:fill="FFFFFF"/>
        </w:rPr>
      </w:pPr>
      <w:r w:rsidRPr="001F2407">
        <w:rPr>
          <w:rFonts w:ascii="Arial" w:eastAsia="Arial" w:hAnsi="Arial" w:cs="Arial"/>
          <w:color w:val="000000"/>
          <w:shd w:val="clear" w:color="auto" w:fill="FFFFFF"/>
        </w:rPr>
        <w:t>A criação e o desenvolvimento de formas inovadoras de comunicação publicitária, em consonância com novas tecnologias, visando a expansão dos efeitos das mensagens e das ações publicitárias;</w:t>
      </w:r>
    </w:p>
    <w:p w:rsidR="00FA5853" w:rsidRDefault="00FA5853" w:rsidP="00FA5853">
      <w:pPr>
        <w:tabs>
          <w:tab w:val="left" w:pos="696"/>
          <w:tab w:val="left" w:pos="708"/>
        </w:tabs>
        <w:spacing w:line="360" w:lineRule="auto"/>
        <w:ind w:left="732" w:hanging="32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Elaboração e registro de marcas, expressões de propaganda, logotipos e outros elementos de identificação e fixação de programação visual.</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428"/>
          <w:tab w:val="left" w:pos="2574"/>
        </w:tabs>
        <w:spacing w:line="360" w:lineRule="auto"/>
        <w:ind w:left="786" w:hanging="360"/>
        <w:jc w:val="both"/>
        <w:rPr>
          <w:rFonts w:ascii="Arial" w:eastAsia="Arial" w:hAnsi="Arial" w:cs="Arial"/>
          <w:color w:val="000000"/>
          <w:shd w:val="clear" w:color="auto" w:fill="FFFFFF"/>
        </w:rPr>
      </w:pPr>
      <w:r w:rsidRPr="001F2407">
        <w:rPr>
          <w:rFonts w:ascii="Arial" w:eastAsia="Arial" w:hAnsi="Arial" w:cs="Arial"/>
          <w:b/>
          <w:color w:val="000000"/>
          <w:shd w:val="clear" w:color="auto" w:fill="FFFFFF"/>
        </w:rPr>
        <w:t>2.3</w:t>
      </w:r>
      <w:r w:rsidRPr="00090FA6">
        <w:rPr>
          <w:rFonts w:ascii="Arial" w:eastAsia="Arial" w:hAnsi="Arial" w:cs="Arial"/>
          <w:color w:val="000000"/>
          <w:shd w:val="clear" w:color="auto" w:fill="FFFFFF"/>
        </w:rPr>
        <w:t xml:space="preserve"> -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atuará por ordem e conta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em conformidade com o art. 3º da Lei nº 4.680/65, na contratação de: </w:t>
      </w:r>
    </w:p>
    <w:p w:rsidR="00FA5853" w:rsidRPr="00090FA6" w:rsidRDefault="00FA5853" w:rsidP="00FA5853">
      <w:pPr>
        <w:tabs>
          <w:tab w:val="left" w:pos="708"/>
          <w:tab w:val="left" w:pos="1560"/>
        </w:tabs>
        <w:spacing w:line="360" w:lineRule="auto"/>
        <w:jc w:val="both"/>
        <w:rPr>
          <w:rFonts w:ascii="Arial" w:eastAsia="Arial" w:hAnsi="Arial" w:cs="Arial"/>
          <w:color w:val="000000"/>
          <w:shd w:val="clear" w:color="auto" w:fill="FFFFFF"/>
        </w:rPr>
      </w:pPr>
    </w:p>
    <w:p w:rsidR="00FA5853" w:rsidRPr="00465A4D" w:rsidRDefault="00FA5853" w:rsidP="00FA5853">
      <w:pPr>
        <w:pStyle w:val="PargrafodaLista"/>
        <w:numPr>
          <w:ilvl w:val="0"/>
          <w:numId w:val="31"/>
        </w:numPr>
        <w:tabs>
          <w:tab w:val="left" w:pos="1428"/>
          <w:tab w:val="left" w:pos="3000"/>
        </w:tabs>
        <w:spacing w:line="360" w:lineRule="auto"/>
        <w:jc w:val="both"/>
        <w:rPr>
          <w:rFonts w:ascii="Arial" w:eastAsia="Arial" w:hAnsi="Arial" w:cs="Arial"/>
          <w:color w:val="000000"/>
          <w:shd w:val="clear" w:color="auto" w:fill="FFFFFF"/>
        </w:rPr>
      </w:pPr>
      <w:r w:rsidRPr="00465A4D">
        <w:rPr>
          <w:rFonts w:ascii="Arial" w:eastAsia="Arial" w:hAnsi="Arial" w:cs="Arial"/>
          <w:color w:val="000000"/>
          <w:shd w:val="clear" w:color="auto" w:fill="FFFFFF"/>
        </w:rPr>
        <w:t>fornecedores de serviços de produção especializados ou não, necessários para a execução técnica das peças, campanhas, materiais e demais serviços conexos previstos no item 2.2, alíneas “a”, “b” e “c”;</w:t>
      </w:r>
    </w:p>
    <w:p w:rsidR="00FA5853" w:rsidRPr="00465A4D" w:rsidRDefault="00FA5853" w:rsidP="00FA5853">
      <w:pPr>
        <w:pStyle w:val="PargrafodaLista"/>
        <w:tabs>
          <w:tab w:val="left" w:pos="1428"/>
          <w:tab w:val="left" w:pos="300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428"/>
          <w:tab w:val="left" w:pos="3000"/>
        </w:tabs>
        <w:spacing w:line="360" w:lineRule="auto"/>
        <w:ind w:left="720" w:hanging="36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b) veículos e outros meios de divulgação para a compra de tempo e espaço publicitários, sem qualquer restrição de mídia. </w:t>
      </w:r>
    </w:p>
    <w:p w:rsidR="00FA5853" w:rsidRPr="00090FA6" w:rsidRDefault="00FA5853" w:rsidP="00FA5853">
      <w:pPr>
        <w:tabs>
          <w:tab w:val="left" w:pos="1428"/>
          <w:tab w:val="left" w:pos="3000"/>
        </w:tabs>
        <w:spacing w:line="360" w:lineRule="auto"/>
        <w:ind w:left="720" w:hanging="360"/>
        <w:jc w:val="both"/>
        <w:rPr>
          <w:rFonts w:ascii="Arial" w:eastAsia="Arial" w:hAnsi="Arial" w:cs="Arial"/>
          <w:color w:val="000000"/>
          <w:shd w:val="clear" w:color="auto" w:fill="FFFFFF"/>
        </w:rPr>
      </w:pPr>
    </w:p>
    <w:p w:rsidR="00FA5853" w:rsidRPr="00090FA6" w:rsidRDefault="00FA5853" w:rsidP="00FA5853">
      <w:pPr>
        <w:tabs>
          <w:tab w:val="left" w:pos="1428"/>
          <w:tab w:val="left" w:pos="3000"/>
        </w:tabs>
        <w:spacing w:line="360" w:lineRule="auto"/>
        <w:ind w:left="720" w:hanging="360"/>
        <w:jc w:val="both"/>
        <w:rPr>
          <w:rFonts w:ascii="Arial" w:eastAsia="Arial" w:hAnsi="Arial" w:cs="Arial"/>
          <w:color w:val="000000"/>
          <w:shd w:val="clear" w:color="auto" w:fill="FFFFFF"/>
        </w:rPr>
      </w:pPr>
      <w:r w:rsidRPr="00465A4D">
        <w:rPr>
          <w:rFonts w:ascii="Arial" w:eastAsia="Arial" w:hAnsi="Arial" w:cs="Arial"/>
          <w:b/>
          <w:color w:val="000000"/>
          <w:shd w:val="clear" w:color="auto" w:fill="FFFFFF"/>
        </w:rPr>
        <w:t>2.4</w:t>
      </w:r>
      <w:r w:rsidRPr="00090FA6">
        <w:rPr>
          <w:rFonts w:ascii="Arial" w:eastAsia="Arial" w:hAnsi="Arial" w:cs="Arial"/>
          <w:color w:val="000000"/>
          <w:shd w:val="clear" w:color="auto" w:fill="FFFFFF"/>
        </w:rPr>
        <w:t xml:space="preserve"> - A contratada não poderá subcontratar outra Agência de Propaganda para a execução de serviços previstos no subitem 2.2. alínea “a”, consoante dispõe o art. 72 da Lei 8.666/93. </w:t>
      </w:r>
    </w:p>
    <w:p w:rsidR="00FA5853" w:rsidRPr="00090FA6" w:rsidRDefault="00FA5853" w:rsidP="00FA5853">
      <w:pPr>
        <w:tabs>
          <w:tab w:val="left" w:pos="708"/>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1134"/>
        </w:tabs>
        <w:spacing w:line="360" w:lineRule="auto"/>
        <w:jc w:val="both"/>
        <w:rPr>
          <w:rFonts w:ascii="Arial" w:eastAsia="Arial" w:hAnsi="Arial" w:cs="Arial"/>
          <w:b/>
          <w:color w:val="000000"/>
          <w:shd w:val="clear" w:color="auto" w:fill="FFFFFF"/>
        </w:rPr>
      </w:pPr>
      <w:r w:rsidRPr="00465A4D">
        <w:rPr>
          <w:rFonts w:ascii="Arial" w:eastAsia="Arial" w:hAnsi="Arial" w:cs="Arial"/>
          <w:b/>
          <w:color w:val="000000"/>
          <w:shd w:val="clear" w:color="auto" w:fill="FFFFFF"/>
        </w:rPr>
        <w:t>3</w:t>
      </w:r>
      <w:r>
        <w:rPr>
          <w:rFonts w:ascii="Arial" w:eastAsia="Arial" w:hAnsi="Arial" w:cs="Arial"/>
          <w:b/>
          <w:color w:val="000000"/>
          <w:shd w:val="clear" w:color="auto" w:fill="FFFFFF"/>
        </w:rPr>
        <w:t xml:space="preserve"> - </w:t>
      </w:r>
      <w:r w:rsidRPr="00090FA6">
        <w:rPr>
          <w:rFonts w:ascii="Arial" w:eastAsia="Arial" w:hAnsi="Arial" w:cs="Arial"/>
          <w:b/>
          <w:color w:val="000000"/>
          <w:shd w:val="clear" w:color="auto" w:fill="FFFFFF"/>
        </w:rPr>
        <w:t>VIGÊNCIA</w:t>
      </w:r>
      <w:r>
        <w:rPr>
          <w:rFonts w:ascii="Arial" w:eastAsia="Arial" w:hAnsi="Arial" w:cs="Arial"/>
          <w:b/>
          <w:color w:val="000000"/>
          <w:shd w:val="clear" w:color="auto" w:fill="FFFFFF"/>
        </w:rPr>
        <w:t>:</w:t>
      </w:r>
    </w:p>
    <w:p w:rsidR="00FA5853" w:rsidRPr="00090FA6" w:rsidRDefault="00FA5853" w:rsidP="00FA5853">
      <w:pPr>
        <w:tabs>
          <w:tab w:val="left" w:pos="708"/>
          <w:tab w:val="left" w:pos="1134"/>
        </w:tabs>
        <w:spacing w:line="360" w:lineRule="auto"/>
        <w:jc w:val="both"/>
        <w:rPr>
          <w:rFonts w:ascii="Arial" w:eastAsia="Arial" w:hAnsi="Arial" w:cs="Arial"/>
          <w:b/>
          <w:color w:val="000000"/>
          <w:shd w:val="clear" w:color="auto" w:fill="FFFFFF"/>
        </w:rPr>
      </w:pPr>
    </w:p>
    <w:p w:rsidR="00FA5853"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465A4D">
        <w:rPr>
          <w:rFonts w:ascii="Arial" w:eastAsia="Arial" w:hAnsi="Arial" w:cs="Arial"/>
          <w:b/>
          <w:color w:val="000000"/>
          <w:shd w:val="clear" w:color="auto" w:fill="FFFFFF"/>
        </w:rPr>
        <w:t>3.1</w:t>
      </w:r>
      <w:r w:rsidRPr="00090FA6">
        <w:rPr>
          <w:rFonts w:ascii="Arial" w:eastAsia="Arial" w:hAnsi="Arial" w:cs="Arial"/>
          <w:color w:val="000000"/>
          <w:shd w:val="clear" w:color="auto" w:fill="FFFFFF"/>
        </w:rPr>
        <w:tab/>
        <w:t>O presente Contrato terá duração de 12 (doze) meses, contados da data de sua assinatura, podendo esse prazo ser prorrogado, mediante acordo entre as partes, por até quatro períodos iguais e sucessivos, nos termos do art. 57, inc. II da Lei n.º 8.666/93.</w:t>
      </w:r>
    </w:p>
    <w:p w:rsidR="00FA5853"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b/>
          <w:color w:val="000000"/>
          <w:shd w:val="clear" w:color="auto" w:fill="FFFFFF"/>
        </w:rPr>
      </w:pPr>
      <w:r w:rsidRPr="00465A4D">
        <w:rPr>
          <w:rFonts w:ascii="Arial" w:eastAsia="Arial" w:hAnsi="Arial" w:cs="Arial"/>
          <w:b/>
          <w:color w:val="000000"/>
          <w:shd w:val="clear" w:color="auto" w:fill="FFFFFF"/>
        </w:rPr>
        <w:t>4</w:t>
      </w:r>
      <w:r>
        <w:rPr>
          <w:rFonts w:ascii="Arial" w:eastAsia="Arial" w:hAnsi="Arial" w:cs="Arial"/>
          <w:b/>
          <w:color w:val="000000"/>
          <w:shd w:val="clear" w:color="auto" w:fill="FFFFFF"/>
        </w:rPr>
        <w:t xml:space="preserve"> - </w:t>
      </w:r>
      <w:r w:rsidRPr="00090FA6">
        <w:rPr>
          <w:rFonts w:ascii="Arial" w:eastAsia="Arial" w:hAnsi="Arial" w:cs="Arial"/>
          <w:b/>
          <w:color w:val="000000"/>
          <w:shd w:val="clear" w:color="auto" w:fill="FFFFFF"/>
        </w:rPr>
        <w:t>RECURSOS ORÇAMENTÁRIOS</w:t>
      </w:r>
      <w:r>
        <w:rPr>
          <w:rFonts w:ascii="Arial" w:eastAsia="Arial" w:hAnsi="Arial" w:cs="Arial"/>
          <w:b/>
          <w:color w:val="000000"/>
          <w:shd w:val="clear" w:color="auto" w:fill="FFFFFF"/>
        </w:rPr>
        <w:t>:</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465A4D">
        <w:rPr>
          <w:rFonts w:ascii="Arial" w:eastAsia="Arial" w:hAnsi="Arial" w:cs="Arial"/>
          <w:b/>
          <w:color w:val="000000"/>
          <w:shd w:val="clear" w:color="auto" w:fill="FFFFFF"/>
        </w:rPr>
        <w:t>4.1</w:t>
      </w:r>
      <w:r w:rsidRPr="00090FA6">
        <w:rPr>
          <w:rFonts w:ascii="Arial" w:eastAsia="Arial" w:hAnsi="Arial" w:cs="Arial"/>
          <w:color w:val="000000"/>
          <w:shd w:val="clear" w:color="auto" w:fill="FFFFFF"/>
        </w:rPr>
        <w:tab/>
        <w:t xml:space="preserve">As despesas decorrentes deste Contrato, nos primeiros 12 (doze) meses, estão estimadas em </w:t>
      </w:r>
      <w:r w:rsidRPr="001E7270">
        <w:rPr>
          <w:rFonts w:ascii="Arial" w:eastAsia="Arial" w:hAnsi="Arial" w:cs="Arial"/>
          <w:color w:val="000000"/>
          <w:highlight w:val="yellow"/>
          <w:shd w:val="clear" w:color="auto" w:fill="FFFFFF"/>
        </w:rPr>
        <w:t>R$ ___________(_____________________________).</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465A4D">
        <w:rPr>
          <w:rFonts w:ascii="Arial" w:eastAsia="Arial" w:hAnsi="Arial" w:cs="Arial"/>
          <w:b/>
          <w:color w:val="000000"/>
          <w:shd w:val="clear" w:color="auto" w:fill="FFFFFF"/>
        </w:rPr>
        <w:t>4.2</w:t>
      </w:r>
      <w:r w:rsidRPr="00090FA6">
        <w:rPr>
          <w:rFonts w:ascii="Arial" w:eastAsia="Arial" w:hAnsi="Arial" w:cs="Arial"/>
          <w:color w:val="000000"/>
          <w:shd w:val="clear" w:color="auto" w:fill="FFFFFF"/>
        </w:rPr>
        <w:tab/>
        <w:t xml:space="preserve">As despesas referidas no item 4.1 correrão à conta dos recursos ________________. </w:t>
      </w:r>
    </w:p>
    <w:p w:rsidR="00FA5853" w:rsidRPr="00090FA6" w:rsidRDefault="00FA5853" w:rsidP="00FA5853">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s>
        <w:spacing w:line="360" w:lineRule="auto"/>
        <w:ind w:left="708" w:hanging="708"/>
        <w:jc w:val="both"/>
        <w:rPr>
          <w:rFonts w:ascii="Arial" w:eastAsia="Arial" w:hAnsi="Arial" w:cs="Arial"/>
          <w:color w:val="000000"/>
          <w:shd w:val="clear" w:color="auto" w:fill="FFFFFF"/>
        </w:rPr>
      </w:pPr>
    </w:p>
    <w:p w:rsidR="00FA5853" w:rsidRDefault="00FA5853" w:rsidP="00FA5853">
      <w:pPr>
        <w:tabs>
          <w:tab w:val="left" w:pos="1842"/>
          <w:tab w:val="left" w:pos="3402"/>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146F4A">
        <w:rPr>
          <w:rFonts w:ascii="Arial" w:eastAsia="Arial" w:hAnsi="Arial" w:cs="Arial"/>
          <w:b/>
          <w:color w:val="000000"/>
          <w:shd w:val="clear" w:color="auto" w:fill="FFFFFF"/>
        </w:rPr>
        <w:t>4.3</w:t>
      </w:r>
      <w:r w:rsidRPr="00090FA6">
        <w:rPr>
          <w:rFonts w:ascii="Arial" w:eastAsia="Arial" w:hAnsi="Arial" w:cs="Arial"/>
          <w:color w:val="000000"/>
          <w:shd w:val="clear" w:color="auto" w:fill="FFFFFF"/>
        </w:rPr>
        <w:tab/>
        <w:t xml:space="preserve">Se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optar pela prorrogação do Contrato, consignará nos próximos exercícios, em seu orçamento as dotações necessárias ao atendimento das despesas previstas.</w:t>
      </w:r>
    </w:p>
    <w:p w:rsidR="00FA5853" w:rsidRPr="00090FA6" w:rsidRDefault="00FA5853" w:rsidP="00FA5853">
      <w:pPr>
        <w:tabs>
          <w:tab w:val="left" w:pos="1842"/>
          <w:tab w:val="left" w:pos="3402"/>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146F4A">
        <w:rPr>
          <w:rFonts w:ascii="Arial" w:eastAsia="Arial" w:hAnsi="Arial" w:cs="Arial"/>
          <w:b/>
          <w:color w:val="000000"/>
          <w:shd w:val="clear" w:color="auto" w:fill="FFFFFF"/>
        </w:rPr>
        <w:t>4.4</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CONTRATANTE </w:t>
      </w:r>
      <w:r w:rsidRPr="00090FA6">
        <w:rPr>
          <w:rFonts w:ascii="Arial" w:eastAsia="Arial" w:hAnsi="Arial" w:cs="Arial"/>
          <w:color w:val="000000"/>
          <w:shd w:val="clear" w:color="auto" w:fill="FFFFFF"/>
        </w:rPr>
        <w:t>se reserva o direito de, a seu exclusivo critério, utilizar ou não a totalidade dos recursos previstos.</w:t>
      </w: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7762D0" w:rsidRDefault="00FA5853" w:rsidP="00FA5853">
      <w:pPr>
        <w:tabs>
          <w:tab w:val="left" w:pos="708"/>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r w:rsidRPr="007762D0">
        <w:rPr>
          <w:rFonts w:ascii="Arial" w:eastAsia="Arial" w:hAnsi="Arial" w:cs="Arial"/>
          <w:b/>
          <w:color w:val="000000"/>
          <w:shd w:val="clear" w:color="auto" w:fill="FFFFFF"/>
        </w:rPr>
        <w:t>5 - OBRIGAÇÕES DA CONTRATADA:</w:t>
      </w:r>
    </w:p>
    <w:p w:rsidR="00FA5853" w:rsidRPr="00090FA6" w:rsidRDefault="00FA5853" w:rsidP="00FA5853">
      <w:pPr>
        <w:tabs>
          <w:tab w:val="left" w:pos="708"/>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36"/>
          <w:tab w:val="left" w:pos="3390"/>
          <w:tab w:val="left" w:pos="3696"/>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w:t>
      </w:r>
      <w:r w:rsidRPr="007762D0">
        <w:rPr>
          <w:rFonts w:ascii="Arial" w:eastAsia="Arial" w:hAnsi="Arial" w:cs="Arial"/>
          <w:b/>
          <w:color w:val="000000"/>
          <w:shd w:val="clear" w:color="auto" w:fill="FFFFFF"/>
        </w:rPr>
        <w:tab/>
      </w:r>
      <w:r w:rsidRPr="00090FA6">
        <w:rPr>
          <w:rFonts w:ascii="Arial" w:eastAsia="Arial" w:hAnsi="Arial" w:cs="Arial"/>
          <w:color w:val="000000"/>
          <w:shd w:val="clear" w:color="auto" w:fill="FFFFFF"/>
        </w:rPr>
        <w:t xml:space="preserve">Constituem obrigações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além das demais previstas neste Contrato ou dele decorrentes:</w:t>
      </w:r>
    </w:p>
    <w:p w:rsidR="00FA5853" w:rsidRPr="00090FA6" w:rsidRDefault="00FA5853" w:rsidP="00FA5853">
      <w:pPr>
        <w:tabs>
          <w:tab w:val="left" w:pos="1836"/>
          <w:tab w:val="left" w:pos="3390"/>
          <w:tab w:val="left" w:pos="3696"/>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5.1.1</w:t>
      </w:r>
      <w:r w:rsidRPr="00090FA6">
        <w:rPr>
          <w:rFonts w:ascii="Arial" w:eastAsia="Arial" w:hAnsi="Arial" w:cs="Arial"/>
          <w:color w:val="000000"/>
          <w:shd w:val="clear" w:color="auto" w:fill="FFFFFF"/>
        </w:rPr>
        <w:tab/>
        <w:t>Operar como uma organização completa e fornecer serviços de elevada qualidade.</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5.1.2</w:t>
      </w:r>
      <w:r w:rsidRPr="00090FA6">
        <w:rPr>
          <w:rFonts w:ascii="Arial" w:eastAsia="Arial" w:hAnsi="Arial" w:cs="Arial"/>
          <w:color w:val="000000"/>
          <w:shd w:val="clear" w:color="auto" w:fill="FFFFFF"/>
        </w:rPr>
        <w:tab/>
        <w:t xml:space="preserve">Realizar - com recursos próprios e, quando necessário, mediante a contratação de fornecedores e veículos - todos os serviços relacionados com o objeto deste Contrato, observadas as especificações estabelecidas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2126"/>
          <w:tab w:val="left" w:pos="3556"/>
          <w:tab w:val="left" w:pos="4276"/>
          <w:tab w:val="left" w:pos="4996"/>
          <w:tab w:val="left" w:pos="5716"/>
          <w:tab w:val="left" w:pos="6436"/>
          <w:tab w:val="left" w:pos="7156"/>
          <w:tab w:val="left" w:pos="7876"/>
          <w:tab w:val="left" w:pos="8596"/>
          <w:tab w:val="left" w:pos="9316"/>
          <w:tab w:val="left" w:pos="10036"/>
          <w:tab w:val="left" w:pos="10756"/>
          <w:tab w:val="left" w:pos="11476"/>
          <w:tab w:val="left" w:pos="12196"/>
        </w:tabs>
        <w:spacing w:line="360" w:lineRule="auto"/>
        <w:ind w:left="1418" w:hanging="141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5.1.3</w:t>
      </w:r>
      <w:r w:rsidRPr="00090FA6">
        <w:rPr>
          <w:rFonts w:ascii="Arial" w:eastAsia="Arial" w:hAnsi="Arial" w:cs="Arial"/>
          <w:color w:val="000000"/>
          <w:shd w:val="clear" w:color="auto" w:fill="FFFFFF"/>
        </w:rPr>
        <w:tab/>
        <w:t xml:space="preserve">A seu critério, 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poderá utilizar-se de sua matriz e/ou filiais para serviços de criação e de produção, bem como de outros complementares ou acessórios que venham a ser necessários, desde que garantidas as condições ora acordadas.</w:t>
      </w:r>
    </w:p>
    <w:p w:rsidR="00FA5853" w:rsidRPr="00090FA6" w:rsidRDefault="00FA5853" w:rsidP="00FA5853">
      <w:pPr>
        <w:tabs>
          <w:tab w:val="left" w:pos="2124"/>
          <w:tab w:val="left" w:pos="3552"/>
          <w:tab w:val="left" w:pos="4272"/>
          <w:tab w:val="left" w:pos="4992"/>
          <w:tab w:val="left" w:pos="5712"/>
          <w:tab w:val="left" w:pos="6432"/>
          <w:tab w:val="left" w:pos="7152"/>
          <w:tab w:val="left" w:pos="7872"/>
          <w:tab w:val="left" w:pos="8592"/>
          <w:tab w:val="left" w:pos="9312"/>
          <w:tab w:val="left" w:pos="10032"/>
          <w:tab w:val="left" w:pos="10752"/>
          <w:tab w:val="left" w:pos="11472"/>
          <w:tab w:val="left" w:pos="12192"/>
        </w:tabs>
        <w:spacing w:line="360" w:lineRule="auto"/>
        <w:ind w:left="1416" w:hanging="1416"/>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5.1.4</w:t>
      </w:r>
      <w:r w:rsidRPr="00090FA6">
        <w:rPr>
          <w:rFonts w:ascii="Arial" w:eastAsia="Arial" w:hAnsi="Arial" w:cs="Arial"/>
          <w:color w:val="000000"/>
          <w:shd w:val="clear" w:color="auto" w:fill="FFFFFF"/>
        </w:rPr>
        <w:tab/>
        <w:t>Utilizar os profissionais indicados para fins de comprovação da capacidade de atendimento, na elaboração dos serviços objeto deste Contrato, admitida sua substituição por profissionais com experiência equivalente ou superior.</w:t>
      </w:r>
    </w:p>
    <w:p w:rsidR="00FA5853" w:rsidRPr="00090FA6" w:rsidRDefault="00FA5853" w:rsidP="00FA5853">
      <w:pPr>
        <w:tabs>
          <w:tab w:val="left" w:pos="2126"/>
          <w:tab w:val="left" w:pos="3556"/>
          <w:tab w:val="left" w:pos="4276"/>
          <w:tab w:val="left" w:pos="4996"/>
          <w:tab w:val="left" w:pos="5716"/>
          <w:tab w:val="left" w:pos="6436"/>
          <w:tab w:val="left" w:pos="7156"/>
          <w:tab w:val="left" w:pos="7876"/>
          <w:tab w:val="left" w:pos="8596"/>
          <w:tab w:val="left" w:pos="9316"/>
          <w:tab w:val="left" w:pos="10036"/>
          <w:tab w:val="left" w:pos="10756"/>
          <w:tab w:val="left" w:pos="11476"/>
          <w:tab w:val="left" w:pos="12196"/>
        </w:tabs>
        <w:spacing w:line="360" w:lineRule="auto"/>
        <w:ind w:left="1418" w:hanging="1418"/>
        <w:jc w:val="both"/>
        <w:rPr>
          <w:rFonts w:ascii="Arial" w:eastAsia="Arial" w:hAnsi="Arial" w:cs="Arial"/>
          <w:color w:val="000000"/>
          <w:shd w:val="clear" w:color="auto" w:fill="FFFFFF"/>
        </w:rPr>
      </w:pPr>
    </w:p>
    <w:p w:rsidR="00FA5853" w:rsidRPr="00090FA6" w:rsidRDefault="00FA5853" w:rsidP="00FA5853">
      <w:pPr>
        <w:tabs>
          <w:tab w:val="left" w:pos="1842"/>
          <w:tab w:val="left" w:pos="3686"/>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5.1.5</w:t>
      </w:r>
      <w:r w:rsidRPr="00090FA6">
        <w:rPr>
          <w:rFonts w:ascii="Arial" w:eastAsia="Arial" w:hAnsi="Arial" w:cs="Arial"/>
          <w:color w:val="000000"/>
          <w:shd w:val="clear" w:color="auto" w:fill="FFFFFF"/>
        </w:rPr>
        <w:tab/>
        <w:t>Envidar esforços no sentido de obter as melhores condições nas negociações comerciais junto a fornecedores e veículos e transferir à</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as vantagens obtidas.</w:t>
      </w:r>
    </w:p>
    <w:p w:rsidR="00FA5853" w:rsidRPr="00090FA6" w:rsidRDefault="00FA5853" w:rsidP="00FA5853">
      <w:pPr>
        <w:tabs>
          <w:tab w:val="left" w:pos="1842"/>
          <w:tab w:val="left" w:pos="3686"/>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numPr>
          <w:ilvl w:val="3"/>
          <w:numId w:val="18"/>
        </w:numPr>
        <w:tabs>
          <w:tab w:val="left" w:pos="1140"/>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O desconto de antecipação de pagamento será igualmente transferido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caso esta venha a saldar o compromisso antes do prazo estipulado.</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autoSpaceDE w:val="0"/>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5.1.5.2</w:t>
      </w:r>
      <w:r w:rsidRPr="00090FA6">
        <w:rPr>
          <w:rFonts w:ascii="Arial" w:eastAsia="Arial" w:hAnsi="Arial" w:cs="Arial"/>
          <w:color w:val="000000"/>
          <w:shd w:val="clear" w:color="auto" w:fill="FFFFFF"/>
        </w:rPr>
        <w:tab/>
        <w:t xml:space="preserve">Serão transferidas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as vantagens obtidas em negociação de compra de mídia, incluídos os eventuais descontos e as bonificações na forma de tempo, espaço ou reaplicações que tenham sido concedidos pelo veículo.</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p>
    <w:p w:rsidR="00FA5853"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5.1.6</w:t>
      </w:r>
      <w:r w:rsidRPr="00090FA6">
        <w:rPr>
          <w:rFonts w:ascii="Arial" w:eastAsia="Arial" w:hAnsi="Arial" w:cs="Arial"/>
          <w:color w:val="000000"/>
          <w:shd w:val="clear" w:color="auto" w:fill="FFFFFF"/>
        </w:rPr>
        <w:tab/>
        <w:t>Fazer cotação prévia de preços para todos os serviços realizados por fornecedores, observadas as seguintes disposições:</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7762D0">
        <w:rPr>
          <w:rFonts w:ascii="Arial" w:eastAsia="Arial" w:hAnsi="Arial" w:cs="Arial"/>
          <w:b/>
          <w:color w:val="000000"/>
          <w:shd w:val="clear" w:color="auto" w:fill="FFFFFF"/>
        </w:rPr>
        <w:t>5.1.6.1</w:t>
      </w:r>
      <w:r>
        <w:rPr>
          <w:rFonts w:ascii="Arial" w:eastAsia="Arial" w:hAnsi="Arial" w:cs="Arial"/>
          <w:color w:val="000000"/>
          <w:shd w:val="clear" w:color="auto" w:fill="FFFFFF"/>
        </w:rPr>
        <w:tab/>
        <w:t xml:space="preserve">Apresentar 03 </w:t>
      </w:r>
      <w:r w:rsidRPr="00090FA6">
        <w:rPr>
          <w:rFonts w:ascii="Arial" w:eastAsia="Arial" w:hAnsi="Arial" w:cs="Arial"/>
          <w:color w:val="000000"/>
          <w:shd w:val="clear" w:color="auto" w:fill="FFFFFF"/>
        </w:rPr>
        <w:t xml:space="preserve">propostas obtidas entre pessoas jurídicas previamente cadastradas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nos termos do disposto no art. 14 da Lei n.º 12.232/10.</w:t>
      </w:r>
    </w:p>
    <w:p w:rsidR="00FA5853" w:rsidRPr="00090FA6" w:rsidRDefault="00FA5853" w:rsidP="00FA5853">
      <w:pPr>
        <w:tabs>
          <w:tab w:val="left" w:pos="1842"/>
          <w:tab w:val="left" w:pos="3708"/>
        </w:tabs>
        <w:spacing w:line="360" w:lineRule="auto"/>
        <w:ind w:left="1134" w:hanging="1134"/>
        <w:jc w:val="both"/>
        <w:rPr>
          <w:rFonts w:ascii="Arial" w:eastAsia="Arial" w:hAnsi="Arial" w:cs="Arial"/>
          <w:color w:val="000000"/>
          <w:shd w:val="clear" w:color="auto" w:fill="FFFFFF"/>
        </w:rPr>
      </w:pPr>
      <w:r w:rsidRPr="00D44FFA">
        <w:rPr>
          <w:rFonts w:ascii="Arial" w:eastAsia="Arial" w:hAnsi="Arial" w:cs="Arial"/>
          <w:b/>
          <w:color w:val="000000"/>
          <w:shd w:val="clear" w:color="auto" w:fill="FFFFFF"/>
        </w:rPr>
        <w:t>5.1.6.2</w:t>
      </w:r>
      <w:r w:rsidRPr="00090FA6">
        <w:rPr>
          <w:rFonts w:ascii="Arial" w:eastAsia="Arial" w:hAnsi="Arial" w:cs="Arial"/>
          <w:color w:val="000000"/>
          <w:shd w:val="clear" w:color="auto" w:fill="FFFFFF"/>
        </w:rPr>
        <w:tab/>
        <w:t xml:space="preserve">As propostas dos fornecedores serão coletadas,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em envelopes fechados, que serão abertos em sessão pública, convocada e realizada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sempre que o fornecimento do bem ou serviço tiver valor superior a 0.5% (cinco décimos por cento) do valor total do Contrato.</w:t>
      </w:r>
    </w:p>
    <w:p w:rsidR="00FA5853" w:rsidRPr="00090FA6" w:rsidRDefault="00FA5853" w:rsidP="00FA5853">
      <w:pPr>
        <w:tabs>
          <w:tab w:val="left" w:pos="708"/>
          <w:tab w:val="left" w:pos="144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42"/>
          <w:tab w:val="left" w:pos="3708"/>
        </w:tabs>
        <w:spacing w:line="360" w:lineRule="auto"/>
        <w:ind w:left="1134" w:hanging="1134"/>
        <w:jc w:val="both"/>
        <w:rPr>
          <w:rFonts w:ascii="Arial" w:eastAsia="Arial" w:hAnsi="Arial" w:cs="Arial"/>
          <w:color w:val="000000"/>
          <w:shd w:val="clear" w:color="auto" w:fill="FFFFFF"/>
        </w:rPr>
      </w:pPr>
      <w:r w:rsidRPr="00D44FFA">
        <w:rPr>
          <w:rFonts w:ascii="Arial" w:eastAsia="Arial" w:hAnsi="Arial" w:cs="Arial"/>
          <w:b/>
          <w:color w:val="000000"/>
          <w:shd w:val="clear" w:color="auto" w:fill="FFFFFF"/>
        </w:rPr>
        <w:t>5.1.6.3</w:t>
      </w:r>
      <w:r w:rsidRPr="00090FA6">
        <w:rPr>
          <w:rFonts w:ascii="Arial" w:eastAsia="Arial" w:hAnsi="Arial" w:cs="Arial"/>
          <w:color w:val="000000"/>
          <w:shd w:val="clear" w:color="auto" w:fill="FFFFFF"/>
        </w:rPr>
        <w:tab/>
        <w:t xml:space="preserve">Caso o fornecimento seja igual ou inferior a </w:t>
      </w:r>
      <w:r w:rsidRPr="00094FEA">
        <w:rPr>
          <w:rFonts w:ascii="Arial" w:eastAsia="Arial" w:hAnsi="Arial" w:cs="Arial"/>
          <w:color w:val="000000"/>
          <w:highlight w:val="yellow"/>
          <w:shd w:val="clear" w:color="auto" w:fill="FFFFFF"/>
        </w:rPr>
        <w:t>R$ XXX.000,00,</w:t>
      </w:r>
      <w:r w:rsidRPr="00090FA6">
        <w:rPr>
          <w:rFonts w:ascii="Arial" w:eastAsia="Arial" w:hAnsi="Arial" w:cs="Arial"/>
          <w:color w:val="000000"/>
          <w:shd w:val="clear" w:color="auto" w:fill="FFFFFF"/>
        </w:rPr>
        <w:t xml:space="preserve">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está dispensada do procedimento previsto no subitem </w:t>
      </w:r>
      <w:r w:rsidRPr="00F907F6">
        <w:rPr>
          <w:rFonts w:ascii="Arial" w:eastAsia="Arial" w:hAnsi="Arial" w:cs="Arial"/>
          <w:b/>
          <w:color w:val="000000"/>
          <w:shd w:val="clear" w:color="auto" w:fill="FFFFFF"/>
        </w:rPr>
        <w:t>5.1.6.2</w:t>
      </w:r>
      <w:r w:rsidRPr="00090FA6">
        <w:rPr>
          <w:rFonts w:ascii="Arial" w:eastAsia="Arial" w:hAnsi="Arial" w:cs="Arial"/>
          <w:color w:val="000000"/>
          <w:shd w:val="clear" w:color="auto" w:fill="FFFFFF"/>
        </w:rPr>
        <w:t xml:space="preserve"> deste Contrato.</w:t>
      </w:r>
    </w:p>
    <w:p w:rsidR="00FA5853" w:rsidRPr="00090FA6" w:rsidRDefault="00FA5853" w:rsidP="00FA5853">
      <w:pPr>
        <w:tabs>
          <w:tab w:val="left" w:pos="1842"/>
          <w:tab w:val="left" w:pos="3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5.1.6.4</w:t>
      </w:r>
      <w:r w:rsidRPr="00090FA6">
        <w:rPr>
          <w:rFonts w:ascii="Arial" w:eastAsia="Arial" w:hAnsi="Arial" w:cs="Arial"/>
          <w:color w:val="000000"/>
          <w:shd w:val="clear" w:color="auto" w:fill="FFFFFF"/>
        </w:rPr>
        <w:tab/>
        <w:t xml:space="preserve">Se não houver possibilidade de obter 03 (três) propostas de preços,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deverá apresentar as justificativas pertinentes, por escrito. </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5.1.7</w:t>
      </w:r>
      <w:r w:rsidRPr="00090FA6">
        <w:rPr>
          <w:rFonts w:ascii="Arial" w:eastAsia="Arial" w:hAnsi="Arial" w:cs="Arial"/>
          <w:color w:val="000000"/>
          <w:shd w:val="clear" w:color="auto" w:fill="FFFFFF"/>
        </w:rPr>
        <w:tab/>
        <w:t xml:space="preserve">Obter a aprovação prévia e expressa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para autorizar despesas com produção, veiculação ou qualquer outra relacionada com este Contrato.</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5.1.8</w:t>
      </w:r>
      <w:r w:rsidRPr="00090FA6">
        <w:rPr>
          <w:rFonts w:ascii="Arial" w:eastAsia="Arial" w:hAnsi="Arial" w:cs="Arial"/>
          <w:color w:val="000000"/>
          <w:shd w:val="clear" w:color="auto" w:fill="FFFFFF"/>
        </w:rPr>
        <w:tab/>
        <w:t xml:space="preserve">Submeter a contratação de fornecedores, para a execução de serviços objeto deste Contrato, em qualquer hipótese, à prévia e expressa anuência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5.1.8.1</w:t>
      </w:r>
      <w:r w:rsidRPr="00090FA6">
        <w:rPr>
          <w:rFonts w:ascii="Arial" w:eastAsia="Arial" w:hAnsi="Arial" w:cs="Arial"/>
          <w:color w:val="000000"/>
          <w:shd w:val="clear" w:color="auto" w:fill="FFFFFF"/>
        </w:rPr>
        <w:tab/>
        <w:t xml:space="preserve">A contratação de serviços ou compra de material em empresas em que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ou seus empregados tenham, direta ou indiretamente, participação societária ou qualquer vínculo comercial, somente poderá ser realizada após comunicar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este vínculo e obter sua aprovação.</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5.1.9</w:t>
      </w:r>
      <w:r w:rsidRPr="00090FA6">
        <w:rPr>
          <w:rFonts w:ascii="Arial" w:eastAsia="Arial" w:hAnsi="Arial" w:cs="Arial"/>
          <w:color w:val="000000"/>
          <w:shd w:val="clear" w:color="auto" w:fill="FFFFFF"/>
        </w:rPr>
        <w:tab/>
        <w:t xml:space="preserve">As informações sobre a execução do Contrato, com os nomes dos fornecedores de serviços e veículos, serão divulgados em site aberto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garantido o livre acesso por quaisquer pessoas.</w:t>
      </w:r>
    </w:p>
    <w:p w:rsidR="00FA5853" w:rsidRPr="00090FA6" w:rsidRDefault="00FA5853" w:rsidP="00FA5853">
      <w:pPr>
        <w:suppressLineNumbers/>
        <w:tabs>
          <w:tab w:val="center" w:pos="4419"/>
          <w:tab w:val="right" w:pos="8838"/>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5.1.9.1</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inserirá as informações sobre valores pagos pelos totais de cada tipo de serviço de fornecedores e de cada meio de divulgação.</w:t>
      </w:r>
    </w:p>
    <w:p w:rsidR="00FA5853" w:rsidRPr="00090FA6" w:rsidRDefault="00FA5853" w:rsidP="00FA5853">
      <w:pPr>
        <w:tabs>
          <w:tab w:val="left" w:pos="708"/>
          <w:tab w:val="left" w:pos="1418"/>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5.1.10</w:t>
      </w:r>
      <w:r w:rsidRPr="00090FA6">
        <w:rPr>
          <w:rFonts w:ascii="Arial" w:eastAsia="Arial" w:hAnsi="Arial" w:cs="Arial"/>
          <w:color w:val="000000"/>
          <w:shd w:val="clear" w:color="auto" w:fill="FFFFFF"/>
        </w:rPr>
        <w:tab/>
        <w:t xml:space="preserve">Entregar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até o dia 10 (dez) do mês subsequente, um relatório de despesas de produção e veiculação autorizadas no mês anterior e um relatório dos serviços em andamento, este com os dados mais relevantes para uma avaliação do estágio em que se encontram.</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5.1.11</w:t>
      </w:r>
      <w:r w:rsidRPr="00090FA6">
        <w:rPr>
          <w:rFonts w:ascii="Arial" w:eastAsia="Arial" w:hAnsi="Arial" w:cs="Arial"/>
          <w:color w:val="000000"/>
          <w:shd w:val="clear" w:color="auto" w:fill="FFFFFF"/>
        </w:rPr>
        <w:tab/>
        <w:t xml:space="preserve">Prestar esclarecimentos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sobre eventuais atos ou fatos desabonadores noticiados que envolvam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independentemente de solicitação.</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823"/>
          <w:tab w:val="left" w:pos="3696"/>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5.1.12</w:t>
      </w:r>
      <w:r w:rsidRPr="00090FA6">
        <w:rPr>
          <w:rFonts w:ascii="Arial" w:eastAsia="Arial" w:hAnsi="Arial" w:cs="Arial"/>
          <w:color w:val="000000"/>
          <w:shd w:val="clear" w:color="auto" w:fill="FFFFFF"/>
        </w:rPr>
        <w:tab/>
        <w:t>Não caucionar ou utilizar o presente Contrato como garantia para qualquer operação financeira.</w:t>
      </w:r>
    </w:p>
    <w:p w:rsidR="00FA5853" w:rsidRPr="00090FA6" w:rsidRDefault="00FA5853" w:rsidP="00FA5853">
      <w:pPr>
        <w:tabs>
          <w:tab w:val="left" w:pos="567"/>
          <w:tab w:val="left" w:pos="708"/>
          <w:tab w:val="left" w:pos="1440"/>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numPr>
          <w:ilvl w:val="2"/>
          <w:numId w:val="17"/>
        </w:numPr>
        <w:tabs>
          <w:tab w:val="left" w:pos="1140"/>
          <w:tab w:val="left" w:pos="2976"/>
          <w:tab w:val="left" w:pos="3390"/>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Manter, durante a execução deste Contrato, todas as condições de habilitação e de qualificação exigidas na </w:t>
      </w:r>
      <w:r>
        <w:rPr>
          <w:rFonts w:ascii="Arial" w:eastAsia="Arial" w:hAnsi="Arial" w:cs="Arial"/>
          <w:color w:val="000000"/>
          <w:shd w:val="clear" w:color="auto" w:fill="FFFFFF"/>
        </w:rPr>
        <w:t>TOMADA DE PREÇOS</w:t>
      </w:r>
      <w:r w:rsidRPr="00090FA6">
        <w:rPr>
          <w:rFonts w:ascii="Arial" w:eastAsia="Arial" w:hAnsi="Arial" w:cs="Arial"/>
          <w:color w:val="000000"/>
          <w:shd w:val="clear" w:color="auto" w:fill="FFFFFF"/>
        </w:rPr>
        <w:t xml:space="preserve"> que deu origem a este ajuste.</w:t>
      </w:r>
    </w:p>
    <w:p w:rsidR="00FA5853" w:rsidRPr="00090FA6" w:rsidRDefault="00FA5853" w:rsidP="00FA5853">
      <w:pPr>
        <w:tabs>
          <w:tab w:val="left" w:pos="1836"/>
          <w:tab w:val="left" w:pos="2976"/>
          <w:tab w:val="left" w:pos="3390"/>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5.1.14</w:t>
      </w:r>
      <w:r w:rsidRPr="00090FA6">
        <w:rPr>
          <w:rFonts w:ascii="Arial" w:eastAsia="Arial" w:hAnsi="Arial" w:cs="Arial"/>
          <w:b/>
          <w:bCs/>
          <w:color w:val="000000"/>
          <w:shd w:val="clear" w:color="auto" w:fill="FFFFFF"/>
        </w:rPr>
        <w:tab/>
      </w:r>
      <w:r w:rsidRPr="00090FA6">
        <w:rPr>
          <w:rFonts w:ascii="Arial" w:eastAsia="Arial" w:hAnsi="Arial" w:cs="Arial"/>
          <w:color w:val="000000"/>
          <w:shd w:val="clear" w:color="auto" w:fill="FFFFFF"/>
        </w:rPr>
        <w:t>Cumprir todas as leis e posturas federais, estaduais e municipais pertinentes, além de responsabilizar-se por todos os prejuízos decorrentes de infrações a que houver dado causa, bem assim, quando for o caso, a legislação estrangeira com relação a trabalhos realizados ou distribuídos no exterior;</w:t>
      </w:r>
    </w:p>
    <w:p w:rsidR="00FA5853" w:rsidRPr="00090FA6" w:rsidRDefault="00FA5853" w:rsidP="00FA5853">
      <w:pPr>
        <w:tabs>
          <w:tab w:val="left" w:pos="1836"/>
          <w:tab w:val="left" w:pos="2976"/>
          <w:tab w:val="left" w:pos="3390"/>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5.1.15</w:t>
      </w:r>
      <w:r w:rsidRPr="00090FA6">
        <w:rPr>
          <w:rFonts w:ascii="Arial" w:eastAsia="Arial" w:hAnsi="Arial" w:cs="Arial"/>
          <w:color w:val="000000"/>
          <w:shd w:val="clear" w:color="auto" w:fill="FFFFFF"/>
        </w:rPr>
        <w:tab/>
        <w:t>Cumprir a legislação trabalhista e securitária com relação a seus empregados e, se e quando for o caso, com relação a empregados de fornecedores contratados.</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5.1.16</w:t>
      </w:r>
      <w:r w:rsidRPr="00090FA6">
        <w:rPr>
          <w:rFonts w:ascii="Arial" w:eastAsia="Arial" w:hAnsi="Arial" w:cs="Arial"/>
          <w:color w:val="000000"/>
          <w:shd w:val="clear" w:color="auto" w:fill="FFFFFF"/>
        </w:rPr>
        <w:tab/>
        <w:t>Assumir, com exclusividade, todos os tributos e taxas que forem devidos por ela,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3402"/>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5.1.17</w:t>
      </w:r>
      <w:r w:rsidRPr="00090FA6">
        <w:rPr>
          <w:rFonts w:ascii="Arial" w:eastAsia="Arial" w:hAnsi="Arial" w:cs="Arial"/>
          <w:color w:val="000000"/>
          <w:shd w:val="clear" w:color="auto" w:fill="FFFFFF"/>
        </w:rPr>
        <w:tab/>
        <w:t xml:space="preserve">Apresentar, quando solicitado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 comprovação de estarem sendo satisfeitos todos os seus encargos e obrigações trabalhistas, previdenciários e fiscais.</w:t>
      </w:r>
    </w:p>
    <w:p w:rsidR="00FA5853" w:rsidRPr="00090FA6" w:rsidRDefault="00FA5853" w:rsidP="00FA5853">
      <w:pPr>
        <w:tabs>
          <w:tab w:val="left" w:pos="1842"/>
          <w:tab w:val="left" w:pos="3402"/>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5.1.18</w:t>
      </w:r>
      <w:r w:rsidRPr="00090FA6">
        <w:rPr>
          <w:rFonts w:ascii="Arial" w:eastAsia="Arial" w:hAnsi="Arial" w:cs="Arial"/>
          <w:color w:val="000000"/>
          <w:shd w:val="clear" w:color="auto" w:fill="FFFFFF"/>
        </w:rPr>
        <w:tab/>
        <w:t>Responsabilizar-se pelo ônus resultante de quaisquer ações, demandas, custos e despesas decorrentes de danos causados por culpa ou dolo de seus empregados, prepostos e/ou contratados, bem como obrigar-se por quaisquer responsabilidades decorrentes de ações judiciais que lhe venham a ser atribuídas por força de lei, relacionadas com o cumprimento do presente Contrato.</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numPr>
          <w:ilvl w:val="3"/>
          <w:numId w:val="19"/>
        </w:numPr>
        <w:tabs>
          <w:tab w:val="left" w:pos="115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Se houver ação trabalhista envolvendo os serviços prestados,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adotará as providências necessárias no sentido de preservar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 de mantê-la a salvo de reivindicações, demandas, queixas ou representações de qualquer natureza e, não o conseguindo, se houver condenação, reembolsará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as importâncias que esta tenha sido obrigada a pagar, dentro do prazo improrrogável de dez dias úteis a contar da data do efetivo pagamento.</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hAnsi="Arial"/>
          <w:color w:val="000000"/>
          <w:shd w:val="clear" w:color="auto" w:fill="FFFFFF"/>
        </w:rPr>
      </w:pPr>
    </w:p>
    <w:p w:rsidR="00FA5853" w:rsidRPr="00090FA6" w:rsidRDefault="00FA5853" w:rsidP="00FA5853">
      <w:pPr>
        <w:tabs>
          <w:tab w:val="left" w:pos="1842"/>
          <w:tab w:val="left" w:pos="3402"/>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Responder por qualquer ação judicial movida por terceiros com base na legislação de proteção à propriedade intelectual, direitos de propriedade ou direitos autorais, relacionadas com os serviços objeto deste Contrato.</w:t>
      </w:r>
    </w:p>
    <w:p w:rsidR="00FA5853" w:rsidRPr="00090FA6" w:rsidRDefault="00FA5853" w:rsidP="00FA5853">
      <w:pPr>
        <w:tabs>
          <w:tab w:val="left" w:pos="1842"/>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5.1.20</w:t>
      </w:r>
      <w:r w:rsidRPr="00090FA6">
        <w:rPr>
          <w:rFonts w:ascii="Arial" w:eastAsia="Arial" w:hAnsi="Arial" w:cs="Arial"/>
          <w:color w:val="000000"/>
          <w:shd w:val="clear" w:color="auto" w:fill="FFFFFF"/>
        </w:rPr>
        <w:tab/>
        <w:t>Sujeitar-se à mais ampla e irrestrita fiscalização e supervisão, no que tange ao objeto do presente Contrato, prestando os esclarecimentos solicitados e atendendo às determinações efetuadas.</w:t>
      </w:r>
    </w:p>
    <w:p w:rsidR="00FA5853" w:rsidRPr="00090FA6" w:rsidRDefault="00FA5853" w:rsidP="00FA5853">
      <w:pPr>
        <w:tabs>
          <w:tab w:val="left" w:pos="708"/>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3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5.1.21</w:t>
      </w:r>
      <w:r w:rsidRPr="00F907F6">
        <w:rPr>
          <w:rFonts w:ascii="Arial" w:eastAsia="Arial" w:hAnsi="Arial" w:cs="Arial"/>
          <w:b/>
          <w:color w:val="000000"/>
          <w:shd w:val="clear" w:color="auto" w:fill="FFFFFF"/>
        </w:rPr>
        <w:tab/>
      </w:r>
      <w:r w:rsidRPr="00090FA6">
        <w:rPr>
          <w:rFonts w:ascii="Arial" w:eastAsia="Arial" w:hAnsi="Arial" w:cs="Arial"/>
          <w:color w:val="000000"/>
          <w:shd w:val="clear" w:color="auto" w:fill="FFFFFF"/>
        </w:rPr>
        <w:t>Manter acervo comprobatório da totalidade dos serviços prestados e das peças publicitárias produzidas durante o período de 05 (cinco) anos após a extinção do Contrato.</w:t>
      </w:r>
    </w:p>
    <w:p w:rsidR="00FA5853" w:rsidRPr="00090FA6" w:rsidRDefault="00FA5853" w:rsidP="00FA5853">
      <w:pPr>
        <w:tabs>
          <w:tab w:val="left" w:pos="708"/>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r>
        <w:rPr>
          <w:rFonts w:ascii="Arial" w:eastAsia="Arial" w:hAnsi="Arial" w:cs="Arial"/>
          <w:b/>
          <w:color w:val="000000"/>
          <w:shd w:val="clear" w:color="auto" w:fill="FFFFFF"/>
        </w:rPr>
        <w:t xml:space="preserve">6 - </w:t>
      </w:r>
      <w:r w:rsidRPr="00090FA6">
        <w:rPr>
          <w:rFonts w:ascii="Arial" w:eastAsia="Arial" w:hAnsi="Arial" w:cs="Arial"/>
          <w:b/>
          <w:color w:val="000000"/>
          <w:shd w:val="clear" w:color="auto" w:fill="FFFFFF"/>
        </w:rPr>
        <w:t>OBRIGAÇÕES DA CONTRATANTE</w:t>
      </w:r>
      <w:r>
        <w:rPr>
          <w:rFonts w:ascii="Arial" w:eastAsia="Arial" w:hAnsi="Arial" w:cs="Arial"/>
          <w:b/>
          <w:color w:val="000000"/>
          <w:shd w:val="clear" w:color="auto" w:fill="FFFFFF"/>
        </w:rPr>
        <w:t>:</w:t>
      </w:r>
    </w:p>
    <w:p w:rsidR="00FA5853" w:rsidRPr="00090FA6" w:rsidRDefault="00FA5853" w:rsidP="00FA5853">
      <w:pPr>
        <w:tabs>
          <w:tab w:val="left" w:pos="708"/>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3402"/>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w:t>
      </w:r>
      <w:r w:rsidRPr="00090FA6">
        <w:rPr>
          <w:rFonts w:ascii="Arial" w:eastAsia="Arial" w:hAnsi="Arial" w:cs="Arial"/>
          <w:color w:val="000000"/>
          <w:shd w:val="clear" w:color="auto" w:fill="FFFFFF"/>
        </w:rPr>
        <w:tab/>
        <w:t xml:space="preserve">Constituem obrigações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além das demais previstas neste Contrato ou dele decorrentes:</w:t>
      </w:r>
    </w:p>
    <w:p w:rsidR="00FA5853" w:rsidRPr="00090FA6" w:rsidRDefault="00FA5853" w:rsidP="00FA5853">
      <w:pPr>
        <w:tabs>
          <w:tab w:val="left" w:pos="1842"/>
          <w:tab w:val="left" w:pos="3402"/>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6.1.1</w:t>
      </w:r>
      <w:r w:rsidRPr="00090FA6">
        <w:rPr>
          <w:rFonts w:ascii="Arial" w:eastAsia="Arial" w:hAnsi="Arial" w:cs="Arial"/>
          <w:color w:val="000000"/>
          <w:shd w:val="clear" w:color="auto" w:fill="FFFFFF"/>
        </w:rPr>
        <w:tab/>
        <w:t xml:space="preserve">Cumprir todos os compromissos financeiros assumidos com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6.1.2</w:t>
      </w:r>
      <w:r w:rsidRPr="00090FA6">
        <w:rPr>
          <w:rFonts w:ascii="Arial" w:eastAsia="Arial" w:hAnsi="Arial" w:cs="Arial"/>
          <w:color w:val="000000"/>
          <w:shd w:val="clear" w:color="auto" w:fill="FFFFFF"/>
        </w:rPr>
        <w:tab/>
        <w:t xml:space="preserve">Comunicar, por escrito,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toda e qualquer orientação acerca dos serviços, excetuados os entendimentos orais determinados pela urgência, que deverão ser confirmados, por escrito, no prazo de vinte quatro horas úteis;</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6.1.3</w:t>
      </w:r>
      <w:r w:rsidRPr="00090FA6">
        <w:rPr>
          <w:rFonts w:ascii="Arial" w:eastAsia="Arial" w:hAnsi="Arial" w:cs="Arial"/>
          <w:color w:val="000000"/>
          <w:shd w:val="clear" w:color="auto" w:fill="FFFFFF"/>
        </w:rPr>
        <w:tab/>
        <w:t xml:space="preserve">Fornecer e colocar à disposição da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todos os elementos e informações que se fizerem necessários à execução dos serviços;</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6.1.4</w:t>
      </w:r>
      <w:r w:rsidRPr="00090FA6">
        <w:rPr>
          <w:rFonts w:ascii="Arial" w:eastAsia="Arial" w:hAnsi="Arial" w:cs="Arial"/>
          <w:color w:val="000000"/>
          <w:shd w:val="clear" w:color="auto" w:fill="FFFFFF"/>
        </w:rPr>
        <w:tab/>
        <w:t>Proporcionar condições para a boa execução dos serviços;</w:t>
      </w:r>
    </w:p>
    <w:p w:rsidR="00FA5853" w:rsidRPr="00090FA6" w:rsidRDefault="00FA5853" w:rsidP="00FA5853">
      <w:pPr>
        <w:tabs>
          <w:tab w:val="left" w:pos="2004"/>
          <w:tab w:val="left" w:pos="3888"/>
          <w:tab w:val="left" w:pos="4032"/>
          <w:tab w:val="left" w:pos="4752"/>
          <w:tab w:val="left" w:pos="5472"/>
          <w:tab w:val="left" w:pos="6192"/>
          <w:tab w:val="left" w:pos="6912"/>
          <w:tab w:val="center" w:pos="7011"/>
          <w:tab w:val="left" w:pos="7632"/>
          <w:tab w:val="left" w:pos="8352"/>
          <w:tab w:val="left" w:pos="9072"/>
          <w:tab w:val="left" w:pos="9792"/>
          <w:tab w:val="left" w:pos="10512"/>
          <w:tab w:val="left" w:pos="11232"/>
          <w:tab w:val="right" w:pos="11430"/>
          <w:tab w:val="left" w:pos="11952"/>
        </w:tabs>
        <w:spacing w:line="360" w:lineRule="auto"/>
        <w:ind w:left="1296" w:hanging="1296"/>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6.1.5</w:t>
      </w:r>
      <w:r w:rsidRPr="00090FA6">
        <w:rPr>
          <w:rFonts w:ascii="Arial" w:eastAsia="Arial" w:hAnsi="Arial" w:cs="Arial"/>
          <w:color w:val="000000"/>
          <w:shd w:val="clear" w:color="auto" w:fill="FFFFFF"/>
        </w:rPr>
        <w:tab/>
        <w:t xml:space="preserve">Notificar, formal e tempestivamente,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sobre as irregularidades observadas no cumprimento deste Contrato;</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6.1.6</w:t>
      </w:r>
      <w:r w:rsidRPr="00090FA6">
        <w:rPr>
          <w:rFonts w:ascii="Arial" w:eastAsia="Arial" w:hAnsi="Arial" w:cs="Arial"/>
          <w:color w:val="000000"/>
          <w:shd w:val="clear" w:color="auto" w:fill="FFFFFF"/>
        </w:rPr>
        <w:tab/>
        <w:t xml:space="preserve">Notificar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por escrito e com antecedência, sobre multas, penalidades e quaisquer débitos de sua responsabilidade;</w:t>
      </w:r>
    </w:p>
    <w:p w:rsidR="00FA5853" w:rsidRPr="00090FA6" w:rsidRDefault="00FA5853" w:rsidP="00FA5853">
      <w:pPr>
        <w:tabs>
          <w:tab w:val="left" w:pos="708"/>
          <w:tab w:val="left" w:pos="720"/>
          <w:tab w:val="left" w:pos="1440"/>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numPr>
          <w:ilvl w:val="2"/>
          <w:numId w:val="14"/>
        </w:numPr>
        <w:tabs>
          <w:tab w:val="left" w:pos="1140"/>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Abrir, na internet, um site próprio para divulgação das informações sobre a execução deste Contrato, conforme disposto no art. 16 e parágrafo único, da Lei n.º 12.232/10.</w:t>
      </w:r>
    </w:p>
    <w:p w:rsidR="00FA5853" w:rsidRPr="00F907F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jc w:val="both"/>
        <w:rPr>
          <w:rFonts w:ascii="Arial" w:eastAsia="Arial" w:hAnsi="Arial" w:cs="Arial"/>
          <w:b/>
          <w:color w:val="000000"/>
          <w:shd w:val="clear" w:color="auto" w:fill="FFFFFF"/>
        </w:rPr>
      </w:pPr>
    </w:p>
    <w:p w:rsidR="00FA5853" w:rsidRPr="00F907F6" w:rsidRDefault="00FA5853" w:rsidP="00FA5853">
      <w:pPr>
        <w:tabs>
          <w:tab w:val="left" w:pos="708"/>
          <w:tab w:val="left" w:pos="720"/>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r w:rsidRPr="00F907F6">
        <w:rPr>
          <w:rFonts w:ascii="Arial" w:eastAsia="Arial" w:hAnsi="Arial" w:cs="Arial"/>
          <w:b/>
          <w:color w:val="000000"/>
          <w:shd w:val="clear" w:color="auto" w:fill="FFFFFF"/>
        </w:rPr>
        <w:t>7 - FISCALIZAÇÃO E ACEITAÇÃO:</w:t>
      </w:r>
    </w:p>
    <w:p w:rsidR="00FA5853" w:rsidRPr="00090FA6" w:rsidRDefault="00FA5853" w:rsidP="00FA5853">
      <w:pPr>
        <w:tabs>
          <w:tab w:val="left" w:pos="708"/>
          <w:tab w:val="left" w:pos="720"/>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7.1</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fiscalizará a execução dos serviços contratados e verificará o cumprimento das especificações técnicas, podendo rejeitá-los, no todo ou em parte, quando não corresponderem ao desejado ou especificado.</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7.1.1</w:t>
      </w:r>
      <w:r w:rsidRPr="00090FA6">
        <w:rPr>
          <w:rFonts w:ascii="Arial" w:eastAsia="Arial" w:hAnsi="Arial" w:cs="Arial"/>
          <w:color w:val="000000"/>
          <w:shd w:val="clear" w:color="auto" w:fill="FFFFFF"/>
        </w:rPr>
        <w:tab/>
        <w:t>A fiscalização dos serviços será exercida pelo</w:t>
      </w:r>
      <w:r>
        <w:rPr>
          <w:rFonts w:ascii="Arial" w:eastAsia="Arial" w:hAnsi="Arial" w:cs="Arial"/>
          <w:color w:val="000000"/>
          <w:shd w:val="clear" w:color="auto" w:fill="FFFFFF"/>
        </w:rPr>
        <w:t>(a)</w:t>
      </w:r>
      <w:r w:rsidRPr="00090FA6">
        <w:rPr>
          <w:rFonts w:ascii="Arial" w:eastAsia="Arial" w:hAnsi="Arial" w:cs="Arial"/>
          <w:color w:val="000000"/>
          <w:shd w:val="clear" w:color="auto" w:fill="FFFFFF"/>
        </w:rPr>
        <w:t>Sr</w:t>
      </w:r>
      <w:r>
        <w:rPr>
          <w:rFonts w:ascii="Arial" w:eastAsia="Arial" w:hAnsi="Arial" w:cs="Arial"/>
          <w:color w:val="000000"/>
          <w:shd w:val="clear" w:color="auto" w:fill="FFFFFF"/>
        </w:rPr>
        <w:t>(a).</w:t>
      </w:r>
      <w:r w:rsidRPr="00090FA6">
        <w:rPr>
          <w:rFonts w:ascii="Arial" w:eastAsia="Arial" w:hAnsi="Arial" w:cs="Arial"/>
          <w:color w:val="000000"/>
          <w:shd w:val="clear" w:color="auto" w:fill="FFFFFF"/>
        </w:rPr>
        <w:t xml:space="preserve">___________________, designado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que terá poderes, entre outros, para notificar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sobre as irregularidades ou falhas que porventura venham a ser encontradas na execução deste Contrato.</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7.1.1.1</w:t>
      </w:r>
      <w:r>
        <w:rPr>
          <w:rFonts w:ascii="Arial" w:eastAsia="Arial" w:hAnsi="Arial" w:cs="Arial"/>
          <w:color w:val="000000"/>
          <w:shd w:val="clear" w:color="auto" w:fill="FFFFFF"/>
        </w:rPr>
        <w:tab/>
      </w:r>
      <w:r w:rsidRPr="00090FA6">
        <w:rPr>
          <w:rFonts w:ascii="Arial" w:eastAsia="Arial" w:hAnsi="Arial" w:cs="Arial"/>
          <w:color w:val="000000"/>
          <w:shd w:val="clear" w:color="auto" w:fill="FFFFFF"/>
        </w:rPr>
        <w:t xml:space="preserve">Além das atribuições previstas neste Contrato e na legislação aplicável, caberá ao gestor contratual verificar o cumprimento das cláusulas contratuais relativas às condições da contratação de fornecedores e aos honorários devidos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7.2</w:t>
      </w:r>
      <w:r w:rsidRPr="00090FA6">
        <w:rPr>
          <w:rFonts w:ascii="Arial" w:eastAsia="Arial" w:hAnsi="Arial" w:cs="Arial"/>
          <w:color w:val="000000"/>
          <w:shd w:val="clear" w:color="auto" w:fill="FFFFFF"/>
        </w:rPr>
        <w:tab/>
        <w:t xml:space="preserve">A fiscalização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em nada restringe a responsabilidade, única, integral e exclusiva,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pela perfeita execução dos serviços a ela incumbidos.</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F907F6">
        <w:rPr>
          <w:rFonts w:ascii="Arial" w:eastAsia="Arial" w:hAnsi="Arial" w:cs="Arial"/>
          <w:b/>
          <w:color w:val="000000"/>
          <w:shd w:val="clear" w:color="auto" w:fill="FFFFFF"/>
        </w:rPr>
        <w:t>7.3</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adotará as providências necessárias para que qualquer serviço, incluído o de veiculação, considerado não aceitável, no todo ou em parte, seja refeito ou reparado nos prazos estipulados pela fiscalização, sem ônus para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e às expensas dos fornecedores e veículos por eles responsáveis.</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696"/>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7.4</w:t>
      </w:r>
      <w:r w:rsidRPr="00090FA6">
        <w:rPr>
          <w:rFonts w:ascii="Arial" w:eastAsia="Arial" w:hAnsi="Arial" w:cs="Arial"/>
          <w:color w:val="000000"/>
          <w:shd w:val="clear" w:color="auto" w:fill="FFFFFF"/>
        </w:rPr>
        <w:tab/>
        <w:t xml:space="preserve">A aprovação dos serviços executados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ou por contratados por ela diretamente, não a desobrigará de sua responsabilidade quanto à perfeita execução dos serviços contratados.</w:t>
      </w:r>
    </w:p>
    <w:p w:rsidR="00FA5853" w:rsidRPr="00090FA6" w:rsidRDefault="00FA5853" w:rsidP="00FA5853">
      <w:pPr>
        <w:tabs>
          <w:tab w:val="left" w:pos="1836"/>
          <w:tab w:val="left" w:pos="2976"/>
          <w:tab w:val="left" w:pos="3696"/>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7.5</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7.6</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se obriga a permitir que a auditoria interna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e/ou auditoria externa por ela indicada tenham acesso a todos os documentos que digam respeito aos serviços prestados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708"/>
          <w:tab w:val="left" w:pos="720"/>
          <w:tab w:val="left" w:pos="1134"/>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7.7</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realizará, semestralmente, avaliação da qualidade do atendimento, do nível técnico dos trabalhos e dos resultados concretos dos esforços de comunicação sugeridos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da diversificação dos serviços prestados e dos benefícios decorrentes da política de preços por ela praticada.</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7.8</w:t>
      </w:r>
      <w:r w:rsidRPr="00090FA6">
        <w:rPr>
          <w:rFonts w:ascii="Arial" w:eastAsia="Arial" w:hAnsi="Arial" w:cs="Arial"/>
          <w:color w:val="000000"/>
          <w:shd w:val="clear" w:color="auto" w:fill="FFFFFF"/>
        </w:rPr>
        <w:tab/>
        <w:t xml:space="preserve">A avaliação semestral será considerada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para aquilatar a necessidade de solicitar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que melhore a qualidade dos serviços prestados; para decidir sobre a conveniência de renovar ou, a qualquer tempo, rescindir o presente Contrato; para fornecer, quando solicitado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declarações sobre seu desempenho, a fim de servir de prova de capacitação técnica em licitações.</w:t>
      </w:r>
    </w:p>
    <w:p w:rsidR="00FA5853" w:rsidRPr="00090FA6" w:rsidRDefault="00FA5853" w:rsidP="00FA5853">
      <w:pPr>
        <w:tabs>
          <w:tab w:val="left" w:pos="708"/>
          <w:tab w:val="left" w:pos="720"/>
          <w:tab w:val="left" w:pos="1440"/>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color w:val="000000"/>
          <w:shd w:val="clear" w:color="auto" w:fill="FFFFFF"/>
        </w:rPr>
      </w:pPr>
    </w:p>
    <w:p w:rsidR="00FA5853" w:rsidRDefault="00FA5853" w:rsidP="00FA5853">
      <w:pPr>
        <w:tabs>
          <w:tab w:val="left" w:pos="708"/>
          <w:tab w:val="left" w:pos="1134"/>
          <w:tab w:val="left" w:pos="1440"/>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r w:rsidRPr="00362026">
        <w:rPr>
          <w:rFonts w:ascii="Arial" w:eastAsia="Arial" w:hAnsi="Arial" w:cs="Arial"/>
          <w:b/>
          <w:color w:val="000000"/>
          <w:shd w:val="clear" w:color="auto" w:fill="FFFFFF"/>
        </w:rPr>
        <w:t>8 - REMUNERAÇÃO:</w:t>
      </w:r>
    </w:p>
    <w:p w:rsidR="00FA5853" w:rsidRPr="00362026" w:rsidRDefault="00FA5853" w:rsidP="00FA5853">
      <w:pPr>
        <w:tabs>
          <w:tab w:val="left" w:pos="708"/>
          <w:tab w:val="left" w:pos="1134"/>
          <w:tab w:val="left" w:pos="1440"/>
          <w:tab w:val="left" w:pos="2160"/>
          <w:tab w:val="left" w:pos="2880"/>
          <w:tab w:val="left" w:pos="3600"/>
          <w:tab w:val="left" w:pos="4320"/>
          <w:tab w:val="center" w:pos="4419"/>
          <w:tab w:val="left" w:pos="5040"/>
          <w:tab w:val="left" w:pos="5760"/>
          <w:tab w:val="left" w:pos="6480"/>
          <w:tab w:val="left" w:pos="7200"/>
          <w:tab w:val="left" w:pos="7920"/>
          <w:tab w:val="left" w:pos="8640"/>
          <w:tab w:val="right" w:pos="8838"/>
          <w:tab w:val="left" w:pos="9360"/>
        </w:tabs>
        <w:spacing w:line="360" w:lineRule="auto"/>
        <w:jc w:val="both"/>
        <w:rPr>
          <w:rFonts w:ascii="Arial" w:eastAsia="Arial" w:hAnsi="Arial" w:cs="Arial"/>
          <w:b/>
          <w:color w:val="000000"/>
          <w:shd w:val="clear" w:color="auto" w:fill="FFFFFF"/>
        </w:rPr>
      </w:pPr>
    </w:p>
    <w:p w:rsidR="00FA5853"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w:t>
      </w:r>
      <w:r w:rsidRPr="00090FA6">
        <w:rPr>
          <w:rFonts w:ascii="Arial" w:eastAsia="Arial" w:hAnsi="Arial" w:cs="Arial"/>
          <w:color w:val="000000"/>
          <w:shd w:val="clear" w:color="auto" w:fill="FFFFFF"/>
        </w:rPr>
        <w:tab/>
        <w:t xml:space="preserve">Pelos serviços prestados,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será remunerada da seguinte forma:</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8.1.1</w:t>
      </w:r>
      <w:r>
        <w:rPr>
          <w:rFonts w:ascii="Arial" w:eastAsia="Arial" w:hAnsi="Arial" w:cs="Arial"/>
          <w:color w:val="000000"/>
          <w:shd w:val="clear" w:color="auto" w:fill="FFFFFF"/>
        </w:rPr>
        <w:tab/>
        <w:t xml:space="preserve">Honorários de _____% (____ </w:t>
      </w:r>
      <w:r w:rsidRPr="00090FA6">
        <w:rPr>
          <w:rFonts w:ascii="Arial" w:eastAsia="Arial" w:hAnsi="Arial" w:cs="Arial"/>
          <w:color w:val="000000"/>
          <w:shd w:val="clear" w:color="auto" w:fill="FFFFFF"/>
        </w:rPr>
        <w:t xml:space="preserve">por cento), incidentes sobre os custos comprovados e previamente autorizados de serviços realizados por fornecedores, com a efetiva intermediação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referentes à produção e à execução técnica de peças, campanhas e materiais publicitários cuja distribuição </w:t>
      </w:r>
      <w:r w:rsidRPr="00090FA6">
        <w:rPr>
          <w:rFonts w:ascii="Arial" w:eastAsia="Arial" w:hAnsi="Arial" w:cs="Arial"/>
          <w:b/>
          <w:color w:val="000000"/>
          <w:shd w:val="clear" w:color="auto" w:fill="FFFFFF"/>
        </w:rPr>
        <w:t>não</w:t>
      </w:r>
      <w:r w:rsidRPr="00090FA6">
        <w:rPr>
          <w:rFonts w:ascii="Arial" w:eastAsia="Arial" w:hAnsi="Arial" w:cs="Arial"/>
          <w:color w:val="000000"/>
          <w:shd w:val="clear" w:color="auto" w:fill="FFFFFF"/>
        </w:rPr>
        <w:t xml:space="preserve"> proporcione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o desconto de agência concedido pelos veículos de divulgação, de que trata o subitem </w:t>
      </w:r>
      <w:r w:rsidRPr="00362026">
        <w:rPr>
          <w:rFonts w:ascii="Arial" w:eastAsia="Arial" w:hAnsi="Arial" w:cs="Arial"/>
          <w:b/>
          <w:color w:val="000000"/>
          <w:shd w:val="clear" w:color="auto" w:fill="FFFFFF"/>
        </w:rPr>
        <w:t>9.1</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8.1.1.1</w:t>
      </w:r>
      <w:r w:rsidRPr="00090FA6">
        <w:rPr>
          <w:rFonts w:ascii="Arial" w:eastAsia="Arial" w:hAnsi="Arial" w:cs="Arial"/>
          <w:color w:val="000000"/>
          <w:shd w:val="clear" w:color="auto" w:fill="FFFFFF"/>
        </w:rPr>
        <w:tab/>
        <w:t xml:space="preserve">Esses honorários serão calculados sobre o preço efetivamente faturado, a ele não acrescido o valor dos tributos cujo recolhimento seja de competência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402"/>
          <w:tab w:val="left" w:pos="4428"/>
          <w:tab w:val="left" w:pos="5148"/>
          <w:tab w:val="left" w:pos="5868"/>
          <w:tab w:val="left" w:pos="6588"/>
          <w:tab w:val="center" w:pos="6687"/>
          <w:tab w:val="left" w:pos="7308"/>
          <w:tab w:val="left" w:pos="8028"/>
          <w:tab w:val="left" w:pos="8748"/>
          <w:tab w:val="left" w:pos="9468"/>
          <w:tab w:val="left" w:pos="10188"/>
          <w:tab w:val="left" w:pos="10908"/>
          <w:tab w:val="right" w:pos="11106"/>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3402"/>
          <w:tab w:val="center" w:pos="6687"/>
          <w:tab w:val="right" w:pos="11106"/>
        </w:tabs>
        <w:spacing w:line="360" w:lineRule="auto"/>
        <w:ind w:left="1134" w:hanging="1134"/>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8.1.2</w:t>
      </w:r>
      <w:r>
        <w:rPr>
          <w:rFonts w:ascii="Arial" w:eastAsia="Arial" w:hAnsi="Arial" w:cs="Arial"/>
          <w:color w:val="000000"/>
          <w:shd w:val="clear" w:color="auto" w:fill="FFFFFF"/>
        </w:rPr>
        <w:tab/>
        <w:t>Honorários de _____</w:t>
      </w:r>
      <w:r w:rsidRPr="00090FA6">
        <w:rPr>
          <w:rFonts w:ascii="Arial" w:eastAsia="Arial" w:hAnsi="Arial" w:cs="Arial"/>
          <w:color w:val="000000"/>
          <w:shd w:val="clear" w:color="auto" w:fill="FFFFFF"/>
        </w:rPr>
        <w:t>% (</w:t>
      </w:r>
      <w:r>
        <w:rPr>
          <w:rFonts w:ascii="Arial" w:eastAsia="Arial" w:hAnsi="Arial" w:cs="Arial"/>
          <w:color w:val="000000"/>
          <w:shd w:val="clear" w:color="auto" w:fill="FFFFFF"/>
        </w:rPr>
        <w:t xml:space="preserve">_____ </w:t>
      </w:r>
      <w:r w:rsidRPr="00090FA6">
        <w:rPr>
          <w:rFonts w:ascii="Arial" w:eastAsia="Arial" w:hAnsi="Arial" w:cs="Arial"/>
          <w:color w:val="000000"/>
          <w:shd w:val="clear" w:color="auto" w:fill="FFFFFF"/>
        </w:rPr>
        <w:t xml:space="preserve">por cento), incidentes sobre os custos comprovados e previamente autorizados de outros serviços realizados por fornecedores, com a efetiva intermediação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referentes a pesquisas de pr</w:t>
      </w:r>
      <w:r>
        <w:rPr>
          <w:rFonts w:ascii="Arial" w:eastAsia="Arial" w:hAnsi="Arial" w:cs="Arial"/>
          <w:color w:val="000000"/>
          <w:shd w:val="clear" w:color="auto" w:fill="FFFFFF"/>
        </w:rPr>
        <w:t xml:space="preserve">é-teste e pós-teste - </w:t>
      </w:r>
      <w:r w:rsidRPr="00090FA6">
        <w:rPr>
          <w:rFonts w:ascii="Arial" w:eastAsia="Arial" w:hAnsi="Arial" w:cs="Arial"/>
          <w:color w:val="000000"/>
          <w:shd w:val="clear" w:color="auto" w:fill="FFFFFF"/>
        </w:rPr>
        <w:t>vinculadas à concepção e criação de campanhas, pe</w:t>
      </w:r>
      <w:r>
        <w:rPr>
          <w:rFonts w:ascii="Arial" w:eastAsia="Arial" w:hAnsi="Arial" w:cs="Arial"/>
          <w:color w:val="000000"/>
          <w:shd w:val="clear" w:color="auto" w:fill="FFFFFF"/>
        </w:rPr>
        <w:t xml:space="preserve">ças e materiais publicitários - </w:t>
      </w:r>
      <w:r w:rsidRPr="00090FA6">
        <w:rPr>
          <w:rFonts w:ascii="Arial" w:eastAsia="Arial" w:hAnsi="Arial" w:cs="Arial"/>
          <w:color w:val="000000"/>
          <w:shd w:val="clear" w:color="auto" w:fill="FFFFFF"/>
        </w:rPr>
        <w:t>e à elaboração de marcas, de expressões de propaganda, de logotipos e de elementos de comunicação visual.</w:t>
      </w:r>
    </w:p>
    <w:p w:rsidR="00FA5853" w:rsidRPr="00090FA6" w:rsidRDefault="00FA5853" w:rsidP="00FA5853">
      <w:pPr>
        <w:tabs>
          <w:tab w:val="left" w:pos="1842"/>
          <w:tab w:val="left" w:pos="3402"/>
          <w:tab w:val="center" w:pos="6687"/>
          <w:tab w:val="right" w:pos="11106"/>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8.1.2.1</w:t>
      </w:r>
      <w:r w:rsidRPr="00090FA6">
        <w:rPr>
          <w:rFonts w:ascii="Arial" w:eastAsia="Arial" w:hAnsi="Arial" w:cs="Arial"/>
          <w:color w:val="000000"/>
          <w:shd w:val="clear" w:color="auto" w:fill="FFFFFF"/>
        </w:rPr>
        <w:tab/>
        <w:t xml:space="preserve">Esses honorários serão calculados sobre o preço efetivamente faturado, a ele não acrescido o valor dos tributos cujo recolhimento seja de competência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8.1.3</w:t>
      </w:r>
      <w:r>
        <w:rPr>
          <w:rFonts w:ascii="Arial" w:eastAsia="Arial" w:hAnsi="Arial" w:cs="Arial"/>
          <w:color w:val="000000"/>
          <w:shd w:val="clear" w:color="auto" w:fill="FFFFFF"/>
        </w:rPr>
        <w:tab/>
        <w:t>_____</w:t>
      </w:r>
      <w:r w:rsidRPr="00090FA6">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_____ </w:t>
      </w:r>
      <w:r w:rsidRPr="00090FA6">
        <w:rPr>
          <w:rFonts w:ascii="Arial" w:eastAsia="Arial" w:hAnsi="Arial" w:cs="Arial"/>
          <w:color w:val="000000"/>
          <w:shd w:val="clear" w:color="auto" w:fill="FFFFFF"/>
        </w:rPr>
        <w:t>por cento) dos valores previstos na tabela de preços do SINAP</w:t>
      </w:r>
      <w:r>
        <w:rPr>
          <w:rFonts w:ascii="Arial" w:eastAsia="Arial" w:hAnsi="Arial" w:cs="Arial"/>
          <w:color w:val="000000"/>
          <w:shd w:val="clear" w:color="auto" w:fill="FFFFFF"/>
        </w:rPr>
        <w:t xml:space="preserve">RO-PR, </w:t>
      </w:r>
      <w:r w:rsidRPr="00090FA6">
        <w:rPr>
          <w:rFonts w:ascii="Arial" w:eastAsia="Arial" w:hAnsi="Arial" w:cs="Arial"/>
          <w:color w:val="000000"/>
          <w:shd w:val="clear" w:color="auto" w:fill="FFFFFF"/>
        </w:rPr>
        <w:t>Sindicato das Agências de Propaganda do Estado do Paraná, a título de ressarcimento dos custos internos dos trabalhos realizados pela própria</w:t>
      </w:r>
      <w:r w:rsidRPr="00090FA6">
        <w:rPr>
          <w:rFonts w:ascii="Arial" w:eastAsia="Arial" w:hAnsi="Arial" w:cs="Arial"/>
          <w:b/>
          <w:color w:val="000000"/>
          <w:shd w:val="clear" w:color="auto" w:fill="FFFFFF"/>
        </w:rPr>
        <w:t xml:space="preserve"> CONTRATADA</w:t>
      </w:r>
      <w:r w:rsidRPr="00090FA6">
        <w:rPr>
          <w:rFonts w:ascii="Arial" w:eastAsia="Arial" w:hAnsi="Arial" w:cs="Arial"/>
          <w:color w:val="000000"/>
          <w:shd w:val="clear" w:color="auto" w:fill="FFFFFF"/>
        </w:rPr>
        <w:t>.</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r w:rsidRPr="00362026">
        <w:rPr>
          <w:rFonts w:ascii="Arial" w:eastAsia="Arial" w:hAnsi="Arial" w:cs="Arial"/>
          <w:b/>
          <w:color w:val="000000"/>
          <w:shd w:val="clear" w:color="auto" w:fill="FFFFFF"/>
        </w:rPr>
        <w:t>8.1.4</w:t>
      </w:r>
      <w:r w:rsidRPr="00090FA6">
        <w:rPr>
          <w:rFonts w:ascii="Arial" w:eastAsia="Arial" w:hAnsi="Arial" w:cs="Arial"/>
          <w:color w:val="000000"/>
          <w:shd w:val="clear" w:color="auto" w:fill="FFFFFF"/>
        </w:rPr>
        <w:tab/>
        <w:t xml:space="preserve">Os leiautes, roteiros e similares reprovados não serão cobrados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36"/>
          <w:tab w:val="left" w:pos="2976"/>
          <w:tab w:val="left" w:pos="3390"/>
          <w:tab w:val="left" w:pos="4416"/>
          <w:tab w:val="left" w:pos="5136"/>
          <w:tab w:val="left" w:pos="5856"/>
          <w:tab w:val="left" w:pos="6576"/>
          <w:tab w:val="center" w:pos="6675"/>
          <w:tab w:val="left" w:pos="7296"/>
          <w:tab w:val="left" w:pos="8016"/>
          <w:tab w:val="left" w:pos="8736"/>
          <w:tab w:val="left" w:pos="9456"/>
          <w:tab w:val="left" w:pos="10176"/>
          <w:tab w:val="left" w:pos="10896"/>
          <w:tab w:val="right" w:pos="11094"/>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3402"/>
        </w:tabs>
        <w:spacing w:line="360" w:lineRule="auto"/>
        <w:ind w:left="1134" w:hanging="1134"/>
        <w:rPr>
          <w:rFonts w:ascii="Arial" w:eastAsia="Arial" w:hAnsi="Arial" w:cs="Arial"/>
          <w:color w:val="000000"/>
          <w:shd w:val="clear" w:color="auto" w:fill="FFFFFF"/>
        </w:rPr>
      </w:pPr>
      <w:r w:rsidRPr="00BC57F7">
        <w:rPr>
          <w:rFonts w:ascii="Arial" w:eastAsia="Arial" w:hAnsi="Arial" w:cs="Arial"/>
          <w:b/>
          <w:color w:val="000000"/>
          <w:shd w:val="clear" w:color="auto" w:fill="FFFFFF"/>
        </w:rPr>
        <w:t>8.2</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não fará jus a honorários ou a qualquer outra remuneração sobre os custos de serviços realizados por fornecedores referentes à produção de peças e materiais cuja distribuição proporcione a ela o desconto de agência concedido pelos veículos de divulgação.</w:t>
      </w:r>
    </w:p>
    <w:p w:rsidR="00FA5853" w:rsidRPr="00090FA6" w:rsidRDefault="00FA5853" w:rsidP="00FA5853">
      <w:pPr>
        <w:tabs>
          <w:tab w:val="left" w:pos="1842"/>
          <w:tab w:val="left" w:pos="3402"/>
        </w:tabs>
        <w:spacing w:line="360" w:lineRule="auto"/>
        <w:ind w:left="1134" w:hanging="1134"/>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8.3</w:t>
      </w:r>
      <w:r w:rsidRPr="00090FA6">
        <w:rPr>
          <w:rFonts w:ascii="Arial" w:eastAsia="Arial" w:hAnsi="Arial" w:cs="Arial"/>
          <w:color w:val="000000"/>
          <w:shd w:val="clear" w:color="auto" w:fill="FFFFFF"/>
        </w:rPr>
        <w:tab/>
        <w:t xml:space="preserve">Despesas com deslocamento de profissionais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ou de seus representantes serão de sua exclusiva responsabilidade. Eventuais exceções, no exclusivo interesse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poderão vir a ser ressarcidas por seu valor líquido e sem cobrança de honorários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desde que antecipadamente orçadas e aprovadas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Default="00FA5853" w:rsidP="00FA5853">
      <w:pPr>
        <w:tabs>
          <w:tab w:val="left" w:pos="1842"/>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8.4</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não fará jus a nenhuma remuneração ou desconto de agência quando da utilização,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de créditos que a esta tenham sido eventualmente concedidos por veículos de divulgação, em qualquer ação publicitária pertinente a este Contrato.</w:t>
      </w:r>
    </w:p>
    <w:p w:rsidR="000D3D27" w:rsidRPr="00B75A7E" w:rsidRDefault="000D3D27" w:rsidP="00FA5853">
      <w:pPr>
        <w:tabs>
          <w:tab w:val="left" w:pos="1842"/>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BC57F7" w:rsidRDefault="00FA5853" w:rsidP="00FA5853">
      <w:pPr>
        <w:tabs>
          <w:tab w:val="left" w:pos="70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r w:rsidRPr="00BC57F7">
        <w:rPr>
          <w:rFonts w:ascii="Arial" w:eastAsia="Arial" w:hAnsi="Arial" w:cs="Arial"/>
          <w:b/>
          <w:color w:val="000000"/>
          <w:shd w:val="clear" w:color="auto" w:fill="FFFFFF"/>
        </w:rPr>
        <w:t>9 - DESCONTO DE AGÊNCIA:</w:t>
      </w:r>
    </w:p>
    <w:p w:rsidR="00FA5853" w:rsidRPr="00090FA6" w:rsidRDefault="00FA5853" w:rsidP="00FA5853">
      <w:pPr>
        <w:tabs>
          <w:tab w:val="left" w:pos="70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9.1</w:t>
      </w:r>
      <w:r w:rsidRPr="00090FA6">
        <w:rPr>
          <w:rFonts w:ascii="Arial" w:eastAsia="Arial" w:hAnsi="Arial" w:cs="Arial"/>
          <w:color w:val="000000"/>
          <w:shd w:val="clear" w:color="auto" w:fill="FFFFFF"/>
        </w:rPr>
        <w:tab/>
        <w:t xml:space="preserve">Além da remuneração prevista na Cláusula Oitava, 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fará jus ao desconto de agência concedido pelos veículos de comunicação, em conformidade com o art. 11 da Lei nº 4.680/65.</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hAnsi="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9.2</w:t>
      </w:r>
      <w:r w:rsidRPr="00090FA6">
        <w:rPr>
          <w:rFonts w:ascii="Arial" w:eastAsia="Arial" w:hAnsi="Arial" w:cs="Arial"/>
          <w:color w:val="000000"/>
          <w:shd w:val="clear" w:color="auto" w:fill="FFFFFF"/>
        </w:rPr>
        <w:tab/>
        <w:t xml:space="preserve">Os frutos dos planos de incentivos eventualmente concedidos pelos veículos de divulgação, para todos os fins de direito, constituem receita própria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nos termos do disposto no art. 18 da Lei n.º 12.232/10.</w:t>
      </w:r>
    </w:p>
    <w:p w:rsidR="00FA5853" w:rsidRPr="00090FA6" w:rsidRDefault="00FA5853" w:rsidP="00FA5853">
      <w:pPr>
        <w:tabs>
          <w:tab w:val="left" w:pos="7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BC57F7" w:rsidRDefault="00FA5853" w:rsidP="00FA5853">
      <w:pPr>
        <w:tabs>
          <w:tab w:val="left" w:pos="708"/>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r w:rsidRPr="00BC57F7">
        <w:rPr>
          <w:rFonts w:ascii="Arial" w:eastAsia="Arial" w:hAnsi="Arial" w:cs="Arial"/>
          <w:b/>
          <w:color w:val="000000"/>
          <w:shd w:val="clear" w:color="auto" w:fill="FFFFFF"/>
        </w:rPr>
        <w:t>10 - DIREITOS AUTORAIS:</w:t>
      </w:r>
    </w:p>
    <w:p w:rsidR="00FA5853" w:rsidRPr="00090FA6" w:rsidRDefault="00FA5853" w:rsidP="00FA5853">
      <w:pPr>
        <w:tabs>
          <w:tab w:val="left" w:pos="708"/>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34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10.1</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 xml:space="preserve">cede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resguardando sua assinatura como autora das peças, os direitos patrimoniais do autor das ideias (incluídos os estudos, análises e planos), campanhas, peças e materiais publicitários, de sua propriedade, de seus empregados ou prepostos, concebidos e criados em decorrência deste Contrato.</w:t>
      </w:r>
    </w:p>
    <w:p w:rsidR="00FA5853" w:rsidRPr="00090FA6" w:rsidRDefault="00FA5853" w:rsidP="00FA5853">
      <w:pPr>
        <w:tabs>
          <w:tab w:val="left" w:pos="1842"/>
          <w:tab w:val="left" w:pos="2988"/>
          <w:tab w:val="left" w:pos="334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numPr>
          <w:ilvl w:val="2"/>
          <w:numId w:val="15"/>
        </w:numPr>
        <w:tabs>
          <w:tab w:val="left" w:pos="1116"/>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O valor dessa cessão é considerado incluído nas modalidades de remuneração definidas na Cláusula 8 deste Contrato.</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34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10.2</w:t>
      </w:r>
      <w:r w:rsidRPr="00090FA6">
        <w:rPr>
          <w:rFonts w:ascii="Arial" w:eastAsia="Arial" w:hAnsi="Arial" w:cs="Arial"/>
          <w:color w:val="000000"/>
          <w:shd w:val="clear" w:color="auto" w:fill="FFFFFF"/>
        </w:rPr>
        <w:tab/>
        <w:t xml:space="preserve">Com vistas às contratações para a execução de serviços que envolvam direitos de autor e conexos,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solicitará dos fornecedores orçamentos que prevejam a cessão dos respectivos direitos patrimoniais pelo prazo definido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Default="00FA5853" w:rsidP="00FA5853">
      <w:pPr>
        <w:tabs>
          <w:tab w:val="left" w:pos="1155"/>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firstLine="105"/>
        <w:jc w:val="both"/>
        <w:rPr>
          <w:rFonts w:ascii="Arial" w:eastAsia="Arial" w:hAnsi="Arial" w:cs="Arial"/>
          <w:color w:val="000000"/>
          <w:shd w:val="clear" w:color="auto" w:fill="FFFFFF"/>
        </w:rPr>
      </w:pPr>
    </w:p>
    <w:p w:rsidR="00FA5853" w:rsidRPr="00090FA6" w:rsidRDefault="00FA5853" w:rsidP="00FA5853">
      <w:pPr>
        <w:tabs>
          <w:tab w:val="left" w:pos="1155"/>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jc w:val="both"/>
        <w:rPr>
          <w:rFonts w:ascii="Arial" w:eastAsia="Arial" w:hAnsi="Arial" w:cs="Arial"/>
          <w:color w:val="000000"/>
          <w:shd w:val="clear" w:color="auto" w:fill="FFFFFF"/>
        </w:rPr>
      </w:pPr>
      <w:r>
        <w:rPr>
          <w:rFonts w:ascii="Arial" w:eastAsia="Arial" w:hAnsi="Arial" w:cs="Arial"/>
          <w:b/>
          <w:color w:val="000000"/>
          <w:shd w:val="clear" w:color="auto" w:fill="FFFFFF"/>
        </w:rPr>
        <w:t xml:space="preserve">10.2.1      </w:t>
      </w:r>
      <w:r w:rsidRPr="00090FA6">
        <w:rPr>
          <w:rFonts w:ascii="Arial" w:eastAsia="Arial" w:hAnsi="Arial" w:cs="Arial"/>
          <w:color w:val="000000"/>
          <w:shd w:val="clear" w:color="auto" w:fill="FFFFFF"/>
        </w:rPr>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utilizará os trabalhos de arte e outros protegidos pelos direitos de autor e conexos dentro dos limites estipulados no respectivo ato de cessão e condicionará a contratação ao estabelecimento, no ato de cessão/orçamento/Contrato, de cláusulas em que o fornecedor garanta a cessão pelo prazo definido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em cada caso.</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firstLine="105"/>
        <w:jc w:val="both"/>
        <w:rPr>
          <w:rFonts w:ascii="Arial" w:eastAsia="Arial" w:hAnsi="Arial" w:cs="Arial"/>
          <w:color w:val="000000"/>
          <w:shd w:val="clear" w:color="auto" w:fill="FFFFFF"/>
        </w:rPr>
      </w:pPr>
    </w:p>
    <w:p w:rsidR="00FA5853" w:rsidRPr="00090FA6" w:rsidRDefault="00FA5853" w:rsidP="00FA5853">
      <w:pPr>
        <w:tabs>
          <w:tab w:val="left" w:pos="1155"/>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10.2.1.1</w:t>
      </w:r>
      <w:r w:rsidRPr="00090FA6">
        <w:rPr>
          <w:rFonts w:ascii="Arial" w:eastAsia="Arial" w:hAnsi="Arial" w:cs="Arial"/>
          <w:color w:val="000000"/>
          <w:shd w:val="clear" w:color="auto" w:fill="FFFFFF"/>
        </w:rPr>
        <w:tab/>
        <w:t xml:space="preserve">Na reutilização de peças por período igual ao inicialmente ajustado, o percentual a ser pago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em relação ao valor original dos direitos patrimoniais de autor e conexos será de no máximo 75% (setenta e cinco por cento).</w:t>
      </w:r>
    </w:p>
    <w:p w:rsidR="00FA5853" w:rsidRPr="00090FA6" w:rsidRDefault="00FA5853" w:rsidP="00FA5853">
      <w:pPr>
        <w:tabs>
          <w:tab w:val="left" w:pos="1842"/>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firstLine="105"/>
        <w:jc w:val="both"/>
        <w:rPr>
          <w:rFonts w:ascii="Arial" w:eastAsia="Arial" w:hAnsi="Arial" w:cs="Arial"/>
          <w:color w:val="000000"/>
          <w:shd w:val="clear" w:color="auto" w:fill="FFFFFF"/>
        </w:rPr>
      </w:pPr>
    </w:p>
    <w:p w:rsidR="00FA5853" w:rsidRPr="00090FA6" w:rsidRDefault="00FA5853" w:rsidP="00FA5853">
      <w:pPr>
        <w:tabs>
          <w:tab w:val="left" w:pos="1185"/>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10.2.1.1.1</w:t>
      </w:r>
      <w:r w:rsidRPr="00090FA6">
        <w:rPr>
          <w:rFonts w:ascii="Arial" w:eastAsia="Arial" w:hAnsi="Arial" w:cs="Arial"/>
          <w:color w:val="000000"/>
          <w:shd w:val="clear" w:color="auto" w:fill="FFFFFF"/>
        </w:rPr>
        <w:t xml:space="preserve">  O valor inicialmente contratado poderá ser reajustado tendo como parâmetros básicos os preços vigentes no mercado, aplicando-se, em tal caso, no máximo, a variação </w:t>
      </w:r>
      <w:r w:rsidR="000D3D27">
        <w:rPr>
          <w:rFonts w:ascii="Arial" w:eastAsia="Arial" w:hAnsi="Arial" w:cs="Arial"/>
          <w:color w:val="000000"/>
          <w:shd w:val="clear" w:color="auto" w:fill="FFFFFF"/>
        </w:rPr>
        <w:t>IPCA</w:t>
      </w:r>
      <w:r w:rsidRPr="00090FA6">
        <w:rPr>
          <w:rFonts w:ascii="Arial" w:eastAsia="Arial" w:hAnsi="Arial" w:cs="Arial"/>
          <w:color w:val="000000"/>
          <w:shd w:val="clear" w:color="auto" w:fill="FFFFFF"/>
        </w:rPr>
        <w:t>, desde que decorrido pelo menos um ano da cessão original dos direitos.</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276"/>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10.3</w:t>
      </w:r>
      <w:r w:rsidRPr="00090FA6">
        <w:rPr>
          <w:rFonts w:ascii="Arial" w:eastAsia="Arial" w:hAnsi="Arial" w:cs="Arial"/>
          <w:color w:val="000000"/>
          <w:shd w:val="clear" w:color="auto" w:fill="FFFFFF"/>
        </w:rPr>
        <w:tab/>
        <w:t xml:space="preserve">Qualquer remuneração devida em decorrência da cessão dos direitos patrimoniais de autor e conexos será sempre considerada como já incluída no custo de produção. </w:t>
      </w:r>
    </w:p>
    <w:p w:rsidR="00FA5853" w:rsidRPr="00090FA6" w:rsidRDefault="00FA5853" w:rsidP="00FA5853">
      <w:pPr>
        <w:tabs>
          <w:tab w:val="left" w:pos="708"/>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10.4</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 xml:space="preserve">CONTRATADA </w:t>
      </w:r>
      <w:r w:rsidRPr="00090FA6">
        <w:rPr>
          <w:rFonts w:ascii="Arial" w:eastAsia="Arial" w:hAnsi="Arial" w:cs="Arial"/>
          <w:color w:val="000000"/>
          <w:shd w:val="clear" w:color="auto" w:fill="FFFFFF"/>
        </w:rPr>
        <w:t>se obriga a fazer constar dos respectivos ajustes que vier a celebrar com fornecedores, nos casos de tomadas de imagens sob a forma de reportagens, documentários e similares, que não impliquem direitos de imagem e som de voz, cláusulas escritas estabelecendo:</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10.4.1</w:t>
      </w:r>
      <w:r w:rsidRPr="00090FA6">
        <w:rPr>
          <w:rFonts w:ascii="Arial" w:eastAsia="Arial" w:hAnsi="Arial" w:cs="Arial"/>
          <w:color w:val="000000"/>
          <w:shd w:val="clear" w:color="auto" w:fill="FFFFFF"/>
        </w:rPr>
        <w:tab/>
        <w:t xml:space="preserve">Que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poderá solicitar, a qualquer tempo, pelo prazo de 5 (cinco) anos, cópias das imagens contidas no material bruto produzido, as quais deverão ser entregues em Betacam e em DVD, mediante ajuste dos custos envolvidos.</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10.4.2</w:t>
      </w:r>
      <w:r w:rsidRPr="00BC57F7">
        <w:rPr>
          <w:rFonts w:ascii="Arial" w:eastAsia="Arial" w:hAnsi="Arial" w:cs="Arial"/>
          <w:b/>
          <w:color w:val="000000"/>
          <w:shd w:val="clear" w:color="auto" w:fill="FFFFFF"/>
        </w:rPr>
        <w:tab/>
      </w:r>
      <w:r w:rsidRPr="00090FA6">
        <w:rPr>
          <w:rFonts w:ascii="Arial" w:eastAsia="Arial" w:hAnsi="Arial" w:cs="Arial"/>
          <w:color w:val="000000"/>
          <w:shd w:val="clear" w:color="auto" w:fill="FFFFFF"/>
        </w:rPr>
        <w:t xml:space="preserve">A cessão dos direitos patrimoniais do autor desse material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que poderá, a seu juízo, utilizar referidos direitos, diretamente ou por intermédio de terceiros, durante a vigência deste Contrato, sem que lhe caiba qualquer ônus perante os cedentes desses direitos.</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jc w:val="both"/>
        <w:rPr>
          <w:rFonts w:ascii="Arial" w:eastAsia="Arial" w:hAnsi="Arial" w:cs="Arial"/>
          <w:color w:val="000000"/>
          <w:shd w:val="clear" w:color="auto" w:fill="FFFFFF"/>
        </w:rPr>
      </w:pPr>
    </w:p>
    <w:p w:rsidR="00FA5853" w:rsidRPr="00BC57F7" w:rsidRDefault="00FA5853" w:rsidP="00FA5853">
      <w:pPr>
        <w:tabs>
          <w:tab w:val="left" w:pos="708"/>
          <w:tab w:val="left" w:pos="1134"/>
        </w:tabs>
        <w:spacing w:line="360" w:lineRule="auto"/>
        <w:jc w:val="both"/>
        <w:rPr>
          <w:rFonts w:ascii="Arial" w:eastAsia="Arial" w:hAnsi="Arial" w:cs="Arial"/>
          <w:b/>
          <w:color w:val="000000"/>
          <w:shd w:val="clear" w:color="auto" w:fill="FFFFFF"/>
        </w:rPr>
      </w:pPr>
      <w:r w:rsidRPr="00BC57F7">
        <w:rPr>
          <w:rFonts w:ascii="Arial" w:eastAsia="Arial" w:hAnsi="Arial" w:cs="Arial"/>
          <w:b/>
          <w:color w:val="000000"/>
          <w:shd w:val="clear" w:color="auto" w:fill="FFFFFF"/>
        </w:rPr>
        <w:t>11 - CONDIÇÕES DE PAGAMENTO:</w:t>
      </w:r>
    </w:p>
    <w:p w:rsidR="00FA5853" w:rsidRPr="00090FA6" w:rsidRDefault="00FA5853" w:rsidP="00FA5853">
      <w:pPr>
        <w:tabs>
          <w:tab w:val="left" w:pos="708"/>
          <w:tab w:val="left" w:pos="1134"/>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11.1</w:t>
      </w:r>
      <w:r w:rsidRPr="00090FA6">
        <w:rPr>
          <w:rFonts w:ascii="Arial" w:eastAsia="Arial" w:hAnsi="Arial" w:cs="Arial"/>
          <w:color w:val="000000"/>
          <w:shd w:val="clear" w:color="auto" w:fill="FFFFFF"/>
        </w:rPr>
        <w:tab/>
        <w:t>O pagamento será efetuado mensalmente, mediante apresentação de Nota Fiscal/Fatura emitida pela</w:t>
      </w:r>
      <w:r w:rsidRPr="00090FA6">
        <w:rPr>
          <w:rFonts w:ascii="Arial" w:eastAsia="Arial" w:hAnsi="Arial" w:cs="Arial"/>
          <w:b/>
          <w:color w:val="000000"/>
          <w:shd w:val="clear" w:color="auto" w:fill="FFFFFF"/>
        </w:rPr>
        <w:t xml:space="preserve"> CONTRATADA</w:t>
      </w:r>
      <w:r w:rsidRPr="00090FA6">
        <w:rPr>
          <w:rFonts w:ascii="Arial" w:eastAsia="Arial" w:hAnsi="Arial" w:cs="Arial"/>
          <w:color w:val="000000"/>
          <w:shd w:val="clear" w:color="auto" w:fill="FFFFFF"/>
        </w:rPr>
        <w:t>, acompanha</w:t>
      </w:r>
      <w:r>
        <w:rPr>
          <w:rFonts w:ascii="Arial" w:eastAsia="Arial" w:hAnsi="Arial" w:cs="Arial"/>
          <w:color w:val="000000"/>
          <w:shd w:val="clear" w:color="auto" w:fill="FFFFFF"/>
        </w:rPr>
        <w:t xml:space="preserve">da quando for o caso, das Notas </w:t>
      </w:r>
      <w:r w:rsidRPr="00090FA6">
        <w:rPr>
          <w:rFonts w:ascii="Arial" w:eastAsia="Arial" w:hAnsi="Arial" w:cs="Arial"/>
          <w:color w:val="000000"/>
          <w:shd w:val="clear" w:color="auto" w:fill="FFFFFF"/>
        </w:rPr>
        <w:t xml:space="preserve">Fiscais/Faturas emitidas pelos fornecedores e veículos em nome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a/c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3390"/>
        </w:tabs>
        <w:spacing w:line="360" w:lineRule="auto"/>
        <w:ind w:left="1128" w:hanging="1128"/>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11.2</w:t>
      </w:r>
      <w:r w:rsidRPr="00090FA6">
        <w:rPr>
          <w:rFonts w:ascii="Arial" w:eastAsia="Arial" w:hAnsi="Arial" w:cs="Arial"/>
          <w:color w:val="000000"/>
          <w:shd w:val="clear" w:color="auto" w:fill="FFFFFF"/>
        </w:rPr>
        <w:tab/>
        <w:t xml:space="preserve">O pagamento será efetuado mediante depósito bancário, devendo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informar o Banco, Agência e o número da conta corrente em que deverá ser efetuado o crédito, o qual ocorrerá até o </w:t>
      </w:r>
      <w:r w:rsidRPr="00BC57F7">
        <w:rPr>
          <w:rFonts w:ascii="Arial" w:eastAsia="Arial" w:hAnsi="Arial" w:cs="Arial"/>
          <w:color w:val="000000"/>
          <w:highlight w:val="yellow"/>
          <w:shd w:val="clear" w:color="auto" w:fill="FFFFFF"/>
        </w:rPr>
        <w:t>15 (décimo quinto) dia útil do mês subsequente</w:t>
      </w:r>
      <w:r w:rsidRPr="00090FA6">
        <w:rPr>
          <w:rFonts w:ascii="Arial" w:eastAsia="Arial" w:hAnsi="Arial" w:cs="Arial"/>
          <w:color w:val="000000"/>
          <w:shd w:val="clear" w:color="auto" w:fill="FFFFFF"/>
        </w:rPr>
        <w:t>, após aceitação das Notas Fiscais/Faturas da seguinte forma:</w:t>
      </w:r>
    </w:p>
    <w:p w:rsidR="00FA5853" w:rsidRPr="00090FA6" w:rsidRDefault="00FA5853" w:rsidP="00FA5853">
      <w:pPr>
        <w:tabs>
          <w:tab w:val="left" w:pos="1836"/>
          <w:tab w:val="left" w:pos="3390"/>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3686"/>
          <w:tab w:val="left" w:pos="8316"/>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11.2.1</w:t>
      </w:r>
      <w:r w:rsidRPr="00090FA6">
        <w:rPr>
          <w:rFonts w:ascii="Arial" w:eastAsia="Arial" w:hAnsi="Arial" w:cs="Arial"/>
          <w:color w:val="000000"/>
          <w:shd w:val="clear" w:color="auto" w:fill="FFFFFF"/>
        </w:rPr>
        <w:tab/>
        <w:t>Veiculação: mediante apresentação dos documentos de cobrança, tabelas de preços dos veículos e respectivos comprovantes de veiculação, em até trinta dias após o mês de veiculação;</w:t>
      </w:r>
    </w:p>
    <w:p w:rsidR="00FA5853" w:rsidRPr="00090FA6" w:rsidRDefault="00FA5853" w:rsidP="00FA5853">
      <w:pPr>
        <w:tabs>
          <w:tab w:val="left" w:pos="1842"/>
          <w:tab w:val="left" w:pos="3686"/>
          <w:tab w:val="left" w:pos="8316"/>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11.2.2</w:t>
      </w:r>
      <w:r w:rsidRPr="00090FA6">
        <w:rPr>
          <w:rFonts w:ascii="Arial" w:eastAsia="Arial" w:hAnsi="Arial" w:cs="Arial"/>
          <w:color w:val="000000"/>
          <w:shd w:val="clear" w:color="auto" w:fill="FFFFFF"/>
        </w:rPr>
        <w:tab/>
        <w:t>Produção e execução técnica de peças, campanhas e materiais publicitários: mediante apresentação dos documentos de cobrança, demonstrativos de despesas, e respectivos comprovantes, em até trinta dias após o mês de produção;</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11.2.3</w:t>
      </w:r>
      <w:r w:rsidRPr="00090FA6">
        <w:rPr>
          <w:rFonts w:ascii="Arial" w:eastAsia="Arial" w:hAnsi="Arial" w:cs="Arial"/>
          <w:color w:val="000000"/>
          <w:shd w:val="clear" w:color="auto" w:fill="FFFFFF"/>
        </w:rPr>
        <w:tab/>
        <w:t>Outros serviços realizados por fornecedores, referentes a pesq</w:t>
      </w:r>
      <w:r>
        <w:rPr>
          <w:rFonts w:ascii="Arial" w:eastAsia="Arial" w:hAnsi="Arial" w:cs="Arial"/>
          <w:color w:val="000000"/>
          <w:shd w:val="clear" w:color="auto" w:fill="FFFFFF"/>
        </w:rPr>
        <w:t xml:space="preserve">uisas de pré-teste e pós-teste - </w:t>
      </w:r>
      <w:r w:rsidRPr="00090FA6">
        <w:rPr>
          <w:rFonts w:ascii="Arial" w:eastAsia="Arial" w:hAnsi="Arial" w:cs="Arial"/>
          <w:color w:val="000000"/>
          <w:shd w:val="clear" w:color="auto" w:fill="FFFFFF"/>
        </w:rPr>
        <w:t>vinculadas à concepção e criação de campanhas, pe</w:t>
      </w:r>
      <w:r>
        <w:rPr>
          <w:rFonts w:ascii="Arial" w:eastAsia="Arial" w:hAnsi="Arial" w:cs="Arial"/>
          <w:color w:val="000000"/>
          <w:shd w:val="clear" w:color="auto" w:fill="FFFFFF"/>
        </w:rPr>
        <w:t xml:space="preserve">ças e materiais publicitários - </w:t>
      </w:r>
      <w:r w:rsidRPr="00090FA6">
        <w:rPr>
          <w:rFonts w:ascii="Arial" w:eastAsia="Arial" w:hAnsi="Arial" w:cs="Arial"/>
          <w:color w:val="000000"/>
          <w:shd w:val="clear" w:color="auto" w:fill="FFFFFF"/>
        </w:rPr>
        <w:t>e à elaboração de marcas, de expressões de propaganda, de logotipos e de elementos de comunicação visual: mediante a entrega dos serviços solicitados, dos documentos de cobrança e respectivos comprovantes, nos prazos ajustados por ocasião da solicitação de cada serviço.</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11.3</w:t>
      </w:r>
      <w:r w:rsidRPr="00BC57F7">
        <w:rPr>
          <w:rFonts w:ascii="Arial" w:eastAsia="Arial" w:hAnsi="Arial" w:cs="Arial"/>
          <w:b/>
          <w:color w:val="000000"/>
          <w:shd w:val="clear" w:color="auto" w:fill="FFFFFF"/>
        </w:rPr>
        <w:tab/>
      </w:r>
      <w:r w:rsidRPr="00090FA6">
        <w:rPr>
          <w:rFonts w:ascii="Arial" w:eastAsia="Arial" w:hAnsi="Arial" w:cs="Arial"/>
          <w:color w:val="000000"/>
          <w:shd w:val="clear" w:color="auto" w:fill="FFFFFF"/>
        </w:rPr>
        <w:t>Os documentos de cobrança e demais documentos necessários ao reembolso de despesas deverão ser encaminhados ao endereço a seguir, com antecedência mínima de dez dias da data do vencimento, dos quais deverão co</w:t>
      </w:r>
      <w:r>
        <w:rPr>
          <w:rFonts w:ascii="Arial" w:eastAsia="Arial" w:hAnsi="Arial" w:cs="Arial"/>
          <w:color w:val="000000"/>
          <w:shd w:val="clear" w:color="auto" w:fill="FFFFFF"/>
        </w:rPr>
        <w:t xml:space="preserve">nstar a citação ao Contrato nº </w:t>
      </w:r>
      <w:r w:rsidR="00E92F1B">
        <w:rPr>
          <w:rFonts w:ascii="Arial" w:eastAsia="Arial" w:hAnsi="Arial" w:cs="Arial"/>
          <w:color w:val="000000"/>
          <w:shd w:val="clear" w:color="auto" w:fill="FFFFFF"/>
        </w:rPr>
        <w:t>.../</w:t>
      </w:r>
      <w:r w:rsidR="00066740">
        <w:rPr>
          <w:rFonts w:ascii="Arial" w:eastAsia="Arial" w:hAnsi="Arial" w:cs="Arial"/>
          <w:color w:val="000000"/>
          <w:shd w:val="clear" w:color="auto" w:fill="FFFFFF"/>
        </w:rPr>
        <w:t>2023</w:t>
      </w:r>
      <w:r w:rsidRPr="00386768">
        <w:rPr>
          <w:rFonts w:ascii="Arial" w:eastAsia="Arial" w:hAnsi="Arial" w:cs="Arial"/>
          <w:color w:val="000000"/>
          <w:shd w:val="clear" w:color="auto" w:fill="FFFFFF"/>
        </w:rPr>
        <w:t xml:space="preserve"> e</w:t>
      </w:r>
      <w:r w:rsidRPr="00090FA6">
        <w:rPr>
          <w:rFonts w:ascii="Arial" w:eastAsia="Arial" w:hAnsi="Arial" w:cs="Arial"/>
          <w:color w:val="000000"/>
          <w:shd w:val="clear" w:color="auto" w:fill="FFFFFF"/>
        </w:rPr>
        <w:t xml:space="preserve"> a manifestação de aceitação do gestor contratual: </w:t>
      </w: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1842"/>
          <w:tab w:val="left" w:pos="3402"/>
          <w:tab w:val="left" w:pos="3686"/>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11.4</w:t>
      </w:r>
      <w:r w:rsidRPr="00090FA6">
        <w:rPr>
          <w:rFonts w:ascii="Arial" w:eastAsia="Arial" w:hAnsi="Arial" w:cs="Arial"/>
          <w:color w:val="000000"/>
          <w:shd w:val="clear" w:color="auto" w:fill="FFFFFF"/>
        </w:rPr>
        <w:tab/>
        <w:t xml:space="preserve">Caso se constate erro ou irregularidade na documentação de cobrança,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 seu critério, poderá devolvê-la, para as devidas correções, ou aceitá-la, com a glosa da parte que considerar indevida.</w:t>
      </w:r>
    </w:p>
    <w:p w:rsidR="00FA5853" w:rsidRPr="00090FA6" w:rsidRDefault="00FA5853" w:rsidP="00FA5853">
      <w:pPr>
        <w:tabs>
          <w:tab w:val="left" w:pos="1842"/>
          <w:tab w:val="left" w:pos="3402"/>
          <w:tab w:val="left" w:pos="3686"/>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11.5</w:t>
      </w:r>
      <w:r w:rsidRPr="00090FA6">
        <w:rPr>
          <w:rFonts w:ascii="Arial" w:eastAsia="Arial" w:hAnsi="Arial" w:cs="Arial"/>
          <w:color w:val="000000"/>
          <w:shd w:val="clear" w:color="auto" w:fill="FFFFFF"/>
        </w:rPr>
        <w:tab/>
        <w:t>Na hipótese de devolução, a documentação será considerada como não apresentada, para fins de atendimento das condições contratuais.</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11.6</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não pagará, sem que tenha autorizado prévia e formalmente, nenhum compromisso que lhe venha a ser cobrado diretamente por terceiros, sejam ou não instituições financeiras.</w:t>
      </w: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11.7</w:t>
      </w:r>
      <w:r w:rsidRPr="00BC57F7">
        <w:rPr>
          <w:rFonts w:ascii="Arial" w:eastAsia="Arial" w:hAnsi="Arial" w:cs="Arial"/>
          <w:b/>
          <w:color w:val="000000"/>
          <w:shd w:val="clear" w:color="auto" w:fill="FFFFFF"/>
        </w:rPr>
        <w:tab/>
      </w:r>
      <w:r w:rsidRPr="00090FA6">
        <w:rPr>
          <w:rFonts w:ascii="Arial" w:eastAsia="Arial" w:hAnsi="Arial" w:cs="Arial"/>
          <w:color w:val="000000"/>
          <w:shd w:val="clear" w:color="auto" w:fill="FFFFFF"/>
        </w:rPr>
        <w:tab/>
        <w:t xml:space="preserve">Os pagamentos a fornecedores e veículos serão efetuados,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até 10 (dez) dias após a compensação bancária dos pagamentos feitos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11.7.1</w:t>
      </w:r>
      <w:r w:rsidRPr="00BC57F7">
        <w:rPr>
          <w:rFonts w:ascii="Arial" w:eastAsia="Arial" w:hAnsi="Arial" w:cs="Arial"/>
          <w:b/>
          <w:color w:val="000000"/>
          <w:shd w:val="clear" w:color="auto" w:fill="FFFFFF"/>
        </w:rPr>
        <w:tab/>
      </w:r>
      <w:r w:rsidRPr="00090FA6">
        <w:rPr>
          <w:rFonts w:ascii="Arial" w:eastAsia="Arial" w:hAnsi="Arial" w:cs="Arial"/>
          <w:color w:val="000000"/>
          <w:shd w:val="clear" w:color="auto" w:fill="FFFFFF"/>
        </w:rPr>
        <w:t xml:space="preserve">Os eventuais encargos financeiros, processuais e outros, decorrentes da inobservância, pela </w:t>
      </w:r>
      <w:r w:rsidRPr="00090FA6">
        <w:rPr>
          <w:rFonts w:ascii="Arial" w:eastAsia="Arial" w:hAnsi="Arial" w:cs="Arial"/>
          <w:b/>
          <w:color w:val="000000"/>
          <w:shd w:val="clear" w:color="auto" w:fill="FFFFFF"/>
        </w:rPr>
        <w:t>CONTRATAD</w:t>
      </w:r>
      <w:r w:rsidRPr="00090FA6">
        <w:rPr>
          <w:rFonts w:ascii="Arial" w:eastAsia="Arial" w:hAnsi="Arial" w:cs="Arial"/>
          <w:color w:val="000000"/>
          <w:shd w:val="clear" w:color="auto" w:fill="FFFFFF"/>
        </w:rPr>
        <w:t>A, de prazos de pagamento, serão de sua exclusiva responsabilidade.</w:t>
      </w:r>
    </w:p>
    <w:p w:rsidR="00FA5853" w:rsidRPr="00090FA6" w:rsidRDefault="00FA5853" w:rsidP="00FA5853">
      <w:pPr>
        <w:tabs>
          <w:tab w:val="left" w:pos="708"/>
          <w:tab w:val="left" w:pos="1134"/>
        </w:tabs>
        <w:spacing w:line="360" w:lineRule="auto"/>
        <w:jc w:val="both"/>
        <w:rPr>
          <w:rFonts w:ascii="Arial" w:eastAsia="Arial" w:hAnsi="Arial" w:cs="Arial"/>
          <w:color w:val="000000"/>
          <w:shd w:val="clear" w:color="auto" w:fill="FFFFFF"/>
        </w:rPr>
      </w:pPr>
    </w:p>
    <w:p w:rsidR="00FA5853" w:rsidRPr="00BC57F7" w:rsidRDefault="00FA5853" w:rsidP="00FA5853">
      <w:pPr>
        <w:tabs>
          <w:tab w:val="left" w:pos="1842"/>
          <w:tab w:val="left" w:pos="3402"/>
        </w:tabs>
        <w:spacing w:line="360" w:lineRule="auto"/>
        <w:ind w:left="1134" w:hanging="1134"/>
        <w:jc w:val="both"/>
        <w:rPr>
          <w:rFonts w:ascii="Arial" w:eastAsia="Arial" w:hAnsi="Arial" w:cs="Arial"/>
          <w:b/>
          <w:color w:val="000000"/>
          <w:shd w:val="clear" w:color="auto" w:fill="FFFFFF"/>
        </w:rPr>
      </w:pPr>
      <w:r w:rsidRPr="00BC57F7">
        <w:rPr>
          <w:rFonts w:ascii="Arial" w:eastAsia="Arial" w:hAnsi="Arial" w:cs="Arial"/>
          <w:b/>
          <w:color w:val="000000"/>
          <w:shd w:val="clear" w:color="auto" w:fill="FFFFFF"/>
        </w:rPr>
        <w:t>12 - SANÇÕES ADMINISTRATIVAS:</w:t>
      </w:r>
    </w:p>
    <w:p w:rsidR="00FA5853" w:rsidRPr="00090FA6" w:rsidRDefault="00FA5853" w:rsidP="00FA5853">
      <w:pPr>
        <w:tabs>
          <w:tab w:val="left" w:pos="1842"/>
          <w:tab w:val="left" w:pos="3402"/>
        </w:tabs>
        <w:spacing w:line="360" w:lineRule="auto"/>
        <w:ind w:left="1134" w:hanging="1134"/>
        <w:jc w:val="both"/>
        <w:rPr>
          <w:rFonts w:ascii="Arial" w:eastAsia="Arial" w:hAnsi="Arial" w:cs="Arial"/>
          <w:b/>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12.1</w:t>
      </w:r>
      <w:r w:rsidRPr="00BC57F7">
        <w:rPr>
          <w:rFonts w:ascii="Arial" w:eastAsia="Arial" w:hAnsi="Arial" w:cs="Arial"/>
          <w:b/>
          <w:color w:val="000000"/>
          <w:shd w:val="clear" w:color="auto" w:fill="FFFFFF"/>
        </w:rPr>
        <w:tab/>
      </w:r>
      <w:r w:rsidRPr="00BC57F7">
        <w:rPr>
          <w:rFonts w:ascii="Arial" w:eastAsia="Arial" w:hAnsi="Arial" w:cs="Arial"/>
          <w:b/>
          <w:color w:val="000000"/>
          <w:shd w:val="clear" w:color="auto" w:fill="FFFFFF"/>
        </w:rPr>
        <w:tab/>
      </w:r>
      <w:r w:rsidRPr="00090FA6">
        <w:rPr>
          <w:rFonts w:ascii="Arial" w:eastAsia="Arial" w:hAnsi="Arial" w:cs="Arial"/>
          <w:color w:val="000000"/>
          <w:shd w:val="clear" w:color="auto" w:fill="FFFFFF"/>
        </w:rPr>
        <w:t xml:space="preserve">A inexecução parcial ou total das condições pactuadas, erro de execução ou mora na execução, sujeitará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às seguintes penalidades:</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 w:val="left" w:pos="1843"/>
        </w:tabs>
        <w:spacing w:line="360" w:lineRule="auto"/>
        <w:ind w:left="1854" w:hanging="720"/>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 xml:space="preserve">I. </w:t>
      </w:r>
      <w:r w:rsidRPr="00090FA6">
        <w:rPr>
          <w:rFonts w:ascii="Arial" w:eastAsia="Arial" w:hAnsi="Arial" w:cs="Arial"/>
          <w:color w:val="000000"/>
          <w:shd w:val="clear" w:color="auto" w:fill="FFFFFF"/>
        </w:rPr>
        <w:tab/>
        <w:t>Advertência;</w:t>
      </w:r>
    </w:p>
    <w:p w:rsidR="00FA5853" w:rsidRPr="00090FA6" w:rsidRDefault="00FA5853" w:rsidP="00FA5853">
      <w:pPr>
        <w:tabs>
          <w:tab w:val="left" w:pos="708"/>
        </w:tabs>
        <w:spacing w:line="360" w:lineRule="auto"/>
        <w:ind w:left="1418"/>
        <w:jc w:val="both"/>
        <w:rPr>
          <w:rFonts w:ascii="Arial" w:eastAsia="Arial" w:hAnsi="Arial" w:cs="Arial"/>
          <w:color w:val="000000"/>
          <w:shd w:val="clear" w:color="auto" w:fill="FFFFFF"/>
        </w:rPr>
      </w:pPr>
    </w:p>
    <w:p w:rsidR="00FA5853" w:rsidRPr="00090FA6" w:rsidRDefault="00FA5853" w:rsidP="00FA5853">
      <w:pPr>
        <w:tabs>
          <w:tab w:val="left" w:pos="2551"/>
          <w:tab w:val="left" w:pos="4406"/>
          <w:tab w:val="left" w:pos="4820"/>
          <w:tab w:val="left" w:pos="5529"/>
          <w:tab w:val="left" w:pos="6566"/>
          <w:tab w:val="left" w:pos="7286"/>
          <w:tab w:val="left" w:pos="8006"/>
          <w:tab w:val="left" w:pos="8726"/>
          <w:tab w:val="left" w:pos="9446"/>
          <w:tab w:val="left" w:pos="10166"/>
          <w:tab w:val="left" w:pos="10886"/>
          <w:tab w:val="left" w:pos="11606"/>
          <w:tab w:val="left" w:pos="12326"/>
          <w:tab w:val="left" w:pos="13046"/>
        </w:tabs>
        <w:spacing w:line="360" w:lineRule="auto"/>
        <w:ind w:left="1843" w:hanging="18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II. Multa de 0,5 % (cinco décimos por cento) por dia de atraso, a contar do primeiro dia útil da data fixada para a entrega do serviço, calculada sobre o valor do serviço em atraso, até o limite máximo de 20 (vinte dias);</w:t>
      </w:r>
    </w:p>
    <w:p w:rsidR="00FA5853" w:rsidRPr="00090FA6" w:rsidRDefault="00FA5853" w:rsidP="00FA5853">
      <w:pPr>
        <w:tabs>
          <w:tab w:val="left" w:pos="2551"/>
          <w:tab w:val="left" w:pos="4406"/>
          <w:tab w:val="left" w:pos="4820"/>
          <w:tab w:val="left" w:pos="5529"/>
          <w:tab w:val="left" w:pos="6566"/>
          <w:tab w:val="left" w:pos="7286"/>
          <w:tab w:val="left" w:pos="8006"/>
          <w:tab w:val="left" w:pos="8726"/>
          <w:tab w:val="left" w:pos="9446"/>
          <w:tab w:val="left" w:pos="10166"/>
          <w:tab w:val="left" w:pos="10886"/>
          <w:tab w:val="left" w:pos="11606"/>
          <w:tab w:val="left" w:pos="12326"/>
          <w:tab w:val="left" w:pos="13046"/>
        </w:tabs>
        <w:spacing w:line="360" w:lineRule="auto"/>
        <w:ind w:left="1843" w:hanging="1843"/>
        <w:jc w:val="both"/>
        <w:rPr>
          <w:rFonts w:ascii="Arial" w:eastAsia="Arial" w:hAnsi="Arial" w:cs="Arial"/>
          <w:color w:val="000000"/>
          <w:shd w:val="clear" w:color="auto" w:fill="FFFFFF"/>
        </w:rPr>
      </w:pPr>
    </w:p>
    <w:p w:rsidR="00FA5853" w:rsidRPr="00090FA6" w:rsidRDefault="00FA5853" w:rsidP="00FA5853">
      <w:pPr>
        <w:tabs>
          <w:tab w:val="left" w:pos="2551"/>
          <w:tab w:val="left" w:pos="4406"/>
          <w:tab w:val="left" w:pos="4820"/>
          <w:tab w:val="left" w:pos="5529"/>
          <w:tab w:val="left" w:pos="6566"/>
          <w:tab w:val="left" w:pos="7286"/>
          <w:tab w:val="left" w:pos="8006"/>
          <w:tab w:val="left" w:pos="8726"/>
          <w:tab w:val="left" w:pos="9446"/>
          <w:tab w:val="left" w:pos="10166"/>
          <w:tab w:val="left" w:pos="10886"/>
          <w:tab w:val="left" w:pos="11606"/>
          <w:tab w:val="left" w:pos="12326"/>
          <w:tab w:val="left" w:pos="13046"/>
        </w:tabs>
        <w:spacing w:line="360" w:lineRule="auto"/>
        <w:ind w:left="1843" w:hanging="18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III Multa de 05% (cinco por cento) sobre o valor atualizado do contrato, após decorridos 20 (vinte) dias de atraso sem justa causa, ficando caracterizado o descumprimento da obrigação assumida, o que dará causa à rescisão do contrato, sem prejuízo das demais penalidades previstas em lei e neste instrumento.</w:t>
      </w:r>
    </w:p>
    <w:p w:rsidR="00FA5853" w:rsidRPr="00090FA6" w:rsidRDefault="00FA5853" w:rsidP="00FA5853">
      <w:pPr>
        <w:tabs>
          <w:tab w:val="left" w:pos="2126"/>
          <w:tab w:val="left" w:pos="3556"/>
          <w:tab w:val="left" w:pos="3970"/>
          <w:tab w:val="left" w:pos="4254"/>
          <w:tab w:val="left" w:pos="5716"/>
          <w:tab w:val="left" w:pos="6436"/>
          <w:tab w:val="left" w:pos="7156"/>
          <w:tab w:val="left" w:pos="7876"/>
          <w:tab w:val="left" w:pos="8596"/>
          <w:tab w:val="left" w:pos="9316"/>
          <w:tab w:val="left" w:pos="10036"/>
          <w:tab w:val="left" w:pos="10756"/>
          <w:tab w:val="left" w:pos="11476"/>
          <w:tab w:val="left" w:pos="12196"/>
        </w:tabs>
        <w:spacing w:line="360" w:lineRule="auto"/>
        <w:ind w:left="1418" w:hanging="1418"/>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r>
      <w:r w:rsidRPr="00090FA6">
        <w:rPr>
          <w:rFonts w:ascii="Arial" w:eastAsia="Arial" w:hAnsi="Arial" w:cs="Arial"/>
          <w:color w:val="000000"/>
          <w:shd w:val="clear" w:color="auto" w:fill="FFFFFF"/>
        </w:rPr>
        <w:tab/>
      </w:r>
    </w:p>
    <w:p w:rsidR="00FA5853" w:rsidRPr="00090FA6" w:rsidRDefault="00FA5853" w:rsidP="00FA5853">
      <w:pPr>
        <w:tabs>
          <w:tab w:val="left" w:pos="2551"/>
          <w:tab w:val="left" w:pos="4406"/>
          <w:tab w:val="left" w:pos="4820"/>
          <w:tab w:val="left" w:pos="5846"/>
          <w:tab w:val="left" w:pos="6566"/>
          <w:tab w:val="left" w:pos="7286"/>
          <w:tab w:val="left" w:pos="8006"/>
          <w:tab w:val="left" w:pos="8726"/>
          <w:tab w:val="left" w:pos="9446"/>
          <w:tab w:val="left" w:pos="10166"/>
          <w:tab w:val="left" w:pos="10886"/>
          <w:tab w:val="left" w:pos="11606"/>
          <w:tab w:val="left" w:pos="12326"/>
          <w:tab w:val="left" w:pos="13046"/>
        </w:tabs>
        <w:spacing w:line="360" w:lineRule="auto"/>
        <w:ind w:left="1843" w:hanging="1843"/>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IV. Multa de 5 % (cinco por cento), sobre o valor atualizado deste Contrato, cumulativa com as demais sanções, por infração a quaisquer outras de suas cláusulas.</w:t>
      </w:r>
    </w:p>
    <w:p w:rsidR="00FA5853" w:rsidRPr="00090FA6" w:rsidRDefault="00FA5853" w:rsidP="00FA5853">
      <w:pPr>
        <w:tabs>
          <w:tab w:val="left" w:pos="2551"/>
          <w:tab w:val="left" w:pos="4406"/>
          <w:tab w:val="left" w:pos="4820"/>
          <w:tab w:val="left" w:pos="5846"/>
          <w:tab w:val="left" w:pos="6566"/>
          <w:tab w:val="left" w:pos="7286"/>
          <w:tab w:val="left" w:pos="8006"/>
          <w:tab w:val="left" w:pos="8726"/>
          <w:tab w:val="left" w:pos="9446"/>
          <w:tab w:val="left" w:pos="10166"/>
          <w:tab w:val="left" w:pos="10886"/>
          <w:tab w:val="left" w:pos="11606"/>
          <w:tab w:val="left" w:pos="12326"/>
          <w:tab w:val="left" w:pos="13046"/>
        </w:tabs>
        <w:spacing w:line="360" w:lineRule="auto"/>
        <w:ind w:left="1843" w:hanging="1843"/>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843" w:hanging="709"/>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V. Suspensão temporária de licitar e contratar com o M</w:t>
      </w:r>
      <w:r>
        <w:rPr>
          <w:rFonts w:ascii="Arial" w:eastAsia="Arial" w:hAnsi="Arial" w:cs="Arial"/>
          <w:color w:val="000000"/>
          <w:shd w:val="clear" w:color="auto" w:fill="FFFFFF"/>
        </w:rPr>
        <w:t>unicípio</w:t>
      </w:r>
      <w:r w:rsidRPr="00090FA6">
        <w:rPr>
          <w:rFonts w:ascii="Arial" w:eastAsia="Arial" w:hAnsi="Arial" w:cs="Arial"/>
          <w:color w:val="000000"/>
          <w:shd w:val="clear" w:color="auto" w:fill="FFFFFF"/>
        </w:rPr>
        <w:t xml:space="preserve"> pelo prazo de até 2 (anos) anos;</w:t>
      </w:r>
    </w:p>
    <w:p w:rsidR="00FA5853" w:rsidRPr="00090FA6" w:rsidRDefault="00FA5853" w:rsidP="00FA5853">
      <w:pPr>
        <w:tabs>
          <w:tab w:val="left" w:pos="708"/>
        </w:tabs>
        <w:spacing w:line="360" w:lineRule="auto"/>
        <w:ind w:left="1843" w:hanging="850"/>
        <w:jc w:val="both"/>
        <w:rPr>
          <w:rFonts w:ascii="Arial" w:eastAsia="Arial" w:hAnsi="Arial" w:cs="Arial"/>
          <w:color w:val="000000"/>
          <w:shd w:val="clear" w:color="auto" w:fill="FFFFFF"/>
        </w:rPr>
      </w:pPr>
    </w:p>
    <w:p w:rsidR="00FA5853" w:rsidRPr="00090FA6" w:rsidRDefault="00FA5853" w:rsidP="00FA5853">
      <w:pPr>
        <w:tabs>
          <w:tab w:val="left" w:pos="2551"/>
        </w:tabs>
        <w:spacing w:line="360" w:lineRule="auto"/>
        <w:ind w:left="1843" w:hanging="709"/>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ab/>
        <w:t xml:space="preserve">VI.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ressarcir 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pelos prejuízos resultantes e após decorrido o prazo da sanção aplicada.</w:t>
      </w:r>
    </w:p>
    <w:p w:rsidR="00FA5853" w:rsidRPr="00090FA6" w:rsidRDefault="00FA5853" w:rsidP="00FA5853">
      <w:pPr>
        <w:tabs>
          <w:tab w:val="left" w:pos="708"/>
        </w:tabs>
        <w:spacing w:line="360" w:lineRule="auto"/>
        <w:ind w:left="1843"/>
        <w:jc w:val="both"/>
        <w:rPr>
          <w:rFonts w:ascii="Arial" w:eastAsia="Arial" w:hAnsi="Arial" w:cs="Arial"/>
          <w:color w:val="000000"/>
          <w:shd w:val="clear" w:color="auto" w:fill="FFFFFF"/>
        </w:rPr>
      </w:pP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12.2</w:t>
      </w:r>
      <w:r w:rsidRPr="00090FA6">
        <w:rPr>
          <w:rFonts w:ascii="Arial" w:eastAsia="Arial" w:hAnsi="Arial" w:cs="Arial"/>
          <w:color w:val="000000"/>
          <w:shd w:val="clear" w:color="auto" w:fill="FFFFFF"/>
        </w:rPr>
        <w:tab/>
        <w:t xml:space="preserve">A critério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as sanções previstas nos incisos "I”, “V" e "VI" do item 12.1, desta cláusula, poderão ser aplicadas juntamente com as previstas nos incisos “II”, “III” ou “IV”, facultada a defesa prévia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no respectivo processo, no prazo de 05 (cinco) dias úteis.</w:t>
      </w:r>
    </w:p>
    <w:p w:rsidR="00FA5853" w:rsidRPr="00090FA6" w:rsidRDefault="00FA5853" w:rsidP="00FA5853">
      <w:pPr>
        <w:tabs>
          <w:tab w:val="left" w:pos="1842"/>
          <w:tab w:val="left" w:pos="3402"/>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12.3</w:t>
      </w:r>
      <w:r w:rsidRPr="00090FA6">
        <w:rPr>
          <w:rFonts w:ascii="Arial" w:eastAsia="Arial" w:hAnsi="Arial" w:cs="Arial"/>
          <w:color w:val="000000"/>
          <w:shd w:val="clear" w:color="auto" w:fill="FFFFFF"/>
        </w:rPr>
        <w:tab/>
        <w:t>Aplicar-se-á advertência por faltas leves, assim entendidas como aquelas que não acarretarem prejuízos significativos ao objeto da contratação.</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BC57F7">
        <w:rPr>
          <w:rFonts w:ascii="Arial" w:eastAsia="Arial" w:hAnsi="Arial" w:cs="Arial"/>
          <w:b/>
          <w:color w:val="000000"/>
          <w:shd w:val="clear" w:color="auto" w:fill="FFFFFF"/>
        </w:rPr>
        <w:t>12.4</w:t>
      </w:r>
      <w:r w:rsidRPr="00090FA6">
        <w:rPr>
          <w:rFonts w:ascii="Arial" w:eastAsia="Arial" w:hAnsi="Arial" w:cs="Arial"/>
          <w:color w:val="000000"/>
          <w:shd w:val="clear" w:color="auto" w:fill="FFFFFF"/>
        </w:rPr>
        <w:tab/>
        <w:t>A aplicação de qualquer das penalidades previstas realizar-se-á em processo administrativo que assegurará o contraditório e a ampla defesa, observando-se o procedimento previsto na Lei nº 8.666, de 1993.</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 xml:space="preserve">12.5 </w:t>
      </w:r>
      <w:r w:rsidRPr="00861F8B">
        <w:rPr>
          <w:rFonts w:ascii="Arial" w:eastAsia="Arial" w:hAnsi="Arial" w:cs="Arial"/>
          <w:b/>
          <w:color w:val="000000"/>
          <w:shd w:val="clear" w:color="auto" w:fill="FFFFFF"/>
        </w:rPr>
        <w:tab/>
      </w:r>
      <w:r w:rsidRPr="00090FA6">
        <w:rPr>
          <w:rFonts w:ascii="Arial" w:eastAsia="Arial" w:hAnsi="Arial" w:cs="Arial"/>
          <w:color w:val="00000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12.6</w:t>
      </w:r>
      <w:r w:rsidRPr="00090FA6">
        <w:rPr>
          <w:rFonts w:ascii="Arial" w:eastAsia="Arial" w:hAnsi="Arial" w:cs="Arial"/>
          <w:color w:val="000000"/>
          <w:shd w:val="clear" w:color="auto" w:fill="FFFFFF"/>
        </w:rPr>
        <w:tab/>
        <w:t xml:space="preserve">A multa deverá ser recolhida no prazo máximo de 5 (cinco) dias úteis, a contar da data do recebimento da comunicação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861F8B" w:rsidRDefault="00FA5853" w:rsidP="00FA5853">
      <w:pPr>
        <w:tabs>
          <w:tab w:val="left" w:pos="708"/>
        </w:tabs>
        <w:spacing w:line="360" w:lineRule="auto"/>
        <w:ind w:left="1134" w:hanging="1134"/>
        <w:jc w:val="both"/>
        <w:rPr>
          <w:rFonts w:ascii="Arial" w:eastAsia="Arial" w:hAnsi="Arial" w:cs="Arial"/>
          <w:b/>
          <w:color w:val="000000"/>
          <w:shd w:val="clear" w:color="auto" w:fill="FFFFFF"/>
        </w:rPr>
      </w:pPr>
      <w:r w:rsidRPr="00861F8B">
        <w:rPr>
          <w:rFonts w:ascii="Arial" w:eastAsia="Arial" w:hAnsi="Arial" w:cs="Arial"/>
          <w:b/>
          <w:color w:val="000000"/>
          <w:shd w:val="clear" w:color="auto" w:fill="FFFFFF"/>
        </w:rPr>
        <w:t>13 - RESCISÃO:</w:t>
      </w:r>
    </w:p>
    <w:p w:rsidR="00FA5853" w:rsidRPr="00090FA6" w:rsidRDefault="00FA5853" w:rsidP="00FA5853">
      <w:pPr>
        <w:tabs>
          <w:tab w:val="left" w:pos="708"/>
        </w:tabs>
        <w:spacing w:line="360" w:lineRule="auto"/>
        <w:ind w:left="1134" w:hanging="1134"/>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13.1</w:t>
      </w:r>
      <w:r w:rsidRPr="00090FA6">
        <w:rPr>
          <w:rFonts w:ascii="Arial" w:eastAsia="Arial" w:hAnsi="Arial" w:cs="Arial"/>
          <w:color w:val="000000"/>
          <w:shd w:val="clear" w:color="auto" w:fill="FFFFFF"/>
        </w:rPr>
        <w:tab/>
        <w:t>O presente Contrato poderá ser rescindido pelos motivos previstos nos art. 77 e 78 e nas formas estabelecidas no art. 79, todos da Lei nº 8.666/93.</w:t>
      </w:r>
    </w:p>
    <w:p w:rsidR="00FA5853" w:rsidRPr="00090FA6" w:rsidRDefault="00FA5853" w:rsidP="00FA5853">
      <w:pPr>
        <w:tabs>
          <w:tab w:val="left" w:pos="1842"/>
          <w:tab w:val="left" w:pos="2988"/>
          <w:tab w:val="left" w:pos="3402"/>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369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13.2</w:t>
      </w:r>
      <w:r w:rsidRPr="00090FA6">
        <w:rPr>
          <w:rFonts w:ascii="Arial" w:eastAsia="Arial" w:hAnsi="Arial" w:cs="Arial"/>
          <w:color w:val="000000"/>
          <w:shd w:val="clear" w:color="auto" w:fill="FFFFFF"/>
        </w:rPr>
        <w:tab/>
        <w:t xml:space="preserve">Fica expressamente acordado que, em caso de rescisão, nenhuma remuneração será cabível, a não ser o ressarcimento de despesas autorizadas pela </w:t>
      </w:r>
      <w:r w:rsidRPr="00090FA6">
        <w:rPr>
          <w:rFonts w:ascii="Arial" w:eastAsia="Arial" w:hAnsi="Arial" w:cs="Arial"/>
          <w:b/>
          <w:color w:val="000000"/>
          <w:shd w:val="clear" w:color="auto" w:fill="FFFFFF"/>
        </w:rPr>
        <w:t xml:space="preserve">CONTRATANTE </w:t>
      </w:r>
      <w:r w:rsidRPr="00090FA6">
        <w:rPr>
          <w:rFonts w:ascii="Arial" w:eastAsia="Arial" w:hAnsi="Arial" w:cs="Arial"/>
          <w:color w:val="000000"/>
          <w:shd w:val="clear" w:color="auto" w:fill="FFFFFF"/>
        </w:rPr>
        <w:t xml:space="preserve">e comprovadamente realizadas pela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previstas no presente Contrato.</w:t>
      </w:r>
    </w:p>
    <w:p w:rsidR="00FA5853" w:rsidRPr="00090FA6" w:rsidRDefault="00FA5853" w:rsidP="00FA5853">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s>
        <w:spacing w:line="360" w:lineRule="auto"/>
        <w:ind w:left="708" w:hanging="708"/>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13.3</w:t>
      </w:r>
      <w:r w:rsidRPr="00090FA6">
        <w:rPr>
          <w:rFonts w:ascii="Arial" w:eastAsia="Arial" w:hAnsi="Arial" w:cs="Arial"/>
          <w:color w:val="000000"/>
          <w:shd w:val="clear" w:color="auto" w:fill="FFFFFF"/>
        </w:rPr>
        <w:tab/>
        <w:t xml:space="preserve">Em caso de cisão, incorporação ou fusão da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com outras agências de propaganda, caberá à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decidir sobre a continuidade do presente Contrato.</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13.4</w:t>
      </w:r>
      <w:r w:rsidRPr="00090FA6">
        <w:rPr>
          <w:rFonts w:ascii="Arial" w:eastAsia="Arial" w:hAnsi="Arial" w:cs="Arial"/>
          <w:color w:val="000000"/>
          <w:shd w:val="clear" w:color="auto" w:fill="FFFFFF"/>
        </w:rPr>
        <w:tab/>
        <w:t xml:space="preserve">A rescisão, por algum dos motivos previstos na Lei nº 8.666/93, não dará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direito a indenização a qualquer título, independentemente de interpelação judicial ou extrajudicial, com a exceção do que estabelece o art. 79, § 2º, da referida Lei.</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eastAsia="Arial" w:hAnsi="Arial" w:cs="Arial"/>
          <w:color w:val="000000"/>
          <w:shd w:val="clear" w:color="auto" w:fill="FFFFFF"/>
        </w:rPr>
      </w:pPr>
    </w:p>
    <w:p w:rsidR="00FA5853" w:rsidRPr="00090FA6" w:rsidRDefault="00FA5853" w:rsidP="00FA5853">
      <w:pPr>
        <w:numPr>
          <w:ilvl w:val="1"/>
          <w:numId w:val="16"/>
        </w:num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rescisão acarretará, independentemente de qualquer procedimento judicial ou extrajudicial por parte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a retenção dos créditos decorrentes deste Contrato, limitada ao valor dos prejuízos causados, além das sanções previstas neste ajuste, até a completa indenização dos danos.</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hAnsi="Arial"/>
          <w:color w:val="000000"/>
          <w:shd w:val="clear" w:color="auto" w:fill="FFFFFF"/>
        </w:rPr>
      </w:pPr>
    </w:p>
    <w:p w:rsidR="00FA5853" w:rsidRPr="00B75A7E" w:rsidRDefault="00FA5853" w:rsidP="00FA5853">
      <w:pPr>
        <w:numPr>
          <w:ilvl w:val="1"/>
          <w:numId w:val="16"/>
        </w:num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right="4" w:hanging="1134"/>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 xml:space="preserve">A </w:t>
      </w:r>
      <w:r w:rsidRPr="00090FA6">
        <w:rPr>
          <w:rFonts w:ascii="Arial" w:eastAsia="Arial" w:hAnsi="Arial" w:cs="Arial"/>
          <w:b/>
          <w:bCs/>
          <w:color w:val="000000"/>
          <w:shd w:val="clear" w:color="auto" w:fill="FFFFFF"/>
        </w:rPr>
        <w:t>CONTRATADA</w:t>
      </w:r>
      <w:r w:rsidRPr="00090FA6">
        <w:rPr>
          <w:rFonts w:ascii="Arial" w:eastAsia="Arial" w:hAnsi="Arial" w:cs="Arial"/>
          <w:color w:val="000000"/>
          <w:shd w:val="clear" w:color="auto" w:fill="FFFFFF"/>
        </w:rPr>
        <w:t xml:space="preserve"> reconhece os direitos da Administração no caso de rescisão administrativa prevista no art. 77 da Lei de Licitações.</w:t>
      </w:r>
    </w:p>
    <w:p w:rsidR="00FA5853" w:rsidRPr="00861F8B" w:rsidRDefault="00FA5853" w:rsidP="00FA5853">
      <w:pPr>
        <w:tabs>
          <w:tab w:val="left" w:pos="70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r w:rsidRPr="00861F8B">
        <w:rPr>
          <w:rFonts w:ascii="Arial" w:eastAsia="Arial" w:hAnsi="Arial" w:cs="Arial"/>
          <w:b/>
          <w:color w:val="000000"/>
          <w:shd w:val="clear" w:color="auto" w:fill="FFFFFF"/>
        </w:rPr>
        <w:t>14 - DISPOSIÇÕES GERAIS:</w:t>
      </w:r>
    </w:p>
    <w:p w:rsidR="00FA5853" w:rsidRPr="00090FA6" w:rsidRDefault="00FA5853" w:rsidP="00FA5853">
      <w:pPr>
        <w:tabs>
          <w:tab w:val="left" w:pos="70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14.1</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guiar-se-á pelo Código de Autorregulamentação Publicitária, com o objetivo de produzir publicidade que esteja de acordo com o Código de Defesa do Consumidor e demais leis vigentes, a moral e os bons costumes.</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14.2</w:t>
      </w:r>
      <w:r w:rsidRPr="00090FA6">
        <w:rPr>
          <w:rFonts w:ascii="Arial" w:eastAsia="Arial" w:hAnsi="Arial" w:cs="Arial"/>
          <w:color w:val="000000"/>
          <w:shd w:val="clear" w:color="auto" w:fill="FFFFFF"/>
        </w:rPr>
        <w:tab/>
        <w:t xml:space="preserve">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providenciará a publicação do extrato deste Contrato e de seus eventuais termos aditivos no </w:t>
      </w:r>
      <w:r w:rsidRPr="000D3D27">
        <w:rPr>
          <w:rFonts w:ascii="Arial" w:eastAsia="Arial" w:hAnsi="Arial" w:cs="Arial"/>
          <w:color w:val="000000"/>
          <w:shd w:val="clear" w:color="auto" w:fill="FFFFFF"/>
        </w:rPr>
        <w:t xml:space="preserve">Diário Oficial do Município de </w:t>
      </w:r>
      <w:r w:rsidR="00066740">
        <w:rPr>
          <w:rFonts w:ascii="Arial" w:eastAsia="Arial" w:hAnsi="Arial" w:cs="Arial"/>
          <w:color w:val="000000"/>
          <w:shd w:val="clear" w:color="auto" w:fill="FFFFFF"/>
        </w:rPr>
        <w:t>Tapejara</w:t>
      </w:r>
      <w:r w:rsidRPr="000D3D27">
        <w:rPr>
          <w:rFonts w:ascii="Arial" w:eastAsia="Arial" w:hAnsi="Arial" w:cs="Arial"/>
          <w:color w:val="000000"/>
          <w:shd w:val="clear" w:color="auto" w:fill="FFFFFF"/>
        </w:rPr>
        <w:t>, Estado do Paraná, a suas expensas, na forma prevista no art. 61, parágrafo único, da Lei nº 8.666/93.</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14.3</w:t>
      </w:r>
      <w:r w:rsidRPr="00090FA6">
        <w:rPr>
          <w:rFonts w:ascii="Arial" w:eastAsia="Arial" w:hAnsi="Arial" w:cs="Arial"/>
          <w:color w:val="000000"/>
          <w:shd w:val="clear" w:color="auto" w:fill="FFFFFF"/>
        </w:rPr>
        <w:tab/>
        <w:t xml:space="preserve">O presente Contrato poderá ser denunciado e, em consequência, encerrado unilateralmente pela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após decorridos cento e oitenta dias de sua vigência, mediante notificação por escrito à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com antecedência mínima de sessenta dias.</w:t>
      </w:r>
    </w:p>
    <w:p w:rsidR="00FA5853" w:rsidRPr="00090FA6"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14.4</w:t>
      </w:r>
      <w:r w:rsidRPr="00090FA6">
        <w:rPr>
          <w:rFonts w:ascii="Arial" w:eastAsia="Arial" w:hAnsi="Arial" w:cs="Arial"/>
          <w:color w:val="000000"/>
          <w:shd w:val="clear" w:color="auto" w:fill="FFFFFF"/>
        </w:rPr>
        <w:tab/>
        <w:t xml:space="preserve">Constituem direitos e prerrogativas da </w:t>
      </w:r>
      <w:r w:rsidRPr="00090FA6">
        <w:rPr>
          <w:rFonts w:ascii="Arial" w:eastAsia="Arial" w:hAnsi="Arial" w:cs="Arial"/>
          <w:b/>
          <w:color w:val="000000"/>
          <w:shd w:val="clear" w:color="auto" w:fill="FFFFFF"/>
        </w:rPr>
        <w:t>CONTRATANTE</w:t>
      </w:r>
      <w:r w:rsidRPr="00090FA6">
        <w:rPr>
          <w:rFonts w:ascii="Arial" w:eastAsia="Arial" w:hAnsi="Arial" w:cs="Arial"/>
          <w:color w:val="000000"/>
          <w:shd w:val="clear" w:color="auto" w:fill="FFFFFF"/>
        </w:rPr>
        <w:t xml:space="preserve">, além dos previstos em outras leis, os constantes da Lei nº 8.666/93, que a </w:t>
      </w:r>
      <w:r w:rsidRPr="00090FA6">
        <w:rPr>
          <w:rFonts w:ascii="Arial" w:eastAsia="Arial" w:hAnsi="Arial" w:cs="Arial"/>
          <w:b/>
          <w:color w:val="000000"/>
          <w:shd w:val="clear" w:color="auto" w:fill="FFFFFF"/>
        </w:rPr>
        <w:t>CONTRATADA</w:t>
      </w:r>
      <w:r w:rsidRPr="00090FA6">
        <w:rPr>
          <w:rFonts w:ascii="Arial" w:eastAsia="Arial" w:hAnsi="Arial" w:cs="Arial"/>
          <w:color w:val="000000"/>
          <w:shd w:val="clear" w:color="auto" w:fill="FFFFFF"/>
        </w:rPr>
        <w:t xml:space="preserve"> aceita e a eles se submete.</w:t>
      </w:r>
    </w:p>
    <w:p w:rsidR="00FA5853" w:rsidRPr="00090FA6" w:rsidRDefault="00FA5853" w:rsidP="00FA5853">
      <w:pPr>
        <w:tabs>
          <w:tab w:val="left" w:pos="1836"/>
          <w:tab w:val="left" w:pos="2976"/>
          <w:tab w:val="left" w:pos="3390"/>
          <w:tab w:val="left" w:pos="4416"/>
          <w:tab w:val="left" w:pos="5136"/>
          <w:tab w:val="left" w:pos="5856"/>
          <w:tab w:val="left" w:pos="6576"/>
          <w:tab w:val="left" w:pos="7296"/>
          <w:tab w:val="left" w:pos="8016"/>
          <w:tab w:val="left" w:pos="8736"/>
          <w:tab w:val="left" w:pos="9456"/>
          <w:tab w:val="left" w:pos="10176"/>
          <w:tab w:val="left" w:pos="10896"/>
          <w:tab w:val="left" w:pos="11616"/>
        </w:tabs>
        <w:spacing w:line="360" w:lineRule="auto"/>
        <w:ind w:left="1128" w:hanging="1128"/>
        <w:jc w:val="both"/>
        <w:rPr>
          <w:rFonts w:ascii="Arial" w:eastAsia="Arial" w:hAnsi="Arial" w:cs="Arial"/>
          <w:color w:val="000000"/>
          <w:shd w:val="clear" w:color="auto" w:fill="FFFFFF"/>
        </w:rPr>
      </w:pPr>
    </w:p>
    <w:p w:rsidR="00FA5853"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r w:rsidRPr="00861F8B">
        <w:rPr>
          <w:rFonts w:ascii="Arial" w:eastAsia="Arial" w:hAnsi="Arial" w:cs="Arial"/>
          <w:b/>
          <w:color w:val="000000"/>
          <w:shd w:val="clear" w:color="auto" w:fill="FFFFFF"/>
        </w:rPr>
        <w:t>14.5</w:t>
      </w:r>
      <w:r w:rsidRPr="00090FA6">
        <w:rPr>
          <w:rFonts w:ascii="Arial" w:eastAsia="Arial" w:hAnsi="Arial" w:cs="Arial"/>
          <w:color w:val="000000"/>
          <w:shd w:val="clear" w:color="auto" w:fill="FFFFFF"/>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rsidR="00FA5853" w:rsidRDefault="00FA5853" w:rsidP="00FA5853">
      <w:pPr>
        <w:tabs>
          <w:tab w:val="left" w:pos="1842"/>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s>
        <w:spacing w:line="360" w:lineRule="auto"/>
        <w:ind w:left="1134" w:hanging="1134"/>
        <w:jc w:val="both"/>
        <w:rPr>
          <w:rFonts w:ascii="Arial" w:eastAsia="Arial" w:hAnsi="Arial" w:cs="Arial"/>
          <w:color w:val="000000"/>
          <w:shd w:val="clear" w:color="auto" w:fill="FFFFFF"/>
        </w:rPr>
      </w:pPr>
    </w:p>
    <w:p w:rsidR="00FA5853" w:rsidRPr="00861F8B" w:rsidRDefault="00FA5853" w:rsidP="00FA5853">
      <w:pPr>
        <w:tabs>
          <w:tab w:val="left" w:pos="708"/>
          <w:tab w:val="left" w:pos="1134"/>
          <w:tab w:val="left" w:pos="10632"/>
        </w:tabs>
        <w:spacing w:line="360" w:lineRule="auto"/>
        <w:jc w:val="both"/>
        <w:rPr>
          <w:rFonts w:ascii="Arial" w:eastAsia="Arial" w:hAnsi="Arial" w:cs="Arial"/>
          <w:b/>
          <w:color w:val="000000"/>
          <w:shd w:val="clear" w:color="auto" w:fill="FFFFFF"/>
        </w:rPr>
      </w:pPr>
      <w:r w:rsidRPr="00861F8B">
        <w:rPr>
          <w:rFonts w:ascii="Arial" w:eastAsia="Arial" w:hAnsi="Arial" w:cs="Arial"/>
          <w:b/>
          <w:color w:val="000000"/>
          <w:shd w:val="clear" w:color="auto" w:fill="FFFFFF"/>
        </w:rPr>
        <w:t>15 - CASOS OMISSOS:</w:t>
      </w:r>
    </w:p>
    <w:p w:rsidR="00FA5853" w:rsidRPr="00090FA6" w:rsidRDefault="00FA5853" w:rsidP="00FA5853">
      <w:pPr>
        <w:tabs>
          <w:tab w:val="left" w:pos="708"/>
          <w:tab w:val="left" w:pos="1134"/>
          <w:tab w:val="left" w:pos="10632"/>
        </w:tabs>
        <w:spacing w:line="360" w:lineRule="auto"/>
        <w:jc w:val="both"/>
        <w:rPr>
          <w:rFonts w:ascii="Arial" w:eastAsia="Arial" w:hAnsi="Arial" w:cs="Arial"/>
          <w:b/>
          <w:color w:val="000000"/>
          <w:shd w:val="clear" w:color="auto" w:fill="FFFFFF"/>
        </w:rPr>
      </w:pPr>
    </w:p>
    <w:p w:rsidR="00FA5853" w:rsidRPr="00090FA6" w:rsidRDefault="00FA5853" w:rsidP="00FA5853">
      <w:pPr>
        <w:tabs>
          <w:tab w:val="left" w:pos="1836"/>
          <w:tab w:val="left" w:pos="3390"/>
          <w:tab w:val="left" w:pos="10903"/>
          <w:tab w:val="left" w:pos="12888"/>
        </w:tabs>
        <w:spacing w:line="360" w:lineRule="auto"/>
        <w:ind w:left="1128" w:hanging="1128"/>
        <w:jc w:val="both"/>
        <w:rPr>
          <w:rFonts w:ascii="Arial" w:eastAsia="Arial" w:hAnsi="Arial" w:cs="Arial"/>
          <w:color w:val="000000"/>
          <w:shd w:val="clear" w:color="auto" w:fill="FFFFFF"/>
        </w:rPr>
      </w:pPr>
      <w:r w:rsidRPr="00022AF4">
        <w:rPr>
          <w:rFonts w:ascii="Arial" w:eastAsia="Arial" w:hAnsi="Arial" w:cs="Arial"/>
          <w:b/>
          <w:color w:val="000000"/>
          <w:shd w:val="clear" w:color="auto" w:fill="FFFFFF"/>
        </w:rPr>
        <w:t>15.1</w:t>
      </w:r>
      <w:r w:rsidRPr="00090FA6">
        <w:rPr>
          <w:rFonts w:ascii="Arial" w:eastAsia="Arial" w:hAnsi="Arial" w:cs="Arial"/>
          <w:color w:val="000000"/>
          <w:shd w:val="clear" w:color="auto" w:fill="FFFFFF"/>
        </w:rPr>
        <w:tab/>
        <w:t xml:space="preserve">Os casos omissos relacionados a este Contrato regular-se-ão pelos preceitos de Direito Público, aplicando-se-lhes, supletivamente, os princípios da teoria geral dos Contratos e as disposições de Direito Privado, na forma dos arts. 54 e 55, inciso XII, da Lei n.º 8.666, de 1993, bem como a legislação indicada no preâmbulo do presente Contrato. </w:t>
      </w:r>
    </w:p>
    <w:p w:rsidR="00FA5853" w:rsidRPr="00090FA6" w:rsidRDefault="00FA5853" w:rsidP="00FA5853">
      <w:pPr>
        <w:tabs>
          <w:tab w:val="left" w:pos="708"/>
          <w:tab w:val="left" w:pos="1134"/>
          <w:tab w:val="left" w:pos="8647"/>
          <w:tab w:val="left" w:pos="10632"/>
        </w:tabs>
        <w:spacing w:line="360" w:lineRule="auto"/>
        <w:jc w:val="both"/>
        <w:rPr>
          <w:rFonts w:ascii="Arial" w:eastAsia="Arial" w:hAnsi="Arial" w:cs="Arial"/>
          <w:color w:val="000000"/>
          <w:shd w:val="clear" w:color="auto" w:fill="FFFFFF"/>
        </w:rPr>
      </w:pPr>
    </w:p>
    <w:p w:rsidR="00FA5853" w:rsidRPr="00022AF4" w:rsidRDefault="00FA5853" w:rsidP="00FA5853">
      <w:pPr>
        <w:tabs>
          <w:tab w:val="left" w:pos="708"/>
          <w:tab w:val="left" w:pos="1134"/>
        </w:tabs>
        <w:spacing w:line="360" w:lineRule="auto"/>
        <w:jc w:val="both"/>
        <w:rPr>
          <w:rFonts w:ascii="Arial" w:eastAsia="Arial" w:hAnsi="Arial" w:cs="Arial"/>
          <w:b/>
          <w:color w:val="000000"/>
          <w:shd w:val="clear" w:color="auto" w:fill="FFFFFF"/>
        </w:rPr>
      </w:pPr>
      <w:r w:rsidRPr="00022AF4">
        <w:rPr>
          <w:rFonts w:ascii="Arial" w:eastAsia="Arial" w:hAnsi="Arial" w:cs="Arial"/>
          <w:b/>
          <w:color w:val="000000"/>
          <w:shd w:val="clear" w:color="auto" w:fill="FFFFFF"/>
        </w:rPr>
        <w:t>16 - FORO:</w:t>
      </w:r>
    </w:p>
    <w:p w:rsidR="00FA5853" w:rsidRPr="00090FA6" w:rsidRDefault="00FA5853" w:rsidP="00FA5853">
      <w:pPr>
        <w:tabs>
          <w:tab w:val="left" w:pos="708"/>
          <w:tab w:val="left" w:pos="1134"/>
        </w:tabs>
        <w:spacing w:line="360" w:lineRule="auto"/>
        <w:jc w:val="both"/>
        <w:rPr>
          <w:rFonts w:ascii="Arial" w:eastAsia="Arial" w:hAnsi="Arial" w:cs="Arial"/>
          <w:b/>
          <w:color w:val="000000"/>
          <w:shd w:val="clear" w:color="auto" w:fill="FFFFFF"/>
        </w:rPr>
      </w:pPr>
    </w:p>
    <w:p w:rsidR="00FA5853" w:rsidRDefault="00FA5853" w:rsidP="00FA5853">
      <w:pPr>
        <w:tabs>
          <w:tab w:val="left" w:pos="708"/>
        </w:tabs>
        <w:spacing w:line="360" w:lineRule="auto"/>
        <w:ind w:left="1134" w:hanging="1134"/>
        <w:jc w:val="both"/>
        <w:rPr>
          <w:rFonts w:ascii="Arial" w:eastAsia="Arial" w:hAnsi="Arial" w:cs="Arial"/>
          <w:color w:val="000000"/>
          <w:shd w:val="clear" w:color="auto" w:fill="FFFFFF"/>
        </w:rPr>
      </w:pPr>
      <w:r w:rsidRPr="00022AF4">
        <w:rPr>
          <w:rFonts w:ascii="Arial" w:eastAsia="Arial" w:hAnsi="Arial" w:cs="Arial"/>
          <w:b/>
          <w:color w:val="000000"/>
          <w:shd w:val="clear" w:color="auto" w:fill="FFFFFF"/>
        </w:rPr>
        <w:t>16.1</w:t>
      </w:r>
      <w:r w:rsidRPr="00090FA6">
        <w:rPr>
          <w:rFonts w:ascii="Arial" w:eastAsia="Arial" w:hAnsi="Arial" w:cs="Arial"/>
          <w:color w:val="000000"/>
          <w:shd w:val="clear" w:color="auto" w:fill="FFFFFF"/>
        </w:rPr>
        <w:tab/>
        <w:t xml:space="preserve">As questões decorrentes da execução deste Contrato que não possam ser dirimidas administrativamente serão processadas e julgadas no Juízo da Justiça de </w:t>
      </w:r>
      <w:r w:rsidR="00066740">
        <w:rPr>
          <w:rFonts w:ascii="Arial" w:eastAsia="Arial" w:hAnsi="Arial" w:cs="Arial"/>
          <w:color w:val="000000"/>
          <w:shd w:val="clear" w:color="auto" w:fill="FFFFFF"/>
        </w:rPr>
        <w:t>Tapejara</w:t>
      </w:r>
      <w:r>
        <w:rPr>
          <w:rFonts w:ascii="Arial" w:eastAsia="Arial" w:hAnsi="Arial" w:cs="Arial"/>
          <w:color w:val="000000"/>
          <w:shd w:val="clear" w:color="auto" w:fill="FFFFFF"/>
        </w:rPr>
        <w:t>, Estado do Paraná</w:t>
      </w:r>
      <w:r w:rsidRPr="00090FA6">
        <w:rPr>
          <w:rFonts w:ascii="Arial" w:eastAsia="Arial" w:hAnsi="Arial" w:cs="Arial"/>
          <w:color w:val="000000"/>
          <w:shd w:val="clear" w:color="auto" w:fill="FFFFFF"/>
        </w:rPr>
        <w:t>, Paraná, com exclusão de qualquer outro, por mais privilegiado que seja.</w:t>
      </w:r>
    </w:p>
    <w:p w:rsidR="00FA5853" w:rsidRPr="00090FA6" w:rsidRDefault="00FA5853" w:rsidP="00FA5853">
      <w:pPr>
        <w:tabs>
          <w:tab w:val="left" w:pos="708"/>
        </w:tabs>
        <w:spacing w:line="360" w:lineRule="auto"/>
        <w:ind w:left="1134" w:hanging="1134"/>
        <w:jc w:val="both"/>
        <w:rPr>
          <w:rFonts w:ascii="Arial" w:eastAsia="Arial" w:hAnsi="Arial" w:cs="Arial"/>
          <w:color w:val="000000"/>
          <w:shd w:val="clear" w:color="auto" w:fill="FFFFFF"/>
        </w:rPr>
      </w:pP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r w:rsidRPr="00090FA6">
        <w:rPr>
          <w:rFonts w:ascii="Arial" w:eastAsia="Arial" w:hAnsi="Arial" w:cs="Arial"/>
          <w:color w:val="000000"/>
          <w:shd w:val="clear" w:color="auto" w:fill="FFFFFF"/>
        </w:rPr>
        <w:t>E, por estarem justas e acordadas, assinam o presente Contrato em duas vias de igual teor e forma.</w:t>
      </w: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p>
    <w:p w:rsidR="00FA5853" w:rsidRPr="00090FA6" w:rsidRDefault="00FA5853" w:rsidP="00FA5853">
      <w:pPr>
        <w:pStyle w:val="WW-Padro"/>
        <w:widowControl/>
        <w:jc w:val="center"/>
        <w:rPr>
          <w:rFonts w:ascii="Arial" w:hAnsi="Arial" w:cs="Arial"/>
          <w:color w:val="000000"/>
          <w:sz w:val="24"/>
          <w:szCs w:val="24"/>
          <w:shd w:val="clear" w:color="auto" w:fill="FFFFFF"/>
        </w:rPr>
      </w:pPr>
      <w:r w:rsidRPr="00090FA6">
        <w:rPr>
          <w:rFonts w:ascii="Arial" w:hAnsi="Arial" w:cs="Arial"/>
          <w:color w:val="000000"/>
          <w:sz w:val="24"/>
          <w:szCs w:val="24"/>
          <w:shd w:val="clear" w:color="auto" w:fill="FFFFFF"/>
        </w:rPr>
        <w:t>______________, ____ de _____________ de</w:t>
      </w:r>
      <w:r w:rsidR="00066740">
        <w:rPr>
          <w:rFonts w:ascii="Arial" w:hAnsi="Arial" w:cs="Arial"/>
          <w:bCs/>
          <w:color w:val="000000"/>
          <w:sz w:val="24"/>
          <w:szCs w:val="24"/>
          <w:shd w:val="clear" w:color="auto" w:fill="FFFFFF"/>
        </w:rPr>
        <w:t>2023</w:t>
      </w:r>
      <w:r w:rsidRPr="00090FA6">
        <w:rPr>
          <w:rFonts w:ascii="Arial" w:hAnsi="Arial" w:cs="Arial"/>
          <w:color w:val="000000"/>
          <w:sz w:val="24"/>
          <w:szCs w:val="24"/>
          <w:shd w:val="clear" w:color="auto" w:fill="FFFFFF"/>
        </w:rPr>
        <w:t>.</w:t>
      </w:r>
    </w:p>
    <w:p w:rsidR="00FA5853" w:rsidRPr="00090FA6" w:rsidRDefault="00FA5853" w:rsidP="00FA5853">
      <w:pPr>
        <w:pStyle w:val="WW-Padro"/>
        <w:widowControl/>
        <w:rPr>
          <w:rFonts w:ascii="Arial" w:hAnsi="Arial" w:cs="Arial"/>
          <w:color w:val="000000"/>
          <w:sz w:val="24"/>
          <w:szCs w:val="24"/>
          <w:shd w:val="clear" w:color="auto" w:fill="FFFFFF"/>
        </w:rPr>
      </w:pPr>
    </w:p>
    <w:p w:rsidR="00FA5853" w:rsidRPr="00090FA6" w:rsidRDefault="00FA5853" w:rsidP="00FA5853">
      <w:pPr>
        <w:tabs>
          <w:tab w:val="left" w:pos="708"/>
          <w:tab w:val="left" w:pos="4678"/>
        </w:tabs>
        <w:spacing w:line="360" w:lineRule="auto"/>
        <w:jc w:val="both"/>
        <w:rPr>
          <w:rFonts w:ascii="Arial" w:eastAsia="Arial" w:hAnsi="Arial" w:cs="Arial"/>
          <w:color w:val="000000"/>
          <w:shd w:val="clear" w:color="auto" w:fill="FFFFFF"/>
        </w:rPr>
      </w:pP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P/ Contratante</w:t>
      </w:r>
      <w:r w:rsidRPr="00090FA6">
        <w:rPr>
          <w:rFonts w:ascii="Arial" w:eastAsia="Arial" w:hAnsi="Arial" w:cs="Arial"/>
          <w:color w:val="000000"/>
          <w:shd w:val="clear" w:color="auto" w:fill="FFFFFF"/>
        </w:rPr>
        <w:t>:</w:t>
      </w:r>
    </w:p>
    <w:p w:rsidR="00FA5853" w:rsidRPr="00090FA6" w:rsidRDefault="00FA5853" w:rsidP="00FA5853">
      <w:pPr>
        <w:tabs>
          <w:tab w:val="left"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P/ Contratada</w:t>
      </w:r>
      <w:r w:rsidRPr="00090FA6">
        <w:rPr>
          <w:rFonts w:ascii="Arial" w:eastAsia="Arial" w:hAnsi="Arial" w:cs="Arial"/>
          <w:color w:val="000000"/>
          <w:shd w:val="clear" w:color="auto" w:fill="FFFFFF"/>
        </w:rPr>
        <w:t>:</w:t>
      </w:r>
    </w:p>
    <w:p w:rsidR="00FA5853" w:rsidRDefault="00FA5853" w:rsidP="00FA5853">
      <w:pPr>
        <w:keepNext/>
        <w:tabs>
          <w:tab w:val="left" w:pos="1152"/>
        </w:tabs>
        <w:spacing w:line="360" w:lineRule="auto"/>
        <w:ind w:left="1152" w:hanging="1152"/>
        <w:jc w:val="both"/>
        <w:rPr>
          <w:rFonts w:ascii="Arial" w:eastAsia="Arial" w:hAnsi="Arial" w:cs="Arial"/>
          <w:b/>
          <w:color w:val="000000"/>
          <w:u w:val="single"/>
          <w:shd w:val="clear" w:color="auto" w:fill="FFFFFF"/>
        </w:rPr>
      </w:pPr>
      <w:r>
        <w:rPr>
          <w:rFonts w:ascii="Arial" w:eastAsia="Arial" w:hAnsi="Arial" w:cs="Arial"/>
          <w:b/>
          <w:color w:val="000000"/>
          <w:u w:val="single"/>
          <w:shd w:val="clear" w:color="auto" w:fill="FFFFFF"/>
        </w:rPr>
        <w:t>TESTEMUNHAS:</w:t>
      </w:r>
    </w:p>
    <w:p w:rsidR="00FA5853" w:rsidRPr="00090FA6" w:rsidRDefault="00FA5853" w:rsidP="00FA5853">
      <w:pPr>
        <w:keepNext/>
        <w:tabs>
          <w:tab w:val="left" w:pos="1152"/>
        </w:tabs>
        <w:spacing w:line="360" w:lineRule="auto"/>
        <w:ind w:left="1152" w:hanging="1152"/>
        <w:jc w:val="both"/>
        <w:rPr>
          <w:rFonts w:ascii="Arial" w:eastAsia="Arial" w:hAnsi="Arial" w:cs="Arial"/>
          <w:b/>
          <w:color w:val="000000"/>
          <w:u w:val="single"/>
          <w:shd w:val="clear" w:color="auto" w:fill="FFFFFF"/>
        </w:rPr>
      </w:pPr>
    </w:p>
    <w:p w:rsidR="00FA5853" w:rsidRPr="0084031E" w:rsidRDefault="00FA5853" w:rsidP="00FA5853">
      <w:pPr>
        <w:pStyle w:val="WW-Padro"/>
        <w:widowControl/>
        <w:spacing w:line="360" w:lineRule="auto"/>
        <w:jc w:val="center"/>
        <w:rPr>
          <w:rFonts w:ascii="Arial" w:hAnsi="Arial" w:cs="Arial"/>
          <w:b/>
          <w:bCs/>
          <w:i/>
          <w:color w:val="000000"/>
          <w:sz w:val="24"/>
          <w:szCs w:val="24"/>
          <w:u w:val="single"/>
          <w:shd w:val="clear" w:color="auto" w:fill="FFFFFF"/>
        </w:rPr>
      </w:pPr>
    </w:p>
    <w:p w:rsidR="00FA5853" w:rsidRDefault="00FA5853" w:rsidP="00FA5853"/>
    <w:p w:rsidR="00B7742F" w:rsidRDefault="00B7742F"/>
    <w:sectPr w:rsidR="00B7742F" w:rsidSect="008016BC">
      <w:headerReference w:type="default" r:id="rId8"/>
      <w:footerReference w:type="default" r:id="rId9"/>
      <w:pgSz w:w="12240" w:h="15840"/>
      <w:pgMar w:top="2694" w:right="850" w:bottom="1276" w:left="1134" w:header="850" w:footer="85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92" w:rsidRDefault="00204792" w:rsidP="00FA5853">
      <w:r>
        <w:separator/>
      </w:r>
    </w:p>
  </w:endnote>
  <w:endnote w:type="continuationSeparator" w:id="0">
    <w:p w:rsidR="00204792" w:rsidRDefault="00204792" w:rsidP="00FA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9F" w:rsidRPr="009D0713" w:rsidRDefault="005F219F">
    <w:pPr>
      <w:pStyle w:val="Rodap"/>
      <w:jc w:val="right"/>
      <w:rPr>
        <w:rFonts w:ascii="Arial" w:hAnsi="Arial"/>
      </w:rPr>
    </w:pPr>
    <w:r w:rsidRPr="009D0713">
      <w:rPr>
        <w:rFonts w:ascii="Arial" w:hAnsi="Arial"/>
      </w:rPr>
      <w:fldChar w:fldCharType="begin"/>
    </w:r>
    <w:r w:rsidRPr="009D0713">
      <w:rPr>
        <w:rFonts w:ascii="Arial" w:hAnsi="Arial"/>
      </w:rPr>
      <w:instrText xml:space="preserve"> PAGE </w:instrText>
    </w:r>
    <w:r w:rsidRPr="009D0713">
      <w:rPr>
        <w:rFonts w:ascii="Arial" w:hAnsi="Arial"/>
      </w:rPr>
      <w:fldChar w:fldCharType="separate"/>
    </w:r>
    <w:r w:rsidR="00C07007">
      <w:rPr>
        <w:rFonts w:ascii="Arial" w:hAnsi="Arial"/>
        <w:noProof/>
      </w:rPr>
      <w:t>1</w:t>
    </w:r>
    <w:r w:rsidRPr="009D0713">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92" w:rsidRDefault="00204792" w:rsidP="00FA5853">
      <w:r>
        <w:separator/>
      </w:r>
    </w:p>
  </w:footnote>
  <w:footnote w:type="continuationSeparator" w:id="0">
    <w:p w:rsidR="00204792" w:rsidRDefault="00204792" w:rsidP="00FA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9F" w:rsidRPr="0098526D" w:rsidRDefault="00C07007" w:rsidP="00066740">
    <w:pPr>
      <w:pStyle w:val="Cabealho"/>
      <w:tabs>
        <w:tab w:val="left" w:pos="1701"/>
      </w:tabs>
      <w:ind w:left="1701"/>
      <w:jc w:val="center"/>
      <w:rPr>
        <w:rFonts w:ascii="Tahoma" w:hAnsi="Tahoma"/>
        <w:b/>
        <w:bCs/>
        <w:sz w:val="32"/>
        <w:szCs w:val="32"/>
      </w:rPr>
    </w:pPr>
    <w:r>
      <w:rPr>
        <w:rFonts w:ascii="Tahoma" w:hAnsi="Tahoma"/>
        <w:b/>
        <w:bCs/>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pt;margin-top:-7.5pt;width:82.9pt;height:81.75pt;z-index:251659264" fillcolor="window">
          <v:imagedata r:id="rId1" o:title="" gain="69719f"/>
          <w10:wrap type="square"/>
        </v:shape>
        <o:OLEObject Type="Embed" ProgID="PBrush" ShapeID="_x0000_s2050" DrawAspect="Content" ObjectID="_1750573041" r:id="rId2"/>
      </w:object>
    </w:r>
    <w:r w:rsidR="005F219F" w:rsidRPr="0098526D">
      <w:rPr>
        <w:rFonts w:ascii="Tahoma" w:hAnsi="Tahoma"/>
        <w:b/>
        <w:bCs/>
        <w:sz w:val="32"/>
        <w:szCs w:val="32"/>
      </w:rPr>
      <w:t>PREFEITURA MUNICIPAL DE TAPEJARA</w:t>
    </w:r>
  </w:p>
  <w:p w:rsidR="005F219F" w:rsidRPr="0098526D" w:rsidRDefault="00C07007" w:rsidP="00066740">
    <w:pPr>
      <w:pStyle w:val="Cabealho"/>
      <w:tabs>
        <w:tab w:val="left" w:pos="1701"/>
      </w:tabs>
      <w:ind w:left="1701"/>
      <w:jc w:val="center"/>
      <w:rPr>
        <w:rFonts w:ascii="Tahoma" w:hAnsi="Tahoma"/>
        <w:b/>
        <w:bCs/>
        <w:sz w:val="2"/>
        <w:szCs w:val="2"/>
      </w:rPr>
    </w:pPr>
    <w:r>
      <w:rPr>
        <w:rFonts w:ascii="Tahoma" w:hAnsi="Tahoma"/>
        <w:b/>
        <w:bCs/>
        <w:sz w:val="4"/>
        <w:szCs w:val="4"/>
      </w:rPr>
      <w:pict>
        <v:rect id="_x0000_i1026" style="width:355.05pt;height:3pt" o:hrpct="937" o:hralign="center" o:hrstd="t" o:hr="t" fillcolor="#a0a0a0" stroked="f"/>
      </w:pict>
    </w:r>
  </w:p>
  <w:p w:rsidR="005F219F" w:rsidRPr="0098526D" w:rsidRDefault="005F219F" w:rsidP="00066740">
    <w:pPr>
      <w:pStyle w:val="Cabealho"/>
      <w:tabs>
        <w:tab w:val="center" w:pos="4253"/>
      </w:tabs>
      <w:ind w:left="1701"/>
      <w:jc w:val="center"/>
      <w:rPr>
        <w:rFonts w:ascii="Tahoma" w:hAnsi="Tahoma"/>
        <w:sz w:val="20"/>
        <w:szCs w:val="20"/>
      </w:rPr>
    </w:pPr>
    <w:r w:rsidRPr="0098526D">
      <w:rPr>
        <w:rFonts w:ascii="Tahoma" w:hAnsi="Tahoma"/>
        <w:sz w:val="20"/>
        <w:szCs w:val="20"/>
      </w:rPr>
      <w:t>C N P J: 7 6 . 2 4 7 . 3 4 5 / 0 0 0 1 – 0 6</w:t>
    </w:r>
  </w:p>
  <w:p w:rsidR="005F219F" w:rsidRPr="0098526D" w:rsidRDefault="005F219F" w:rsidP="00066740">
    <w:pPr>
      <w:pStyle w:val="Cabealho"/>
      <w:tabs>
        <w:tab w:val="left" w:pos="1551"/>
      </w:tabs>
      <w:ind w:left="1701"/>
      <w:jc w:val="center"/>
      <w:rPr>
        <w:rFonts w:ascii="Tahoma" w:hAnsi="Tahoma"/>
        <w:sz w:val="20"/>
        <w:szCs w:val="20"/>
      </w:rPr>
    </w:pPr>
    <w:r w:rsidRPr="0098526D">
      <w:rPr>
        <w:rFonts w:ascii="Tahoma" w:hAnsi="Tahoma"/>
        <w:sz w:val="20"/>
        <w:szCs w:val="20"/>
      </w:rPr>
      <w:t>AV. PRESIDENTE TANC</w:t>
    </w:r>
    <w:r>
      <w:rPr>
        <w:rFonts w:ascii="Tahoma" w:hAnsi="Tahoma"/>
        <w:sz w:val="20"/>
        <w:szCs w:val="20"/>
      </w:rPr>
      <w:t>R</w:t>
    </w:r>
    <w:r w:rsidRPr="0098526D">
      <w:rPr>
        <w:rFonts w:ascii="Tahoma" w:hAnsi="Tahoma"/>
        <w:sz w:val="20"/>
        <w:szCs w:val="20"/>
      </w:rPr>
      <w:t xml:space="preserve">EDO DE ALMEIDA NEVES, 442 – </w:t>
    </w:r>
    <w:r w:rsidRPr="0098526D">
      <w:rPr>
        <w:rFonts w:ascii="Tahoma" w:hAnsi="Tahoma"/>
        <w:b/>
        <w:bCs/>
        <w:sz w:val="20"/>
        <w:szCs w:val="20"/>
      </w:rPr>
      <w:sym w:font="Wingdings" w:char="F028"/>
    </w:r>
    <w:r w:rsidRPr="0098526D">
      <w:rPr>
        <w:rFonts w:ascii="Tahoma" w:hAnsi="Tahoma"/>
        <w:sz w:val="20"/>
        <w:szCs w:val="20"/>
      </w:rPr>
      <w:t xml:space="preserve"> (0xx44) 3677-1222</w:t>
    </w:r>
  </w:p>
  <w:p w:rsidR="005F219F" w:rsidRPr="0098526D" w:rsidRDefault="005F219F" w:rsidP="00066740">
    <w:pPr>
      <w:pStyle w:val="Cabealho"/>
      <w:ind w:left="1701"/>
      <w:jc w:val="center"/>
      <w:rPr>
        <w:rFonts w:ascii="Tahoma" w:hAnsi="Tahoma"/>
        <w:sz w:val="20"/>
        <w:szCs w:val="20"/>
      </w:rPr>
    </w:pPr>
    <w:r w:rsidRPr="0098526D">
      <w:rPr>
        <w:rFonts w:ascii="Tahoma" w:hAnsi="Tahoma"/>
        <w:sz w:val="20"/>
        <w:szCs w:val="20"/>
      </w:rPr>
      <w:t>C E P  8 7 4 3 0 - 0 0 0    -    T A P E J A R A   -   P A R A N Á</w:t>
    </w:r>
  </w:p>
  <w:p w:rsidR="005F219F" w:rsidRDefault="00C07007" w:rsidP="00FA5853">
    <w:pPr>
      <w:pStyle w:val="Cabealho"/>
      <w:rPr>
        <w:rFonts w:ascii="Arial" w:hAnsi="Arial" w:cs="Arial"/>
        <w:b/>
        <w:bCs/>
        <w:sz w:val="18"/>
        <w:szCs w:val="18"/>
      </w:rPr>
    </w:pPr>
    <w:r>
      <w:rPr>
        <w:noProof/>
        <w:lang w:eastAsia="pt-BR" w:bidi="ar-SA"/>
      </w:rPr>
      <mc:AlternateContent>
        <mc:Choice Requires="wps">
          <w:drawing>
            <wp:anchor distT="0" distB="0" distL="114300" distR="114300" simplePos="0" relativeHeight="251657216" behindDoc="0" locked="0" layoutInCell="0" allowOverlap="1">
              <wp:simplePos x="0" y="0"/>
              <wp:positionH relativeFrom="column">
                <wp:posOffset>1390015</wp:posOffset>
              </wp:positionH>
              <wp:positionV relativeFrom="paragraph">
                <wp:posOffset>-82550</wp:posOffset>
              </wp:positionV>
              <wp:extent cx="2835275" cy="823595"/>
              <wp:effectExtent l="0" t="0" r="3175"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823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F219F" w:rsidRDefault="005F219F" w:rsidP="00E92F1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09.45pt;margin-top:-6.5pt;width:223.25pt;height:6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" o:allowincell="f" filled="f" stroked="f" strokecolor="lime" strokeweight="1pt">
              <v:textbox inset="1pt,1pt,1pt,1pt">
                <w:txbxContent>
                  <w:p w:rsidR="005F219F" w:rsidRDefault="005F219F" w:rsidP="00E92F1B"/>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847"/>
        </w:tabs>
        <w:ind w:left="2847" w:hanging="360"/>
      </w:pPr>
    </w:lvl>
    <w:lvl w:ilvl="1">
      <w:start w:val="1"/>
      <w:numFmt w:val="bullet"/>
      <w:lvlText w:val="◦"/>
      <w:lvlJc w:val="left"/>
      <w:pPr>
        <w:tabs>
          <w:tab w:val="num" w:pos="3207"/>
        </w:tabs>
        <w:ind w:left="3207" w:hanging="360"/>
      </w:pPr>
      <w:rPr>
        <w:rFonts w:ascii="OpenSymbol" w:hAnsi="OpenSymbol" w:cs="OpenSymbol"/>
      </w:rPr>
    </w:lvl>
    <w:lvl w:ilvl="2">
      <w:start w:val="1"/>
      <w:numFmt w:val="bullet"/>
      <w:lvlText w:val="▪"/>
      <w:lvlJc w:val="left"/>
      <w:pPr>
        <w:tabs>
          <w:tab w:val="num" w:pos="3567"/>
        </w:tabs>
        <w:ind w:left="3567" w:hanging="360"/>
      </w:pPr>
      <w:rPr>
        <w:rFonts w:ascii="OpenSymbol" w:hAnsi="OpenSymbol" w:cs="OpenSymbol"/>
      </w:rPr>
    </w:lvl>
    <w:lvl w:ilvl="3">
      <w:start w:val="1"/>
      <w:numFmt w:val="bullet"/>
      <w:lvlText w:val=""/>
      <w:lvlJc w:val="left"/>
      <w:pPr>
        <w:tabs>
          <w:tab w:val="num" w:pos="3927"/>
        </w:tabs>
        <w:ind w:left="3927" w:hanging="360"/>
      </w:pPr>
      <w:rPr>
        <w:rFonts w:ascii="Symbol" w:hAnsi="Symbol" w:cs="OpenSymbol"/>
      </w:rPr>
    </w:lvl>
    <w:lvl w:ilvl="4">
      <w:start w:val="1"/>
      <w:numFmt w:val="bullet"/>
      <w:lvlText w:val="◦"/>
      <w:lvlJc w:val="left"/>
      <w:pPr>
        <w:tabs>
          <w:tab w:val="num" w:pos="4287"/>
        </w:tabs>
        <w:ind w:left="4287" w:hanging="360"/>
      </w:pPr>
      <w:rPr>
        <w:rFonts w:ascii="OpenSymbol" w:hAnsi="OpenSymbol" w:cs="OpenSymbol"/>
      </w:rPr>
    </w:lvl>
    <w:lvl w:ilvl="5">
      <w:start w:val="1"/>
      <w:numFmt w:val="bullet"/>
      <w:lvlText w:val="▪"/>
      <w:lvlJc w:val="left"/>
      <w:pPr>
        <w:tabs>
          <w:tab w:val="num" w:pos="4647"/>
        </w:tabs>
        <w:ind w:left="4647" w:hanging="360"/>
      </w:pPr>
      <w:rPr>
        <w:rFonts w:ascii="OpenSymbol" w:hAnsi="OpenSymbol" w:cs="OpenSymbol"/>
      </w:rPr>
    </w:lvl>
    <w:lvl w:ilvl="6">
      <w:start w:val="1"/>
      <w:numFmt w:val="bullet"/>
      <w:lvlText w:val=""/>
      <w:lvlJc w:val="left"/>
      <w:pPr>
        <w:tabs>
          <w:tab w:val="num" w:pos="5007"/>
        </w:tabs>
        <w:ind w:left="5007" w:hanging="360"/>
      </w:pPr>
      <w:rPr>
        <w:rFonts w:ascii="Symbol" w:hAnsi="Symbol" w:cs="OpenSymbol"/>
      </w:rPr>
    </w:lvl>
    <w:lvl w:ilvl="7">
      <w:start w:val="1"/>
      <w:numFmt w:val="bullet"/>
      <w:lvlText w:val="◦"/>
      <w:lvlJc w:val="left"/>
      <w:pPr>
        <w:tabs>
          <w:tab w:val="num" w:pos="5367"/>
        </w:tabs>
        <w:ind w:left="5367" w:hanging="360"/>
      </w:pPr>
      <w:rPr>
        <w:rFonts w:ascii="OpenSymbol" w:hAnsi="OpenSymbol" w:cs="OpenSymbol"/>
      </w:rPr>
    </w:lvl>
    <w:lvl w:ilvl="8">
      <w:start w:val="1"/>
      <w:numFmt w:val="bullet"/>
      <w:lvlText w:val="▪"/>
      <w:lvlJc w:val="left"/>
      <w:pPr>
        <w:tabs>
          <w:tab w:val="num" w:pos="5727"/>
        </w:tabs>
        <w:ind w:left="5727"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lowerLetter"/>
      <w:lvlText w:val="%1)"/>
      <w:lvlJc w:val="left"/>
      <w:pPr>
        <w:tabs>
          <w:tab w:val="num" w:pos="2763"/>
        </w:tabs>
        <w:ind w:left="2763" w:hanging="360"/>
      </w:pPr>
    </w:lvl>
    <w:lvl w:ilvl="1">
      <w:start w:val="1"/>
      <w:numFmt w:val="bullet"/>
      <w:lvlText w:val="◦"/>
      <w:lvlJc w:val="left"/>
      <w:pPr>
        <w:tabs>
          <w:tab w:val="num" w:pos="3123"/>
        </w:tabs>
        <w:ind w:left="3123" w:hanging="360"/>
      </w:pPr>
      <w:rPr>
        <w:rFonts w:ascii="OpenSymbol" w:hAnsi="OpenSymbol" w:cs="OpenSymbol"/>
      </w:rPr>
    </w:lvl>
    <w:lvl w:ilvl="2">
      <w:start w:val="1"/>
      <w:numFmt w:val="bullet"/>
      <w:lvlText w:val="▪"/>
      <w:lvlJc w:val="left"/>
      <w:pPr>
        <w:tabs>
          <w:tab w:val="num" w:pos="3483"/>
        </w:tabs>
        <w:ind w:left="3483" w:hanging="360"/>
      </w:pPr>
      <w:rPr>
        <w:rFonts w:ascii="OpenSymbol" w:hAnsi="OpenSymbol" w:cs="OpenSymbol"/>
      </w:rPr>
    </w:lvl>
    <w:lvl w:ilvl="3">
      <w:start w:val="1"/>
      <w:numFmt w:val="bullet"/>
      <w:lvlText w:val=""/>
      <w:lvlJc w:val="left"/>
      <w:pPr>
        <w:tabs>
          <w:tab w:val="num" w:pos="3843"/>
        </w:tabs>
        <w:ind w:left="3843" w:hanging="360"/>
      </w:pPr>
      <w:rPr>
        <w:rFonts w:ascii="Symbol" w:hAnsi="Symbol" w:cs="OpenSymbol"/>
      </w:rPr>
    </w:lvl>
    <w:lvl w:ilvl="4">
      <w:start w:val="1"/>
      <w:numFmt w:val="bullet"/>
      <w:lvlText w:val="◦"/>
      <w:lvlJc w:val="left"/>
      <w:pPr>
        <w:tabs>
          <w:tab w:val="num" w:pos="4203"/>
        </w:tabs>
        <w:ind w:left="4203" w:hanging="360"/>
      </w:pPr>
      <w:rPr>
        <w:rFonts w:ascii="OpenSymbol" w:hAnsi="OpenSymbol" w:cs="OpenSymbol"/>
      </w:rPr>
    </w:lvl>
    <w:lvl w:ilvl="5">
      <w:start w:val="1"/>
      <w:numFmt w:val="bullet"/>
      <w:lvlText w:val="▪"/>
      <w:lvlJc w:val="left"/>
      <w:pPr>
        <w:tabs>
          <w:tab w:val="num" w:pos="4563"/>
        </w:tabs>
        <w:ind w:left="4563" w:hanging="360"/>
      </w:pPr>
      <w:rPr>
        <w:rFonts w:ascii="OpenSymbol" w:hAnsi="OpenSymbol" w:cs="OpenSymbol"/>
      </w:rPr>
    </w:lvl>
    <w:lvl w:ilvl="6">
      <w:start w:val="1"/>
      <w:numFmt w:val="bullet"/>
      <w:lvlText w:val=""/>
      <w:lvlJc w:val="left"/>
      <w:pPr>
        <w:tabs>
          <w:tab w:val="num" w:pos="4923"/>
        </w:tabs>
        <w:ind w:left="4923" w:hanging="360"/>
      </w:pPr>
      <w:rPr>
        <w:rFonts w:ascii="Symbol" w:hAnsi="Symbol" w:cs="OpenSymbol"/>
      </w:rPr>
    </w:lvl>
    <w:lvl w:ilvl="7">
      <w:start w:val="1"/>
      <w:numFmt w:val="bullet"/>
      <w:lvlText w:val="◦"/>
      <w:lvlJc w:val="left"/>
      <w:pPr>
        <w:tabs>
          <w:tab w:val="num" w:pos="5283"/>
        </w:tabs>
        <w:ind w:left="5283" w:hanging="360"/>
      </w:pPr>
      <w:rPr>
        <w:rFonts w:ascii="OpenSymbol" w:hAnsi="OpenSymbol" w:cs="OpenSymbol"/>
      </w:rPr>
    </w:lvl>
    <w:lvl w:ilvl="8">
      <w:start w:val="1"/>
      <w:numFmt w:val="bullet"/>
      <w:lvlText w:val="▪"/>
      <w:lvlJc w:val="left"/>
      <w:pPr>
        <w:tabs>
          <w:tab w:val="num" w:pos="5643"/>
        </w:tabs>
        <w:ind w:left="5643"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2374"/>
        </w:tabs>
        <w:ind w:left="2374" w:hanging="360"/>
      </w:pPr>
    </w:lvl>
    <w:lvl w:ilvl="1">
      <w:start w:val="1"/>
      <w:numFmt w:val="bullet"/>
      <w:lvlText w:val="◦"/>
      <w:lvlJc w:val="left"/>
      <w:pPr>
        <w:tabs>
          <w:tab w:val="num" w:pos="2734"/>
        </w:tabs>
        <w:ind w:left="2734" w:hanging="360"/>
      </w:pPr>
      <w:rPr>
        <w:rFonts w:ascii="OpenSymbol" w:hAnsi="OpenSymbol" w:cs="OpenSymbol"/>
      </w:rPr>
    </w:lvl>
    <w:lvl w:ilvl="2">
      <w:start w:val="1"/>
      <w:numFmt w:val="bullet"/>
      <w:lvlText w:val="▪"/>
      <w:lvlJc w:val="left"/>
      <w:pPr>
        <w:tabs>
          <w:tab w:val="num" w:pos="3094"/>
        </w:tabs>
        <w:ind w:left="3094" w:hanging="360"/>
      </w:pPr>
      <w:rPr>
        <w:rFonts w:ascii="OpenSymbol" w:hAnsi="OpenSymbol" w:cs="OpenSymbol"/>
      </w:rPr>
    </w:lvl>
    <w:lvl w:ilvl="3">
      <w:start w:val="1"/>
      <w:numFmt w:val="bullet"/>
      <w:lvlText w:val=""/>
      <w:lvlJc w:val="left"/>
      <w:pPr>
        <w:tabs>
          <w:tab w:val="num" w:pos="3454"/>
        </w:tabs>
        <w:ind w:left="3454" w:hanging="360"/>
      </w:pPr>
      <w:rPr>
        <w:rFonts w:ascii="Symbol" w:hAnsi="Symbol" w:cs="OpenSymbol"/>
      </w:rPr>
    </w:lvl>
    <w:lvl w:ilvl="4">
      <w:start w:val="1"/>
      <w:numFmt w:val="bullet"/>
      <w:lvlText w:val="◦"/>
      <w:lvlJc w:val="left"/>
      <w:pPr>
        <w:tabs>
          <w:tab w:val="num" w:pos="3814"/>
        </w:tabs>
        <w:ind w:left="3814" w:hanging="360"/>
      </w:pPr>
      <w:rPr>
        <w:rFonts w:ascii="OpenSymbol" w:hAnsi="OpenSymbol" w:cs="OpenSymbol"/>
      </w:rPr>
    </w:lvl>
    <w:lvl w:ilvl="5">
      <w:start w:val="1"/>
      <w:numFmt w:val="bullet"/>
      <w:lvlText w:val="▪"/>
      <w:lvlJc w:val="left"/>
      <w:pPr>
        <w:tabs>
          <w:tab w:val="num" w:pos="4174"/>
        </w:tabs>
        <w:ind w:left="4174" w:hanging="360"/>
      </w:pPr>
      <w:rPr>
        <w:rFonts w:ascii="OpenSymbol" w:hAnsi="OpenSymbol" w:cs="OpenSymbol"/>
      </w:rPr>
    </w:lvl>
    <w:lvl w:ilvl="6">
      <w:start w:val="1"/>
      <w:numFmt w:val="bullet"/>
      <w:lvlText w:val=""/>
      <w:lvlJc w:val="left"/>
      <w:pPr>
        <w:tabs>
          <w:tab w:val="num" w:pos="4534"/>
        </w:tabs>
        <w:ind w:left="4534" w:hanging="360"/>
      </w:pPr>
      <w:rPr>
        <w:rFonts w:ascii="Symbol" w:hAnsi="Symbol" w:cs="OpenSymbol"/>
      </w:rPr>
    </w:lvl>
    <w:lvl w:ilvl="7">
      <w:start w:val="1"/>
      <w:numFmt w:val="bullet"/>
      <w:lvlText w:val="◦"/>
      <w:lvlJc w:val="left"/>
      <w:pPr>
        <w:tabs>
          <w:tab w:val="num" w:pos="4894"/>
        </w:tabs>
        <w:ind w:left="4894" w:hanging="360"/>
      </w:pPr>
      <w:rPr>
        <w:rFonts w:ascii="OpenSymbol" w:hAnsi="OpenSymbol" w:cs="OpenSymbol"/>
      </w:rPr>
    </w:lvl>
    <w:lvl w:ilvl="8">
      <w:start w:val="1"/>
      <w:numFmt w:val="bullet"/>
      <w:lvlText w:val="▪"/>
      <w:lvlJc w:val="left"/>
      <w:pPr>
        <w:tabs>
          <w:tab w:val="num" w:pos="5254"/>
        </w:tabs>
        <w:ind w:left="5254"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2374"/>
        </w:tabs>
        <w:ind w:left="2374" w:hanging="360"/>
      </w:pPr>
    </w:lvl>
    <w:lvl w:ilvl="1">
      <w:start w:val="1"/>
      <w:numFmt w:val="bullet"/>
      <w:lvlText w:val="◦"/>
      <w:lvlJc w:val="left"/>
      <w:pPr>
        <w:tabs>
          <w:tab w:val="num" w:pos="2734"/>
        </w:tabs>
        <w:ind w:left="2734" w:hanging="360"/>
      </w:pPr>
      <w:rPr>
        <w:rFonts w:ascii="OpenSymbol" w:hAnsi="OpenSymbol" w:cs="OpenSymbol"/>
      </w:rPr>
    </w:lvl>
    <w:lvl w:ilvl="2">
      <w:start w:val="1"/>
      <w:numFmt w:val="bullet"/>
      <w:lvlText w:val="▪"/>
      <w:lvlJc w:val="left"/>
      <w:pPr>
        <w:tabs>
          <w:tab w:val="num" w:pos="3094"/>
        </w:tabs>
        <w:ind w:left="3094" w:hanging="360"/>
      </w:pPr>
      <w:rPr>
        <w:rFonts w:ascii="OpenSymbol" w:hAnsi="OpenSymbol" w:cs="OpenSymbol"/>
      </w:rPr>
    </w:lvl>
    <w:lvl w:ilvl="3">
      <w:start w:val="1"/>
      <w:numFmt w:val="bullet"/>
      <w:lvlText w:val=""/>
      <w:lvlJc w:val="left"/>
      <w:pPr>
        <w:tabs>
          <w:tab w:val="num" w:pos="3454"/>
        </w:tabs>
        <w:ind w:left="3454" w:hanging="360"/>
      </w:pPr>
      <w:rPr>
        <w:rFonts w:ascii="Symbol" w:hAnsi="Symbol" w:cs="OpenSymbol"/>
      </w:rPr>
    </w:lvl>
    <w:lvl w:ilvl="4">
      <w:start w:val="1"/>
      <w:numFmt w:val="bullet"/>
      <w:lvlText w:val="◦"/>
      <w:lvlJc w:val="left"/>
      <w:pPr>
        <w:tabs>
          <w:tab w:val="num" w:pos="3814"/>
        </w:tabs>
        <w:ind w:left="3814" w:hanging="360"/>
      </w:pPr>
      <w:rPr>
        <w:rFonts w:ascii="OpenSymbol" w:hAnsi="OpenSymbol" w:cs="OpenSymbol"/>
      </w:rPr>
    </w:lvl>
    <w:lvl w:ilvl="5">
      <w:start w:val="1"/>
      <w:numFmt w:val="bullet"/>
      <w:lvlText w:val="▪"/>
      <w:lvlJc w:val="left"/>
      <w:pPr>
        <w:tabs>
          <w:tab w:val="num" w:pos="4174"/>
        </w:tabs>
        <w:ind w:left="4174" w:hanging="360"/>
      </w:pPr>
      <w:rPr>
        <w:rFonts w:ascii="OpenSymbol" w:hAnsi="OpenSymbol" w:cs="OpenSymbol"/>
      </w:rPr>
    </w:lvl>
    <w:lvl w:ilvl="6">
      <w:start w:val="1"/>
      <w:numFmt w:val="bullet"/>
      <w:lvlText w:val=""/>
      <w:lvlJc w:val="left"/>
      <w:pPr>
        <w:tabs>
          <w:tab w:val="num" w:pos="4534"/>
        </w:tabs>
        <w:ind w:left="4534" w:hanging="360"/>
      </w:pPr>
      <w:rPr>
        <w:rFonts w:ascii="Symbol" w:hAnsi="Symbol" w:cs="OpenSymbol"/>
      </w:rPr>
    </w:lvl>
    <w:lvl w:ilvl="7">
      <w:start w:val="1"/>
      <w:numFmt w:val="bullet"/>
      <w:lvlText w:val="◦"/>
      <w:lvlJc w:val="left"/>
      <w:pPr>
        <w:tabs>
          <w:tab w:val="num" w:pos="4894"/>
        </w:tabs>
        <w:ind w:left="4894" w:hanging="360"/>
      </w:pPr>
      <w:rPr>
        <w:rFonts w:ascii="OpenSymbol" w:hAnsi="OpenSymbol" w:cs="OpenSymbol"/>
      </w:rPr>
    </w:lvl>
    <w:lvl w:ilvl="8">
      <w:start w:val="1"/>
      <w:numFmt w:val="bullet"/>
      <w:lvlText w:val="▪"/>
      <w:lvlJc w:val="left"/>
      <w:pPr>
        <w:tabs>
          <w:tab w:val="num" w:pos="5254"/>
        </w:tabs>
        <w:ind w:left="5254"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2389"/>
        </w:tabs>
        <w:ind w:left="2389" w:hanging="360"/>
      </w:pPr>
    </w:lvl>
    <w:lvl w:ilvl="1">
      <w:start w:val="1"/>
      <w:numFmt w:val="bullet"/>
      <w:lvlText w:val="◦"/>
      <w:lvlJc w:val="left"/>
      <w:pPr>
        <w:tabs>
          <w:tab w:val="num" w:pos="2749"/>
        </w:tabs>
        <w:ind w:left="2749" w:hanging="360"/>
      </w:pPr>
      <w:rPr>
        <w:rFonts w:ascii="OpenSymbol" w:hAnsi="OpenSymbol" w:cs="OpenSymbol"/>
      </w:rPr>
    </w:lvl>
    <w:lvl w:ilvl="2">
      <w:start w:val="1"/>
      <w:numFmt w:val="bullet"/>
      <w:lvlText w:val="▪"/>
      <w:lvlJc w:val="left"/>
      <w:pPr>
        <w:tabs>
          <w:tab w:val="num" w:pos="3109"/>
        </w:tabs>
        <w:ind w:left="3109" w:hanging="360"/>
      </w:pPr>
      <w:rPr>
        <w:rFonts w:ascii="OpenSymbol" w:hAnsi="OpenSymbol" w:cs="OpenSymbol"/>
      </w:rPr>
    </w:lvl>
    <w:lvl w:ilvl="3">
      <w:start w:val="1"/>
      <w:numFmt w:val="bullet"/>
      <w:lvlText w:val=""/>
      <w:lvlJc w:val="left"/>
      <w:pPr>
        <w:tabs>
          <w:tab w:val="num" w:pos="3469"/>
        </w:tabs>
        <w:ind w:left="3469" w:hanging="360"/>
      </w:pPr>
      <w:rPr>
        <w:rFonts w:ascii="Symbol" w:hAnsi="Symbol" w:cs="OpenSymbol"/>
      </w:rPr>
    </w:lvl>
    <w:lvl w:ilvl="4">
      <w:start w:val="1"/>
      <w:numFmt w:val="bullet"/>
      <w:lvlText w:val="◦"/>
      <w:lvlJc w:val="left"/>
      <w:pPr>
        <w:tabs>
          <w:tab w:val="num" w:pos="3829"/>
        </w:tabs>
        <w:ind w:left="3829" w:hanging="360"/>
      </w:pPr>
      <w:rPr>
        <w:rFonts w:ascii="OpenSymbol" w:hAnsi="OpenSymbol" w:cs="OpenSymbol"/>
      </w:rPr>
    </w:lvl>
    <w:lvl w:ilvl="5">
      <w:start w:val="1"/>
      <w:numFmt w:val="bullet"/>
      <w:lvlText w:val="▪"/>
      <w:lvlJc w:val="left"/>
      <w:pPr>
        <w:tabs>
          <w:tab w:val="num" w:pos="4189"/>
        </w:tabs>
        <w:ind w:left="4189" w:hanging="360"/>
      </w:pPr>
      <w:rPr>
        <w:rFonts w:ascii="OpenSymbol" w:hAnsi="OpenSymbol" w:cs="OpenSymbol"/>
      </w:rPr>
    </w:lvl>
    <w:lvl w:ilvl="6">
      <w:start w:val="1"/>
      <w:numFmt w:val="bullet"/>
      <w:lvlText w:val=""/>
      <w:lvlJc w:val="left"/>
      <w:pPr>
        <w:tabs>
          <w:tab w:val="num" w:pos="4549"/>
        </w:tabs>
        <w:ind w:left="4549" w:hanging="360"/>
      </w:pPr>
      <w:rPr>
        <w:rFonts w:ascii="Symbol" w:hAnsi="Symbol" w:cs="OpenSymbol"/>
      </w:rPr>
    </w:lvl>
    <w:lvl w:ilvl="7">
      <w:start w:val="1"/>
      <w:numFmt w:val="bullet"/>
      <w:lvlText w:val="◦"/>
      <w:lvlJc w:val="left"/>
      <w:pPr>
        <w:tabs>
          <w:tab w:val="num" w:pos="4909"/>
        </w:tabs>
        <w:ind w:left="4909" w:hanging="360"/>
      </w:pPr>
      <w:rPr>
        <w:rFonts w:ascii="OpenSymbol" w:hAnsi="OpenSymbol" w:cs="OpenSymbol"/>
      </w:rPr>
    </w:lvl>
    <w:lvl w:ilvl="8">
      <w:start w:val="1"/>
      <w:numFmt w:val="bullet"/>
      <w:lvlText w:val="▪"/>
      <w:lvlJc w:val="left"/>
      <w:pPr>
        <w:tabs>
          <w:tab w:val="num" w:pos="5269"/>
        </w:tabs>
        <w:ind w:left="5269" w:hanging="360"/>
      </w:pPr>
      <w:rPr>
        <w:rFonts w:ascii="OpenSymbol" w:hAnsi="OpenSymbol" w:cs="OpenSymbol"/>
      </w:rPr>
    </w:lvl>
  </w:abstractNum>
  <w:abstractNum w:abstractNumId="7" w15:restartNumberingAfterBreak="0">
    <w:nsid w:val="00000008"/>
    <w:multiLevelType w:val="multilevel"/>
    <w:tmpl w:val="00000008"/>
    <w:name w:val="WW8Num8"/>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DB108324"/>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00"/>
      <w:numFmt w:val="lowerRoman"/>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631A70A6"/>
    <w:name w:val="WW8Num12"/>
    <w:lvl w:ilvl="0">
      <w:start w:val="10"/>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B5B8FCD2"/>
    <w:name w:val="WW8Num13"/>
    <w:lvl w:ilvl="0">
      <w:start w:val="16"/>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D12294AE"/>
    <w:name w:val="WW8Num1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F"/>
    <w:multiLevelType w:val="multilevel"/>
    <w:tmpl w:val="E1D076D2"/>
    <w:name w:val="WW8Num15"/>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31C6F90C"/>
    <w:name w:val="WW8Num16"/>
    <w:lvl w:ilvl="0">
      <w:start w:val="13"/>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1"/>
    <w:multiLevelType w:val="multilevel"/>
    <w:tmpl w:val="2A486A78"/>
    <w:name w:val="WW8Num1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2"/>
    <w:multiLevelType w:val="multilevel"/>
    <w:tmpl w:val="8BD85F0A"/>
    <w:name w:val="WW8Num18"/>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b/>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3"/>
    <w:multiLevelType w:val="multilevel"/>
    <w:tmpl w:val="F63E2EA2"/>
    <w:name w:val="WW8Num19"/>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b/>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22B5E7E"/>
    <w:multiLevelType w:val="hybridMultilevel"/>
    <w:tmpl w:val="34B0CB7A"/>
    <w:lvl w:ilvl="0" w:tplc="8640C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4670347"/>
    <w:multiLevelType w:val="hybridMultilevel"/>
    <w:tmpl w:val="65862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FC2001"/>
    <w:multiLevelType w:val="multilevel"/>
    <w:tmpl w:val="631A70A6"/>
    <w:lvl w:ilvl="0">
      <w:start w:val="10"/>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10263E7C"/>
    <w:multiLevelType w:val="multilevel"/>
    <w:tmpl w:val="0000000A"/>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13FD7CD8"/>
    <w:multiLevelType w:val="hybridMultilevel"/>
    <w:tmpl w:val="FB10264C"/>
    <w:lvl w:ilvl="0" w:tplc="986ABC0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E57D20"/>
    <w:multiLevelType w:val="hybridMultilevel"/>
    <w:tmpl w:val="18583888"/>
    <w:lvl w:ilvl="0" w:tplc="F1A4A7F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15:restartNumberingAfterBreak="0">
    <w:nsid w:val="292D65CB"/>
    <w:multiLevelType w:val="multilevel"/>
    <w:tmpl w:val="0000000D"/>
    <w:lvl w:ilvl="0">
      <w:start w:val="1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15:restartNumberingAfterBreak="0">
    <w:nsid w:val="41EF2B18"/>
    <w:multiLevelType w:val="multilevel"/>
    <w:tmpl w:val="0000000E"/>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44831358"/>
    <w:multiLevelType w:val="hybridMultilevel"/>
    <w:tmpl w:val="AF48FD66"/>
    <w:lvl w:ilvl="0" w:tplc="3D30A9E8">
      <w:start w:val="3"/>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8" w15:restartNumberingAfterBreak="0">
    <w:nsid w:val="564B5042"/>
    <w:multiLevelType w:val="hybridMultilevel"/>
    <w:tmpl w:val="BBAAEC2A"/>
    <w:lvl w:ilvl="0" w:tplc="0A9C7938">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5A13582F"/>
    <w:multiLevelType w:val="hybridMultilevel"/>
    <w:tmpl w:val="EA48623A"/>
    <w:lvl w:ilvl="0" w:tplc="7B1A2DF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15:restartNumberingAfterBreak="0">
    <w:nsid w:val="680F5B72"/>
    <w:multiLevelType w:val="hybridMultilevel"/>
    <w:tmpl w:val="9E549C56"/>
    <w:lvl w:ilvl="0" w:tplc="7B2CCE30">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1" w15:restartNumberingAfterBreak="0">
    <w:nsid w:val="717F562B"/>
    <w:multiLevelType w:val="hybridMultilevel"/>
    <w:tmpl w:val="A73E5F60"/>
    <w:lvl w:ilvl="0" w:tplc="EE6E92BC">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31"/>
  </w:num>
  <w:num w:numId="22">
    <w:abstractNumId w:val="27"/>
  </w:num>
  <w:num w:numId="23">
    <w:abstractNumId w:val="23"/>
  </w:num>
  <w:num w:numId="24">
    <w:abstractNumId w:val="21"/>
  </w:num>
  <w:num w:numId="25">
    <w:abstractNumId w:val="25"/>
  </w:num>
  <w:num w:numId="26">
    <w:abstractNumId w:val="29"/>
  </w:num>
  <w:num w:numId="27">
    <w:abstractNumId w:val="28"/>
  </w:num>
  <w:num w:numId="28">
    <w:abstractNumId w:val="19"/>
  </w:num>
  <w:num w:numId="29">
    <w:abstractNumId w:val="30"/>
  </w:num>
  <w:num w:numId="30">
    <w:abstractNumId w:val="2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53"/>
    <w:rsid w:val="00066740"/>
    <w:rsid w:val="000D3D27"/>
    <w:rsid w:val="001933D5"/>
    <w:rsid w:val="001E0F1A"/>
    <w:rsid w:val="00204792"/>
    <w:rsid w:val="002506A7"/>
    <w:rsid w:val="002A07AE"/>
    <w:rsid w:val="002C521A"/>
    <w:rsid w:val="002E3FC6"/>
    <w:rsid w:val="00336839"/>
    <w:rsid w:val="0036379A"/>
    <w:rsid w:val="003800FC"/>
    <w:rsid w:val="003D7596"/>
    <w:rsid w:val="003E3E8C"/>
    <w:rsid w:val="00404AA4"/>
    <w:rsid w:val="004B44BC"/>
    <w:rsid w:val="004E4B35"/>
    <w:rsid w:val="0055278B"/>
    <w:rsid w:val="005576A1"/>
    <w:rsid w:val="005F219F"/>
    <w:rsid w:val="006640CC"/>
    <w:rsid w:val="006A6801"/>
    <w:rsid w:val="006C0534"/>
    <w:rsid w:val="007642F3"/>
    <w:rsid w:val="008016BC"/>
    <w:rsid w:val="008525C3"/>
    <w:rsid w:val="009366C7"/>
    <w:rsid w:val="00987811"/>
    <w:rsid w:val="009E1500"/>
    <w:rsid w:val="00A26304"/>
    <w:rsid w:val="00A67F14"/>
    <w:rsid w:val="00AE0665"/>
    <w:rsid w:val="00AF3B3D"/>
    <w:rsid w:val="00B0678E"/>
    <w:rsid w:val="00B43492"/>
    <w:rsid w:val="00B7742F"/>
    <w:rsid w:val="00BD4968"/>
    <w:rsid w:val="00C07007"/>
    <w:rsid w:val="00C15416"/>
    <w:rsid w:val="00C74CE2"/>
    <w:rsid w:val="00CC6BD5"/>
    <w:rsid w:val="00CD02A2"/>
    <w:rsid w:val="00CF00B5"/>
    <w:rsid w:val="00D07CEC"/>
    <w:rsid w:val="00D14BE8"/>
    <w:rsid w:val="00D228DE"/>
    <w:rsid w:val="00DB11F5"/>
    <w:rsid w:val="00E92F1B"/>
    <w:rsid w:val="00F11224"/>
    <w:rsid w:val="00FA5853"/>
    <w:rsid w:val="00FC212C"/>
    <w:rsid w:val="00FD55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687F2A1-0ACE-4AC3-A652-EB7211E1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53"/>
    <w:pPr>
      <w:widowControl w:val="0"/>
      <w:suppressAutoHyphens/>
      <w:spacing w:after="0" w:line="240" w:lineRule="auto"/>
    </w:pPr>
    <w:rPr>
      <w:rFonts w:ascii="Times New Roman" w:eastAsia="Lucida Sans Unicode" w:hAnsi="Times New Roman" w:cs="Tahoma"/>
      <w:kern w:val="1"/>
      <w:sz w:val="24"/>
      <w:szCs w:val="24"/>
      <w:lang w:val="pt-BR" w:eastAsia="hi-IN" w:bidi="hi-IN"/>
    </w:rPr>
  </w:style>
  <w:style w:type="paragraph" w:styleId="Ttulo1">
    <w:name w:val="heading 1"/>
    <w:basedOn w:val="Normal"/>
    <w:next w:val="Normal"/>
    <w:link w:val="Ttulo1Char"/>
    <w:uiPriority w:val="9"/>
    <w:qFormat/>
    <w:rsid w:val="00FA585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har"/>
    <w:qFormat/>
    <w:rsid w:val="00FA5853"/>
    <w:pPr>
      <w:keepNext/>
      <w:numPr>
        <w:ilvl w:val="1"/>
        <w:numId w:val="1"/>
      </w:numPr>
      <w:ind w:left="0" w:firstLine="0"/>
      <w:jc w:val="center"/>
      <w:outlineLvl w:val="1"/>
    </w:pPr>
    <w:rPr>
      <w:rFonts w:ascii="Arial" w:hAnsi="Arial" w:cs="Arial"/>
      <w:b/>
      <w:iCs/>
      <w:sz w:val="18"/>
      <w:szCs w:val="18"/>
    </w:rPr>
  </w:style>
  <w:style w:type="paragraph" w:styleId="Ttulo4">
    <w:name w:val="heading 4"/>
    <w:basedOn w:val="Normal"/>
    <w:next w:val="Normal"/>
    <w:link w:val="Ttulo4Char"/>
    <w:qFormat/>
    <w:rsid w:val="00FA5853"/>
    <w:pPr>
      <w:keepNext/>
      <w:numPr>
        <w:ilvl w:val="3"/>
        <w:numId w:val="1"/>
      </w:numPr>
      <w:jc w:val="center"/>
      <w:outlineLvl w:val="3"/>
    </w:pPr>
    <w:rPr>
      <w:b/>
      <w:i/>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5853"/>
    <w:rPr>
      <w:rFonts w:asciiTheme="majorHAnsi" w:eastAsiaTheme="majorEastAsia" w:hAnsiTheme="majorHAnsi" w:cstheme="majorBidi"/>
      <w:b/>
      <w:bCs/>
      <w:color w:val="2D4F8E" w:themeColor="accent1" w:themeShade="B5"/>
      <w:kern w:val="1"/>
      <w:sz w:val="32"/>
      <w:szCs w:val="32"/>
      <w:lang w:val="pt-BR" w:eastAsia="hi-IN" w:bidi="hi-IN"/>
    </w:rPr>
  </w:style>
  <w:style w:type="character" w:customStyle="1" w:styleId="Ttulo2Char">
    <w:name w:val="Título 2 Char"/>
    <w:basedOn w:val="Fontepargpadro"/>
    <w:link w:val="Ttulo2"/>
    <w:rsid w:val="00FA5853"/>
    <w:rPr>
      <w:rFonts w:ascii="Arial" w:eastAsia="Lucida Sans Unicode" w:hAnsi="Arial" w:cs="Arial"/>
      <w:b/>
      <w:iCs/>
      <w:kern w:val="1"/>
      <w:sz w:val="18"/>
      <w:szCs w:val="18"/>
      <w:lang w:val="pt-BR" w:eastAsia="hi-IN" w:bidi="hi-IN"/>
    </w:rPr>
  </w:style>
  <w:style w:type="character" w:customStyle="1" w:styleId="Ttulo4Char">
    <w:name w:val="Título 4 Char"/>
    <w:basedOn w:val="Fontepargpadro"/>
    <w:link w:val="Ttulo4"/>
    <w:rsid w:val="00FA5853"/>
    <w:rPr>
      <w:rFonts w:ascii="Times New Roman" w:eastAsia="Lucida Sans Unicode" w:hAnsi="Times New Roman" w:cs="Tahoma"/>
      <w:b/>
      <w:i/>
      <w:kern w:val="1"/>
      <w:sz w:val="28"/>
      <w:szCs w:val="20"/>
      <w:u w:val="single"/>
      <w:lang w:val="pt-BR" w:eastAsia="hi-IN" w:bidi="hi-IN"/>
    </w:rPr>
  </w:style>
  <w:style w:type="character" w:customStyle="1" w:styleId="WW8Num2z0">
    <w:name w:val="WW8Num2z0"/>
    <w:rsid w:val="00FA5853"/>
    <w:rPr>
      <w:rFonts w:ascii="Symbol" w:hAnsi="Symbol"/>
    </w:rPr>
  </w:style>
  <w:style w:type="character" w:customStyle="1" w:styleId="WW8Num3z1">
    <w:name w:val="WW8Num3z1"/>
    <w:rsid w:val="00FA5853"/>
    <w:rPr>
      <w:rFonts w:ascii="OpenSymbol" w:hAnsi="OpenSymbol" w:cs="OpenSymbol"/>
    </w:rPr>
  </w:style>
  <w:style w:type="character" w:customStyle="1" w:styleId="WW8Num3z3">
    <w:name w:val="WW8Num3z3"/>
    <w:rsid w:val="00FA5853"/>
    <w:rPr>
      <w:rFonts w:ascii="Symbol" w:hAnsi="Symbol" w:cs="OpenSymbol"/>
    </w:rPr>
  </w:style>
  <w:style w:type="character" w:customStyle="1" w:styleId="WW8Num4z1">
    <w:name w:val="WW8Num4z1"/>
    <w:rsid w:val="00FA5853"/>
    <w:rPr>
      <w:rFonts w:ascii="OpenSymbol" w:hAnsi="OpenSymbol" w:cs="OpenSymbol"/>
    </w:rPr>
  </w:style>
  <w:style w:type="character" w:customStyle="1" w:styleId="WW8Num4z3">
    <w:name w:val="WW8Num4z3"/>
    <w:rsid w:val="00FA5853"/>
    <w:rPr>
      <w:rFonts w:ascii="Symbol" w:hAnsi="Symbol" w:cs="OpenSymbol"/>
    </w:rPr>
  </w:style>
  <w:style w:type="character" w:customStyle="1" w:styleId="WW8Num5z1">
    <w:name w:val="WW8Num5z1"/>
    <w:rsid w:val="00FA5853"/>
    <w:rPr>
      <w:rFonts w:ascii="OpenSymbol" w:hAnsi="OpenSymbol" w:cs="OpenSymbol"/>
    </w:rPr>
  </w:style>
  <w:style w:type="character" w:customStyle="1" w:styleId="WW8Num5z3">
    <w:name w:val="WW8Num5z3"/>
    <w:rsid w:val="00FA5853"/>
    <w:rPr>
      <w:rFonts w:ascii="Symbol" w:hAnsi="Symbol" w:cs="OpenSymbol"/>
    </w:rPr>
  </w:style>
  <w:style w:type="character" w:customStyle="1" w:styleId="WW8Num6z1">
    <w:name w:val="WW8Num6z1"/>
    <w:rsid w:val="00FA5853"/>
    <w:rPr>
      <w:rFonts w:ascii="OpenSymbol" w:hAnsi="OpenSymbol" w:cs="OpenSymbol"/>
    </w:rPr>
  </w:style>
  <w:style w:type="character" w:customStyle="1" w:styleId="WW8Num6z3">
    <w:name w:val="WW8Num6z3"/>
    <w:rsid w:val="00FA5853"/>
    <w:rPr>
      <w:rFonts w:ascii="Symbol" w:hAnsi="Symbol" w:cs="OpenSymbol"/>
    </w:rPr>
  </w:style>
  <w:style w:type="character" w:customStyle="1" w:styleId="WW8Num7z1">
    <w:name w:val="WW8Num7z1"/>
    <w:rsid w:val="00FA5853"/>
    <w:rPr>
      <w:rFonts w:ascii="OpenSymbol" w:hAnsi="OpenSymbol" w:cs="OpenSymbol"/>
    </w:rPr>
  </w:style>
  <w:style w:type="character" w:customStyle="1" w:styleId="WW8Num7z3">
    <w:name w:val="WW8Num7z3"/>
    <w:rsid w:val="00FA5853"/>
    <w:rPr>
      <w:rFonts w:ascii="Symbol" w:hAnsi="Symbol" w:cs="OpenSymbol"/>
    </w:rPr>
  </w:style>
  <w:style w:type="character" w:customStyle="1" w:styleId="Absatz-Standardschriftart">
    <w:name w:val="Absatz-Standardschriftart"/>
    <w:rsid w:val="00FA5853"/>
  </w:style>
  <w:style w:type="character" w:customStyle="1" w:styleId="WW-Absatz-Standardschriftart">
    <w:name w:val="WW-Absatz-Standardschriftart"/>
    <w:rsid w:val="00FA5853"/>
  </w:style>
  <w:style w:type="character" w:customStyle="1" w:styleId="WW-Absatz-Standardschriftart1">
    <w:name w:val="WW-Absatz-Standardschriftart1"/>
    <w:rsid w:val="00FA5853"/>
  </w:style>
  <w:style w:type="character" w:customStyle="1" w:styleId="WW-Absatz-Standardschriftart11">
    <w:name w:val="WW-Absatz-Standardschriftart11"/>
    <w:rsid w:val="00FA5853"/>
  </w:style>
  <w:style w:type="character" w:customStyle="1" w:styleId="WW-Absatz-Standardschriftart111">
    <w:name w:val="WW-Absatz-Standardschriftart111"/>
    <w:rsid w:val="00FA5853"/>
  </w:style>
  <w:style w:type="character" w:customStyle="1" w:styleId="WW8Num1z0">
    <w:name w:val="WW8Num1z0"/>
    <w:rsid w:val="00FA5853"/>
    <w:rPr>
      <w:rFonts w:ascii="Symbol" w:hAnsi="Symbol"/>
    </w:rPr>
  </w:style>
  <w:style w:type="character" w:customStyle="1" w:styleId="WW8Num3z0">
    <w:name w:val="WW8Num3z0"/>
    <w:rsid w:val="00FA5853"/>
    <w:rPr>
      <w:rFonts w:ascii="Symbol" w:hAnsi="Symbol"/>
    </w:rPr>
  </w:style>
  <w:style w:type="character" w:customStyle="1" w:styleId="WW8Num4z0">
    <w:name w:val="WW8Num4z0"/>
    <w:rsid w:val="00FA5853"/>
    <w:rPr>
      <w:rFonts w:ascii="Symbol" w:hAnsi="Symbol"/>
    </w:rPr>
  </w:style>
  <w:style w:type="character" w:customStyle="1" w:styleId="WW8Num5z0">
    <w:name w:val="WW8Num5z0"/>
    <w:rsid w:val="00FA5853"/>
    <w:rPr>
      <w:rFonts w:ascii="Symbol" w:hAnsi="Symbol"/>
    </w:rPr>
  </w:style>
  <w:style w:type="character" w:customStyle="1" w:styleId="WW8Num6z0">
    <w:name w:val="WW8Num6z0"/>
    <w:rsid w:val="00FA5853"/>
    <w:rPr>
      <w:rFonts w:ascii="Symbol" w:hAnsi="Symbol"/>
    </w:rPr>
  </w:style>
  <w:style w:type="character" w:customStyle="1" w:styleId="WW8Num7z0">
    <w:name w:val="WW8Num7z0"/>
    <w:rsid w:val="00FA5853"/>
    <w:rPr>
      <w:rFonts w:ascii="Symbol" w:hAnsi="Symbol"/>
    </w:rPr>
  </w:style>
  <w:style w:type="character" w:customStyle="1" w:styleId="WW8Num8z0">
    <w:name w:val="WW8Num8z0"/>
    <w:rsid w:val="00FA5853"/>
    <w:rPr>
      <w:rFonts w:ascii="Symbol" w:hAnsi="Symbol"/>
    </w:rPr>
  </w:style>
  <w:style w:type="character" w:customStyle="1" w:styleId="WW8Num9z0">
    <w:name w:val="WW8Num9z0"/>
    <w:rsid w:val="00FA5853"/>
    <w:rPr>
      <w:rFonts w:ascii="Symbol" w:hAnsi="Symbol"/>
    </w:rPr>
  </w:style>
  <w:style w:type="character" w:customStyle="1" w:styleId="WW8Num10z0">
    <w:name w:val="WW8Num10z0"/>
    <w:rsid w:val="00FA5853"/>
    <w:rPr>
      <w:rFonts w:ascii="Symbol" w:hAnsi="Symbol"/>
    </w:rPr>
  </w:style>
  <w:style w:type="character" w:customStyle="1" w:styleId="WW8Num11z0">
    <w:name w:val="WW8Num11z0"/>
    <w:rsid w:val="00FA5853"/>
    <w:rPr>
      <w:rFonts w:ascii="Symbol" w:hAnsi="Symbol"/>
    </w:rPr>
  </w:style>
  <w:style w:type="character" w:customStyle="1" w:styleId="WW8Num12z0">
    <w:name w:val="WW8Num12z0"/>
    <w:rsid w:val="00FA5853"/>
    <w:rPr>
      <w:rFonts w:ascii="Symbol" w:hAnsi="Symbol"/>
    </w:rPr>
  </w:style>
  <w:style w:type="character" w:customStyle="1" w:styleId="WW8Num13z0">
    <w:name w:val="WW8Num13z0"/>
    <w:rsid w:val="00FA5853"/>
    <w:rPr>
      <w:rFonts w:ascii="Symbol" w:hAnsi="Symbol"/>
    </w:rPr>
  </w:style>
  <w:style w:type="character" w:customStyle="1" w:styleId="WW8Num14z0">
    <w:name w:val="WW8Num14z0"/>
    <w:rsid w:val="00FA5853"/>
    <w:rPr>
      <w:rFonts w:ascii="Symbol" w:hAnsi="Symbol"/>
    </w:rPr>
  </w:style>
  <w:style w:type="character" w:customStyle="1" w:styleId="WW8Num15z0">
    <w:name w:val="WW8Num15z0"/>
    <w:rsid w:val="00FA5853"/>
    <w:rPr>
      <w:rFonts w:ascii="Symbol" w:hAnsi="Symbol"/>
    </w:rPr>
  </w:style>
  <w:style w:type="character" w:customStyle="1" w:styleId="WW8Num16z0">
    <w:name w:val="WW8Num16z0"/>
    <w:rsid w:val="00FA5853"/>
    <w:rPr>
      <w:rFonts w:ascii="Symbol" w:hAnsi="Symbol"/>
    </w:rPr>
  </w:style>
  <w:style w:type="character" w:customStyle="1" w:styleId="WW8Num17z0">
    <w:name w:val="WW8Num17z0"/>
    <w:rsid w:val="00FA5853"/>
    <w:rPr>
      <w:rFonts w:ascii="Symbol" w:hAnsi="Symbol"/>
    </w:rPr>
  </w:style>
  <w:style w:type="character" w:customStyle="1" w:styleId="WW8Num18z0">
    <w:name w:val="WW8Num18z0"/>
    <w:rsid w:val="00FA5853"/>
    <w:rPr>
      <w:rFonts w:ascii="Symbol" w:hAnsi="Symbol"/>
    </w:rPr>
  </w:style>
  <w:style w:type="character" w:customStyle="1" w:styleId="WW8Num19z0">
    <w:name w:val="WW8Num19z0"/>
    <w:rsid w:val="00FA5853"/>
    <w:rPr>
      <w:rFonts w:ascii="Symbol" w:hAnsi="Symbol"/>
    </w:rPr>
  </w:style>
  <w:style w:type="character" w:customStyle="1" w:styleId="WW8Num20z0">
    <w:name w:val="WW8Num20z0"/>
    <w:rsid w:val="00FA5853"/>
    <w:rPr>
      <w:rFonts w:ascii="Symbol" w:hAnsi="Symbol"/>
    </w:rPr>
  </w:style>
  <w:style w:type="character" w:customStyle="1" w:styleId="WW8Num21z0">
    <w:name w:val="WW8Num21z0"/>
    <w:rsid w:val="00FA5853"/>
    <w:rPr>
      <w:rFonts w:ascii="Symbol" w:hAnsi="Symbol"/>
    </w:rPr>
  </w:style>
  <w:style w:type="character" w:customStyle="1" w:styleId="WW8Num22z0">
    <w:name w:val="WW8Num22z0"/>
    <w:rsid w:val="00FA5853"/>
    <w:rPr>
      <w:rFonts w:ascii="Symbol" w:hAnsi="Symbol"/>
    </w:rPr>
  </w:style>
  <w:style w:type="character" w:customStyle="1" w:styleId="WW8Num23z0">
    <w:name w:val="WW8Num23z0"/>
    <w:rsid w:val="00FA5853"/>
    <w:rPr>
      <w:rFonts w:ascii="Symbol" w:hAnsi="Symbol"/>
    </w:rPr>
  </w:style>
  <w:style w:type="character" w:customStyle="1" w:styleId="WW8Num24z0">
    <w:name w:val="WW8Num24z0"/>
    <w:rsid w:val="00FA5853"/>
    <w:rPr>
      <w:rFonts w:ascii="Symbol" w:hAnsi="Symbol"/>
    </w:rPr>
  </w:style>
  <w:style w:type="character" w:customStyle="1" w:styleId="WW8Num25z0">
    <w:name w:val="WW8Num25z0"/>
    <w:rsid w:val="00FA5853"/>
    <w:rPr>
      <w:rFonts w:ascii="Symbol" w:hAnsi="Symbol"/>
    </w:rPr>
  </w:style>
  <w:style w:type="character" w:customStyle="1" w:styleId="WW8Num26z0">
    <w:name w:val="WW8Num26z0"/>
    <w:rsid w:val="00FA5853"/>
    <w:rPr>
      <w:rFonts w:ascii="Symbol" w:hAnsi="Symbol"/>
    </w:rPr>
  </w:style>
  <w:style w:type="character" w:customStyle="1" w:styleId="WW8Num27z0">
    <w:name w:val="WW8Num27z0"/>
    <w:rsid w:val="00FA5853"/>
    <w:rPr>
      <w:rFonts w:ascii="Symbol" w:hAnsi="Symbol"/>
    </w:rPr>
  </w:style>
  <w:style w:type="character" w:customStyle="1" w:styleId="WW8Num28z0">
    <w:name w:val="WW8Num28z0"/>
    <w:rsid w:val="00FA5853"/>
    <w:rPr>
      <w:rFonts w:ascii="Symbol" w:hAnsi="Symbol"/>
    </w:rPr>
  </w:style>
  <w:style w:type="character" w:customStyle="1" w:styleId="WW8Num29z0">
    <w:name w:val="WW8Num29z0"/>
    <w:rsid w:val="00FA5853"/>
    <w:rPr>
      <w:rFonts w:ascii="Symbol" w:hAnsi="Symbol"/>
    </w:rPr>
  </w:style>
  <w:style w:type="character" w:customStyle="1" w:styleId="WW8Num30z0">
    <w:name w:val="WW8Num30z0"/>
    <w:rsid w:val="00FA5853"/>
    <w:rPr>
      <w:rFonts w:ascii="Symbol" w:hAnsi="Symbol"/>
    </w:rPr>
  </w:style>
  <w:style w:type="character" w:customStyle="1" w:styleId="WW8Num32z1">
    <w:name w:val="WW8Num32z1"/>
    <w:rsid w:val="00FA5853"/>
    <w:rPr>
      <w:rFonts w:ascii="OpenSymbol" w:hAnsi="OpenSymbol" w:cs="OpenSymbol"/>
    </w:rPr>
  </w:style>
  <w:style w:type="character" w:customStyle="1" w:styleId="WW8Num32z3">
    <w:name w:val="WW8Num32z3"/>
    <w:rsid w:val="00FA5853"/>
    <w:rPr>
      <w:rFonts w:ascii="Symbol" w:hAnsi="Symbol" w:cs="OpenSymbol"/>
    </w:rPr>
  </w:style>
  <w:style w:type="character" w:customStyle="1" w:styleId="WW8Num33z1">
    <w:name w:val="WW8Num33z1"/>
    <w:rsid w:val="00FA5853"/>
    <w:rPr>
      <w:rFonts w:ascii="OpenSymbol" w:hAnsi="OpenSymbol" w:cs="OpenSymbol"/>
    </w:rPr>
  </w:style>
  <w:style w:type="character" w:customStyle="1" w:styleId="WW8Num33z3">
    <w:name w:val="WW8Num33z3"/>
    <w:rsid w:val="00FA5853"/>
    <w:rPr>
      <w:rFonts w:ascii="Symbol" w:hAnsi="Symbol" w:cs="OpenSymbol"/>
    </w:rPr>
  </w:style>
  <w:style w:type="character" w:customStyle="1" w:styleId="WW8Num34z1">
    <w:name w:val="WW8Num34z1"/>
    <w:rsid w:val="00FA5853"/>
    <w:rPr>
      <w:rFonts w:ascii="OpenSymbol" w:hAnsi="OpenSymbol" w:cs="OpenSymbol"/>
    </w:rPr>
  </w:style>
  <w:style w:type="character" w:customStyle="1" w:styleId="WW8Num34z3">
    <w:name w:val="WW8Num34z3"/>
    <w:rsid w:val="00FA5853"/>
    <w:rPr>
      <w:rFonts w:ascii="Symbol" w:hAnsi="Symbol" w:cs="OpenSymbol"/>
    </w:rPr>
  </w:style>
  <w:style w:type="character" w:customStyle="1" w:styleId="WW8Num35z1">
    <w:name w:val="WW8Num35z1"/>
    <w:rsid w:val="00FA5853"/>
    <w:rPr>
      <w:rFonts w:ascii="OpenSymbol" w:hAnsi="OpenSymbol" w:cs="OpenSymbol"/>
    </w:rPr>
  </w:style>
  <w:style w:type="character" w:customStyle="1" w:styleId="WW8Num35z3">
    <w:name w:val="WW8Num35z3"/>
    <w:rsid w:val="00FA5853"/>
    <w:rPr>
      <w:rFonts w:ascii="Symbol" w:hAnsi="Symbol" w:cs="OpenSymbol"/>
    </w:rPr>
  </w:style>
  <w:style w:type="character" w:customStyle="1" w:styleId="WW8Num36z1">
    <w:name w:val="WW8Num36z1"/>
    <w:rsid w:val="00FA5853"/>
    <w:rPr>
      <w:rFonts w:ascii="OpenSymbol" w:hAnsi="OpenSymbol" w:cs="OpenSymbol"/>
    </w:rPr>
  </w:style>
  <w:style w:type="character" w:customStyle="1" w:styleId="WW8Num36z3">
    <w:name w:val="WW8Num36z3"/>
    <w:rsid w:val="00FA5853"/>
    <w:rPr>
      <w:rFonts w:ascii="Symbol" w:hAnsi="Symbol" w:cs="OpenSymbol"/>
    </w:rPr>
  </w:style>
  <w:style w:type="character" w:customStyle="1" w:styleId="WW-Absatz-Standardschriftart1111">
    <w:name w:val="WW-Absatz-Standardschriftart1111"/>
    <w:rsid w:val="00FA5853"/>
  </w:style>
  <w:style w:type="character" w:customStyle="1" w:styleId="WW8Num31z0">
    <w:name w:val="WW8Num31z0"/>
    <w:rsid w:val="00FA5853"/>
    <w:rPr>
      <w:rFonts w:ascii="Symbol" w:hAnsi="Symbol"/>
    </w:rPr>
  </w:style>
  <w:style w:type="character" w:customStyle="1" w:styleId="WW-Absatz-Standardschriftart11111">
    <w:name w:val="WW-Absatz-Standardschriftart11111"/>
    <w:rsid w:val="00FA5853"/>
  </w:style>
  <w:style w:type="character" w:customStyle="1" w:styleId="WW8Num32z0">
    <w:name w:val="WW8Num32z0"/>
    <w:rsid w:val="00FA5853"/>
    <w:rPr>
      <w:rFonts w:ascii="Symbol" w:hAnsi="Symbol"/>
    </w:rPr>
  </w:style>
  <w:style w:type="character" w:customStyle="1" w:styleId="WW8Num33z0">
    <w:name w:val="WW8Num33z0"/>
    <w:rsid w:val="00FA5853"/>
    <w:rPr>
      <w:rFonts w:ascii="Symbol" w:hAnsi="Symbol"/>
    </w:rPr>
  </w:style>
  <w:style w:type="character" w:customStyle="1" w:styleId="WW8Num34z0">
    <w:name w:val="WW8Num34z0"/>
    <w:rsid w:val="00FA5853"/>
    <w:rPr>
      <w:rFonts w:ascii="Symbol" w:hAnsi="Symbol"/>
    </w:rPr>
  </w:style>
  <w:style w:type="character" w:customStyle="1" w:styleId="WW8Num35z0">
    <w:name w:val="WW8Num35z0"/>
    <w:rsid w:val="00FA5853"/>
    <w:rPr>
      <w:rFonts w:ascii="Symbol" w:hAnsi="Symbol"/>
    </w:rPr>
  </w:style>
  <w:style w:type="character" w:customStyle="1" w:styleId="WW8Num36z0">
    <w:name w:val="WW8Num36z0"/>
    <w:rsid w:val="00FA5853"/>
    <w:rPr>
      <w:rFonts w:ascii="Symbol" w:hAnsi="Symbol"/>
    </w:rPr>
  </w:style>
  <w:style w:type="character" w:customStyle="1" w:styleId="WW8Num37z0">
    <w:name w:val="WW8Num37z0"/>
    <w:rsid w:val="00FA5853"/>
    <w:rPr>
      <w:rFonts w:ascii="Symbol" w:hAnsi="Symbol"/>
    </w:rPr>
  </w:style>
  <w:style w:type="character" w:customStyle="1" w:styleId="WW8Num38z0">
    <w:name w:val="WW8Num38z0"/>
    <w:rsid w:val="00FA5853"/>
    <w:rPr>
      <w:rFonts w:ascii="Symbol" w:hAnsi="Symbol"/>
    </w:rPr>
  </w:style>
  <w:style w:type="character" w:customStyle="1" w:styleId="WW8Num39z0">
    <w:name w:val="WW8Num39z0"/>
    <w:rsid w:val="00FA5853"/>
    <w:rPr>
      <w:rFonts w:ascii="Symbol" w:hAnsi="Symbol"/>
    </w:rPr>
  </w:style>
  <w:style w:type="character" w:customStyle="1" w:styleId="WW8Num40z0">
    <w:name w:val="WW8Num40z0"/>
    <w:rsid w:val="00FA5853"/>
    <w:rPr>
      <w:rFonts w:ascii="Symbol" w:hAnsi="Symbol"/>
    </w:rPr>
  </w:style>
  <w:style w:type="character" w:customStyle="1" w:styleId="WW8Num41z0">
    <w:name w:val="WW8Num41z0"/>
    <w:rsid w:val="00FA5853"/>
    <w:rPr>
      <w:rFonts w:ascii="Symbol" w:hAnsi="Symbol"/>
    </w:rPr>
  </w:style>
  <w:style w:type="character" w:customStyle="1" w:styleId="WW8Num42z0">
    <w:name w:val="WW8Num42z0"/>
    <w:rsid w:val="00FA5853"/>
    <w:rPr>
      <w:rFonts w:ascii="Symbol" w:hAnsi="Symbol"/>
    </w:rPr>
  </w:style>
  <w:style w:type="character" w:customStyle="1" w:styleId="WW8Num43z0">
    <w:name w:val="WW8Num43z0"/>
    <w:rsid w:val="00FA5853"/>
    <w:rPr>
      <w:rFonts w:ascii="Symbol" w:hAnsi="Symbol"/>
    </w:rPr>
  </w:style>
  <w:style w:type="character" w:customStyle="1" w:styleId="WW8Num44z0">
    <w:name w:val="WW8Num44z0"/>
    <w:rsid w:val="00FA5853"/>
    <w:rPr>
      <w:rFonts w:ascii="Symbol" w:hAnsi="Symbol"/>
    </w:rPr>
  </w:style>
  <w:style w:type="character" w:customStyle="1" w:styleId="WW8Num45z0">
    <w:name w:val="WW8Num45z0"/>
    <w:rsid w:val="00FA5853"/>
    <w:rPr>
      <w:rFonts w:ascii="Symbol" w:hAnsi="Symbol"/>
    </w:rPr>
  </w:style>
  <w:style w:type="character" w:customStyle="1" w:styleId="WW8Num46z0">
    <w:name w:val="WW8Num46z0"/>
    <w:rsid w:val="00FA5853"/>
    <w:rPr>
      <w:rFonts w:ascii="Symbol" w:hAnsi="Symbol"/>
    </w:rPr>
  </w:style>
  <w:style w:type="character" w:customStyle="1" w:styleId="WW8Num47z0">
    <w:name w:val="WW8Num47z0"/>
    <w:rsid w:val="00FA5853"/>
    <w:rPr>
      <w:rFonts w:ascii="Symbol" w:hAnsi="Symbol"/>
    </w:rPr>
  </w:style>
  <w:style w:type="character" w:customStyle="1" w:styleId="WW8Num48z0">
    <w:name w:val="WW8Num48z0"/>
    <w:rsid w:val="00FA5853"/>
    <w:rPr>
      <w:rFonts w:ascii="Symbol" w:hAnsi="Symbol"/>
    </w:rPr>
  </w:style>
  <w:style w:type="character" w:customStyle="1" w:styleId="WW-Absatz-Standardschriftart111111">
    <w:name w:val="WW-Absatz-Standardschriftart111111"/>
    <w:rsid w:val="00FA5853"/>
  </w:style>
  <w:style w:type="character" w:customStyle="1" w:styleId="WW-Absatz-Standardschriftart1111111">
    <w:name w:val="WW-Absatz-Standardschriftart1111111"/>
    <w:rsid w:val="00FA5853"/>
  </w:style>
  <w:style w:type="character" w:styleId="Hyperlink">
    <w:name w:val="Hyperlink"/>
    <w:rsid w:val="00FA5853"/>
    <w:rPr>
      <w:color w:val="000080"/>
      <w:u w:val="single"/>
    </w:rPr>
  </w:style>
  <w:style w:type="character" w:customStyle="1" w:styleId="Smbolosdenumerao">
    <w:name w:val="Símbolos de numeração"/>
    <w:rsid w:val="00FA5853"/>
  </w:style>
  <w:style w:type="character" w:customStyle="1" w:styleId="Marcas">
    <w:name w:val="Marcas"/>
    <w:rsid w:val="00FA5853"/>
    <w:rPr>
      <w:rFonts w:ascii="OpenSymbol" w:eastAsia="OpenSymbol" w:hAnsi="OpenSymbol" w:cs="OpenSymbol"/>
    </w:rPr>
  </w:style>
  <w:style w:type="character" w:customStyle="1" w:styleId="Fontepargpadro1">
    <w:name w:val="Fonte parág. padrão1"/>
    <w:rsid w:val="00FA5853"/>
  </w:style>
  <w:style w:type="character" w:styleId="Forte">
    <w:name w:val="Strong"/>
    <w:basedOn w:val="Fontepargpadro1"/>
    <w:uiPriority w:val="22"/>
    <w:qFormat/>
    <w:rsid w:val="00FA5853"/>
    <w:rPr>
      <w:b/>
      <w:bCs/>
    </w:rPr>
  </w:style>
  <w:style w:type="paragraph" w:customStyle="1" w:styleId="Ttulo10">
    <w:name w:val="Título1"/>
    <w:basedOn w:val="Normal"/>
    <w:next w:val="Corpodetexto"/>
    <w:rsid w:val="00FA5853"/>
    <w:pPr>
      <w:keepNext/>
      <w:spacing w:before="240" w:after="120"/>
    </w:pPr>
    <w:rPr>
      <w:rFonts w:ascii="Arial" w:hAnsi="Arial"/>
      <w:sz w:val="28"/>
      <w:szCs w:val="28"/>
    </w:rPr>
  </w:style>
  <w:style w:type="paragraph" w:styleId="Corpodetexto">
    <w:name w:val="Body Text"/>
    <w:basedOn w:val="Normal"/>
    <w:link w:val="CorpodetextoChar"/>
    <w:rsid w:val="00FA5853"/>
    <w:pPr>
      <w:spacing w:after="120"/>
    </w:pPr>
  </w:style>
  <w:style w:type="character" w:customStyle="1" w:styleId="CorpodetextoChar">
    <w:name w:val="Corpo de texto Char"/>
    <w:basedOn w:val="Fontepargpadro"/>
    <w:link w:val="Corpodetexto"/>
    <w:rsid w:val="00FA5853"/>
    <w:rPr>
      <w:rFonts w:ascii="Times New Roman" w:eastAsia="Lucida Sans Unicode" w:hAnsi="Times New Roman" w:cs="Tahoma"/>
      <w:kern w:val="1"/>
      <w:sz w:val="24"/>
      <w:szCs w:val="24"/>
      <w:lang w:val="pt-BR" w:eastAsia="hi-IN" w:bidi="hi-IN"/>
    </w:rPr>
  </w:style>
  <w:style w:type="paragraph" w:styleId="Lista">
    <w:name w:val="List"/>
    <w:basedOn w:val="Corpodetexto"/>
    <w:rsid w:val="00FA5853"/>
  </w:style>
  <w:style w:type="paragraph" w:customStyle="1" w:styleId="Legenda1">
    <w:name w:val="Legenda1"/>
    <w:basedOn w:val="Normal"/>
    <w:rsid w:val="00FA5853"/>
    <w:pPr>
      <w:suppressLineNumbers/>
      <w:spacing w:before="120" w:after="120"/>
    </w:pPr>
    <w:rPr>
      <w:i/>
      <w:iCs/>
    </w:rPr>
  </w:style>
  <w:style w:type="paragraph" w:customStyle="1" w:styleId="ndice">
    <w:name w:val="Índice"/>
    <w:basedOn w:val="Normal"/>
    <w:rsid w:val="00FA5853"/>
    <w:pPr>
      <w:suppressLineNumbers/>
    </w:pPr>
  </w:style>
  <w:style w:type="paragraph" w:styleId="Cabealho">
    <w:name w:val="header"/>
    <w:aliases w:val="Cabeçalho superior,Heading 1a,h,he,HeaderNN,Cabeçalho Char Char Char"/>
    <w:basedOn w:val="Normal"/>
    <w:link w:val="CabealhoChar"/>
    <w:uiPriority w:val="99"/>
    <w:rsid w:val="00FA5853"/>
    <w:pPr>
      <w:suppressLineNumbers/>
      <w:tabs>
        <w:tab w:val="center" w:pos="4320"/>
        <w:tab w:val="right" w:pos="8640"/>
      </w:tabs>
    </w:pPr>
  </w:style>
  <w:style w:type="character" w:customStyle="1" w:styleId="CabealhoChar">
    <w:name w:val="Cabeçalho Char"/>
    <w:aliases w:val="Cabeçalho superior Char,Heading 1a Char,h Char,he Char,HeaderNN Char,Cabeçalho Char Char Char Char"/>
    <w:basedOn w:val="Fontepargpadro"/>
    <w:link w:val="Cabealho"/>
    <w:uiPriority w:val="99"/>
    <w:rsid w:val="00FA5853"/>
    <w:rPr>
      <w:rFonts w:ascii="Times New Roman" w:eastAsia="Lucida Sans Unicode" w:hAnsi="Times New Roman" w:cs="Tahoma"/>
      <w:kern w:val="1"/>
      <w:sz w:val="24"/>
      <w:szCs w:val="24"/>
      <w:lang w:val="pt-BR" w:eastAsia="hi-IN" w:bidi="hi-IN"/>
    </w:rPr>
  </w:style>
  <w:style w:type="paragraph" w:styleId="Rodap">
    <w:name w:val="footer"/>
    <w:basedOn w:val="Normal"/>
    <w:link w:val="RodapChar"/>
    <w:rsid w:val="00FA5853"/>
    <w:pPr>
      <w:suppressLineNumbers/>
      <w:tabs>
        <w:tab w:val="center" w:pos="5128"/>
        <w:tab w:val="right" w:pos="10256"/>
      </w:tabs>
    </w:pPr>
  </w:style>
  <w:style w:type="character" w:customStyle="1" w:styleId="RodapChar">
    <w:name w:val="Rodapé Char"/>
    <w:basedOn w:val="Fontepargpadro"/>
    <w:link w:val="Rodap"/>
    <w:rsid w:val="00FA5853"/>
    <w:rPr>
      <w:rFonts w:ascii="Times New Roman" w:eastAsia="Lucida Sans Unicode" w:hAnsi="Times New Roman" w:cs="Tahoma"/>
      <w:kern w:val="1"/>
      <w:sz w:val="24"/>
      <w:szCs w:val="24"/>
      <w:lang w:val="pt-BR" w:eastAsia="hi-IN" w:bidi="hi-IN"/>
    </w:rPr>
  </w:style>
  <w:style w:type="paragraph" w:customStyle="1" w:styleId="WW-Padro">
    <w:name w:val="WW-Padrão"/>
    <w:rsid w:val="00FA5853"/>
    <w:pPr>
      <w:widowControl w:val="0"/>
      <w:suppressAutoHyphens/>
      <w:autoSpaceDE w:val="0"/>
      <w:spacing w:after="0" w:line="240" w:lineRule="auto"/>
    </w:pPr>
    <w:rPr>
      <w:rFonts w:ascii="Times New Roman" w:eastAsia="Arial" w:hAnsi="Times New Roman" w:cs="Times New Roman"/>
      <w:kern w:val="1"/>
      <w:sz w:val="20"/>
      <w:szCs w:val="20"/>
      <w:lang w:val="pt-BR" w:eastAsia="ar-SA"/>
    </w:rPr>
  </w:style>
  <w:style w:type="paragraph" w:styleId="NormalWeb">
    <w:name w:val="Normal (Web)"/>
    <w:basedOn w:val="Normal"/>
    <w:rsid w:val="00FA5853"/>
    <w:pPr>
      <w:spacing w:before="280" w:after="280"/>
    </w:pPr>
    <w:rPr>
      <w:rFonts w:ascii="Arial Unicode MS" w:eastAsia="Arial Unicode MS" w:hAnsi="Arial Unicode MS" w:cs="Arial Unicode MS"/>
      <w:color w:val="000000"/>
    </w:rPr>
  </w:style>
  <w:style w:type="paragraph" w:customStyle="1" w:styleId="TextosemFormatao1">
    <w:name w:val="Texto sem Formatação1"/>
    <w:basedOn w:val="Normal"/>
    <w:rsid w:val="00FA5853"/>
    <w:rPr>
      <w:rFonts w:ascii="Courier New" w:hAnsi="Courier New"/>
      <w:sz w:val="20"/>
      <w:szCs w:val="20"/>
    </w:rPr>
  </w:style>
  <w:style w:type="paragraph" w:customStyle="1" w:styleId="TxBrc2">
    <w:name w:val="TxBr_c2"/>
    <w:basedOn w:val="Normal"/>
    <w:rsid w:val="00FA5853"/>
    <w:pPr>
      <w:autoSpaceDE w:val="0"/>
      <w:spacing w:line="240" w:lineRule="atLeast"/>
      <w:jc w:val="center"/>
    </w:pPr>
    <w:rPr>
      <w:rFonts w:eastAsia="Times New Roman" w:cs="Times New Roman"/>
      <w:lang w:val="en-US"/>
    </w:rPr>
  </w:style>
  <w:style w:type="paragraph" w:styleId="Textodebalo">
    <w:name w:val="Balloon Text"/>
    <w:basedOn w:val="Normal"/>
    <w:link w:val="TextodebaloChar"/>
    <w:uiPriority w:val="99"/>
    <w:semiHidden/>
    <w:unhideWhenUsed/>
    <w:rsid w:val="00FA585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A5853"/>
    <w:rPr>
      <w:rFonts w:ascii="Lucida Grande" w:eastAsia="Lucida Sans Unicode" w:hAnsi="Lucida Grande" w:cs="Lucida Grande"/>
      <w:kern w:val="1"/>
      <w:sz w:val="18"/>
      <w:szCs w:val="18"/>
      <w:lang w:val="pt-BR" w:eastAsia="hi-IN" w:bidi="hi-IN"/>
    </w:rPr>
  </w:style>
  <w:style w:type="paragraph" w:styleId="PargrafodaLista">
    <w:name w:val="List Paragraph"/>
    <w:basedOn w:val="Normal"/>
    <w:uiPriority w:val="34"/>
    <w:qFormat/>
    <w:rsid w:val="00FA5853"/>
    <w:pPr>
      <w:ind w:left="720"/>
      <w:contextualSpacing/>
    </w:pPr>
  </w:style>
  <w:style w:type="character" w:styleId="HiperlinkVisitado">
    <w:name w:val="FollowedHyperlink"/>
    <w:basedOn w:val="Fontepargpadro"/>
    <w:uiPriority w:val="99"/>
    <w:semiHidden/>
    <w:unhideWhenUsed/>
    <w:rsid w:val="00FA5853"/>
    <w:rPr>
      <w:color w:val="954F72" w:themeColor="followedHyperlink"/>
      <w:u w:val="single"/>
    </w:rPr>
  </w:style>
  <w:style w:type="paragraph" w:customStyle="1" w:styleId="Standard">
    <w:name w:val="Standard"/>
    <w:rsid w:val="00FA5853"/>
    <w:pPr>
      <w:suppressAutoHyphens/>
      <w:autoSpaceDN w:val="0"/>
      <w:spacing w:after="0" w:line="240" w:lineRule="auto"/>
      <w:textAlignment w:val="baseline"/>
    </w:pPr>
    <w:rPr>
      <w:rFonts w:ascii="Times New Roman" w:eastAsia="Times New Roman" w:hAnsi="Times New Roman" w:cs="Times New Roman"/>
      <w:kern w:val="3"/>
      <w:sz w:val="24"/>
      <w:szCs w:val="24"/>
      <w:lang w:val="pt-BR" w:eastAsia="pt-BR"/>
    </w:rPr>
  </w:style>
  <w:style w:type="character" w:styleId="nfase">
    <w:name w:val="Emphasis"/>
    <w:basedOn w:val="Fontepargpadro"/>
    <w:uiPriority w:val="20"/>
    <w:qFormat/>
    <w:rsid w:val="00FA5853"/>
    <w:rPr>
      <w:i/>
      <w:iCs/>
    </w:rPr>
  </w:style>
  <w:style w:type="character" w:styleId="Refdecomentrio">
    <w:name w:val="annotation reference"/>
    <w:basedOn w:val="Fontepargpadro"/>
    <w:uiPriority w:val="99"/>
    <w:semiHidden/>
    <w:unhideWhenUsed/>
    <w:rsid w:val="00FA5853"/>
    <w:rPr>
      <w:sz w:val="16"/>
      <w:szCs w:val="16"/>
    </w:rPr>
  </w:style>
  <w:style w:type="paragraph" w:styleId="Textodecomentrio">
    <w:name w:val="annotation text"/>
    <w:basedOn w:val="Normal"/>
    <w:link w:val="TextodecomentrioChar"/>
    <w:uiPriority w:val="99"/>
    <w:semiHidden/>
    <w:unhideWhenUsed/>
    <w:rsid w:val="00FA5853"/>
    <w:rPr>
      <w:rFonts w:cs="Mangal"/>
      <w:sz w:val="20"/>
      <w:szCs w:val="18"/>
    </w:rPr>
  </w:style>
  <w:style w:type="character" w:customStyle="1" w:styleId="TextodecomentrioChar">
    <w:name w:val="Texto de comentário Char"/>
    <w:basedOn w:val="Fontepargpadro"/>
    <w:link w:val="Textodecomentrio"/>
    <w:uiPriority w:val="99"/>
    <w:semiHidden/>
    <w:rsid w:val="00FA5853"/>
    <w:rPr>
      <w:rFonts w:ascii="Times New Roman" w:eastAsia="Lucida Sans Unicode" w:hAnsi="Times New Roman" w:cs="Mangal"/>
      <w:kern w:val="1"/>
      <w:sz w:val="20"/>
      <w:szCs w:val="18"/>
      <w:lang w:val="pt-BR" w:eastAsia="hi-IN" w:bidi="hi-IN"/>
    </w:rPr>
  </w:style>
  <w:style w:type="paragraph" w:styleId="Assuntodocomentrio">
    <w:name w:val="annotation subject"/>
    <w:basedOn w:val="Textodecomentrio"/>
    <w:next w:val="Textodecomentrio"/>
    <w:link w:val="AssuntodocomentrioChar"/>
    <w:uiPriority w:val="99"/>
    <w:semiHidden/>
    <w:unhideWhenUsed/>
    <w:rsid w:val="00FA5853"/>
    <w:rPr>
      <w:b/>
      <w:bCs/>
    </w:rPr>
  </w:style>
  <w:style w:type="character" w:customStyle="1" w:styleId="AssuntodocomentrioChar">
    <w:name w:val="Assunto do comentário Char"/>
    <w:basedOn w:val="TextodecomentrioChar"/>
    <w:link w:val="Assuntodocomentrio"/>
    <w:uiPriority w:val="99"/>
    <w:semiHidden/>
    <w:rsid w:val="00FA5853"/>
    <w:rPr>
      <w:rFonts w:ascii="Times New Roman" w:eastAsia="Lucida Sans Unicode" w:hAnsi="Times New Roman" w:cs="Mangal"/>
      <w:b/>
      <w:bCs/>
      <w:kern w:val="1"/>
      <w:sz w:val="20"/>
      <w:szCs w:val="18"/>
      <w:lang w:val="pt-BR" w:eastAsia="hi-IN" w:bidi="hi-IN"/>
    </w:rPr>
  </w:style>
  <w:style w:type="character" w:customStyle="1" w:styleId="CabealhoChar1">
    <w:name w:val="Cabeçalho Char1"/>
    <w:aliases w:val="Cabeçalho superior Char1,Heading 1a Char1,h Char1,he Char1,HeaderNN Char1,Cabeçalho Char Char Char Char1"/>
    <w:basedOn w:val="Fontepargpadro"/>
    <w:rsid w:val="00FA5853"/>
    <w:rPr>
      <w:rFonts w:ascii="Calibri" w:eastAsia="SimSun" w:hAnsi="Calibri" w:cs="F"/>
      <w:kern w:val="3"/>
      <w:lang w:val="pt-BR"/>
    </w:rPr>
  </w:style>
  <w:style w:type="paragraph" w:styleId="Subttulo">
    <w:name w:val="Subtitle"/>
    <w:basedOn w:val="Normal"/>
    <w:next w:val="Normal"/>
    <w:link w:val="SubttuloChar"/>
    <w:uiPriority w:val="11"/>
    <w:qFormat/>
    <w:rsid w:val="00066740"/>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tuloChar">
    <w:name w:val="Subtítulo Char"/>
    <w:basedOn w:val="Fontepargpadro"/>
    <w:link w:val="Subttulo"/>
    <w:uiPriority w:val="11"/>
    <w:rsid w:val="00066740"/>
    <w:rPr>
      <w:rFonts w:eastAsiaTheme="minorEastAsia" w:cs="Mangal"/>
      <w:color w:val="5A5A5A" w:themeColor="text1" w:themeTint="A5"/>
      <w:spacing w:val="15"/>
      <w:kern w:val="1"/>
      <w:szCs w:val="20"/>
      <w:lang w:val="pt-B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56C0-F1A6-4629-A0C3-528F49CD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15129</Words>
  <Characters>81702</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Gonzaga-Assessoria</dc:creator>
  <cp:keywords/>
  <dc:description/>
  <cp:lastModifiedBy>Dell</cp:lastModifiedBy>
  <cp:revision>2</cp:revision>
  <dcterms:created xsi:type="dcterms:W3CDTF">2023-07-11T12:31:00Z</dcterms:created>
  <dcterms:modified xsi:type="dcterms:W3CDTF">2023-07-11T12:31:00Z</dcterms:modified>
</cp:coreProperties>
</file>